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306" w:rsidRDefault="001F7EB1">
      <w:proofErr w:type="spellStart"/>
      <w:r>
        <w:t>Չափաբաժին</w:t>
      </w:r>
      <w:proofErr w:type="spellEnd"/>
      <w:r>
        <w:t xml:space="preserve"> 1</w:t>
      </w:r>
    </w:p>
    <w:p w:rsidR="001F7EB1" w:rsidRDefault="001F7EB1" w:rsidP="001F7EB1">
      <w:pPr>
        <w:widowControl w:val="0"/>
        <w:tabs>
          <w:tab w:val="left" w:pos="3810"/>
          <w:tab w:val="left" w:pos="6195"/>
          <w:tab w:val="left" w:pos="13305"/>
        </w:tabs>
        <w:spacing w:line="276" w:lineRule="auto"/>
        <w:jc w:val="center"/>
        <w:rPr>
          <w:rFonts w:ascii="GHEA Grapalat" w:hAnsi="GHEA Grapalat" w:cstheme="minorHAnsi"/>
          <w:b/>
          <w:sz w:val="18"/>
          <w:szCs w:val="18"/>
          <w:lang w:val="es-ES"/>
        </w:rPr>
      </w:pPr>
      <w:r>
        <w:rPr>
          <w:rFonts w:ascii="Cambria Math" w:eastAsia="Calibri" w:hAnsi="Cambria Math" w:cstheme="minorHAnsi"/>
          <w:b/>
          <w:sz w:val="18"/>
          <w:szCs w:val="18"/>
          <w:lang w:val="hy-AM"/>
        </w:rPr>
        <w:t xml:space="preserve">․ </w:t>
      </w:r>
      <w:r>
        <w:rPr>
          <w:rFonts w:ascii="Cambria Math" w:eastAsia="Calibri" w:hAnsi="Cambria Math" w:cstheme="minorHAnsi"/>
          <w:b/>
          <w:sz w:val="18"/>
          <w:szCs w:val="18"/>
          <w:u w:val="single"/>
          <w:lang w:val="hy-AM"/>
        </w:rPr>
        <w:t xml:space="preserve">                             </w:t>
      </w:r>
      <w:r>
        <w:rPr>
          <w:rFonts w:ascii="Cambria Math" w:eastAsia="Calibri" w:hAnsi="Cambria Math" w:cstheme="minorHAnsi"/>
          <w:b/>
          <w:sz w:val="20"/>
          <w:u w:val="single"/>
          <w:lang w:val="hy-AM"/>
        </w:rPr>
        <w:t xml:space="preserve">Ձևափոխիչ                           </w:t>
      </w:r>
      <w:r>
        <w:rPr>
          <w:rFonts w:ascii="GHEA Grapalat" w:hAnsi="GHEA Grapalat" w:cstheme="minorHAnsi"/>
          <w:b/>
          <w:sz w:val="18"/>
          <w:szCs w:val="18"/>
          <w:lang w:val="es-ES"/>
        </w:rPr>
        <w:t>ՁԵՌՔԲԵՐՄԱՆ ԳՆՄԱՆ ՀԱՅՏ</w:t>
      </w:r>
    </w:p>
    <w:p w:rsidR="001F7EB1" w:rsidRDefault="001F7EB1" w:rsidP="001F7EB1">
      <w:pPr>
        <w:rPr>
          <w:rFonts w:ascii="GHEA Grapalat" w:eastAsia="Calibri" w:hAnsi="GHEA Grapalat" w:cs="Calibri Light"/>
          <w:bCs/>
          <w:sz w:val="12"/>
          <w:szCs w:val="12"/>
          <w:lang w:val="hy-AM"/>
        </w:rPr>
      </w:pPr>
      <w:r>
        <w:rPr>
          <w:rFonts w:ascii="GHEA Grapalat" w:hAnsi="GHEA Grapalat" w:cs="Calibri Light"/>
          <w:b/>
          <w:sz w:val="18"/>
          <w:szCs w:val="18"/>
          <w:lang w:val="es-ES"/>
        </w:rPr>
        <w:tab/>
      </w:r>
      <w:r>
        <w:rPr>
          <w:rFonts w:ascii="GHEA Grapalat" w:hAnsi="GHEA Grapalat" w:cs="Calibri Light"/>
          <w:b/>
          <w:sz w:val="18"/>
          <w:szCs w:val="18"/>
          <w:lang w:val="es-ES"/>
        </w:rPr>
        <w:tab/>
        <w:t xml:space="preserve">   </w:t>
      </w:r>
      <w:r>
        <w:rPr>
          <w:rFonts w:ascii="GHEA Grapalat" w:hAnsi="GHEA Grapalat" w:cs="Calibri Light"/>
          <w:b/>
          <w:sz w:val="18"/>
          <w:szCs w:val="18"/>
          <w:lang w:val="hy-AM"/>
        </w:rPr>
        <w:t xml:space="preserve">                                                                      </w:t>
      </w:r>
      <w:r>
        <w:rPr>
          <w:rFonts w:ascii="GHEA Grapalat" w:hAnsi="GHEA Grapalat" w:cs="Calibri Light"/>
          <w:b/>
          <w:sz w:val="18"/>
          <w:szCs w:val="18"/>
          <w:lang w:val="es-ES"/>
        </w:rPr>
        <w:t xml:space="preserve"> </w:t>
      </w:r>
      <w:r>
        <w:rPr>
          <w:rFonts w:ascii="GHEA Grapalat" w:eastAsia="Calibri" w:hAnsi="GHEA Grapalat" w:cs="Calibri Light"/>
          <w:bCs/>
          <w:sz w:val="12"/>
          <w:szCs w:val="12"/>
          <w:lang w:val="hy-AM"/>
        </w:rPr>
        <w:t>(գնման առարկայի անվանումը)</w:t>
      </w:r>
    </w:p>
    <w:p w:rsidR="001F7EB1" w:rsidRDefault="001F7EB1" w:rsidP="001F7EB1">
      <w:pPr>
        <w:rPr>
          <w:rFonts w:ascii="GHEA Grapalat" w:eastAsia="Calibri" w:hAnsi="GHEA Grapalat" w:cs="Calibri Light"/>
          <w:bCs/>
          <w:sz w:val="12"/>
          <w:szCs w:val="12"/>
          <w:lang w:val="hy-AM"/>
        </w:rPr>
      </w:pPr>
    </w:p>
    <w:p w:rsidR="001F7EB1" w:rsidRDefault="001F7EB1" w:rsidP="001F7EB1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spacing w:line="276" w:lineRule="auto"/>
        <w:jc w:val="center"/>
        <w:rPr>
          <w:rFonts w:ascii="GHEA Grapalat" w:eastAsia="Times New Roman" w:hAnsi="GHEA Grapalat" w:cstheme="minorHAnsi"/>
          <w:b/>
          <w:sz w:val="18"/>
          <w:szCs w:val="18"/>
          <w:lang w:val="hy-AM"/>
        </w:rPr>
      </w:pPr>
      <w:r>
        <w:rPr>
          <w:rFonts w:ascii="GHEA Grapalat" w:hAnsi="GHEA Grapalat" w:cstheme="minorHAnsi"/>
          <w:b/>
          <w:sz w:val="18"/>
          <w:szCs w:val="18"/>
          <w:lang w:val="hy-AM"/>
        </w:rPr>
        <w:t>ՏԵԽՆԻԿԱԿԱՆ ԲՆՈՒԹԱԳԻՐ - ԳՆՄԱՆ ԺԱՄԱՆԱԿԱՑՈՒՅՑ*</w:t>
      </w:r>
    </w:p>
    <w:p w:rsidR="001F7EB1" w:rsidRDefault="001F7EB1" w:rsidP="001F7EB1">
      <w:pPr>
        <w:jc w:val="right"/>
        <w:rPr>
          <w:rFonts w:ascii="GHEA Grapalat" w:hAnsi="GHEA Grapalat" w:cstheme="minorHAnsi"/>
          <w:sz w:val="18"/>
          <w:szCs w:val="18"/>
          <w:lang w:val="hy-AM"/>
        </w:rPr>
      </w:pPr>
      <w:r>
        <w:rPr>
          <w:rFonts w:ascii="GHEA Grapalat" w:hAnsi="GHEA Grapalat" w:cstheme="minorHAnsi"/>
          <w:sz w:val="18"/>
          <w:szCs w:val="18"/>
          <w:lang w:val="hy-AM"/>
        </w:rPr>
        <w:tab/>
      </w:r>
      <w:r>
        <w:rPr>
          <w:rFonts w:ascii="GHEA Grapalat" w:hAnsi="GHEA Grapalat" w:cstheme="minorHAnsi"/>
          <w:sz w:val="18"/>
          <w:szCs w:val="18"/>
          <w:lang w:val="hy-AM"/>
        </w:rPr>
        <w:tab/>
      </w:r>
      <w:r>
        <w:rPr>
          <w:rFonts w:ascii="GHEA Grapalat" w:hAnsi="GHEA Grapalat" w:cstheme="minorHAnsi"/>
          <w:sz w:val="18"/>
          <w:szCs w:val="18"/>
          <w:lang w:val="hy-AM"/>
        </w:rPr>
        <w:tab/>
      </w:r>
      <w:r>
        <w:rPr>
          <w:rFonts w:ascii="GHEA Grapalat" w:hAnsi="GHEA Grapalat" w:cstheme="minorHAnsi"/>
          <w:sz w:val="18"/>
          <w:szCs w:val="18"/>
          <w:lang w:val="hy-AM"/>
        </w:rPr>
        <w:tab/>
      </w:r>
      <w:r>
        <w:rPr>
          <w:rFonts w:ascii="GHEA Grapalat" w:hAnsi="GHEA Grapalat" w:cstheme="minorHAnsi"/>
          <w:sz w:val="18"/>
          <w:szCs w:val="18"/>
          <w:lang w:val="hy-AM"/>
        </w:rPr>
        <w:tab/>
      </w:r>
      <w:r>
        <w:rPr>
          <w:rFonts w:ascii="GHEA Grapalat" w:hAnsi="GHEA Grapalat" w:cstheme="minorHAnsi"/>
          <w:sz w:val="18"/>
          <w:szCs w:val="18"/>
          <w:lang w:val="hy-AM"/>
        </w:rPr>
        <w:tab/>
      </w:r>
      <w:r>
        <w:rPr>
          <w:rFonts w:ascii="GHEA Grapalat" w:hAnsi="GHEA Grapalat" w:cstheme="minorHAnsi"/>
          <w:sz w:val="18"/>
          <w:szCs w:val="18"/>
          <w:lang w:val="hy-AM"/>
        </w:rPr>
        <w:tab/>
      </w:r>
      <w:r>
        <w:rPr>
          <w:rFonts w:ascii="GHEA Grapalat" w:hAnsi="GHEA Grapalat" w:cstheme="minorHAnsi"/>
          <w:sz w:val="18"/>
          <w:szCs w:val="18"/>
          <w:lang w:val="hy-AM"/>
        </w:rPr>
        <w:tab/>
      </w:r>
      <w:r>
        <w:rPr>
          <w:rFonts w:ascii="GHEA Grapalat" w:hAnsi="GHEA Grapalat" w:cstheme="minorHAnsi"/>
          <w:sz w:val="18"/>
          <w:szCs w:val="18"/>
          <w:lang w:val="hy-AM"/>
        </w:rPr>
        <w:tab/>
      </w:r>
      <w:r>
        <w:rPr>
          <w:rFonts w:ascii="GHEA Grapalat" w:hAnsi="GHEA Grapalat" w:cstheme="minorHAnsi"/>
          <w:sz w:val="18"/>
          <w:szCs w:val="18"/>
          <w:lang w:val="hy-AM"/>
        </w:rPr>
        <w:tab/>
      </w:r>
      <w:r>
        <w:rPr>
          <w:rFonts w:ascii="GHEA Grapalat" w:hAnsi="GHEA Grapalat" w:cstheme="minorHAnsi"/>
          <w:sz w:val="18"/>
          <w:szCs w:val="18"/>
          <w:lang w:val="hy-AM"/>
        </w:rPr>
        <w:tab/>
        <w:t xml:space="preserve">                                                                ՀՀ դրամ</w:t>
      </w:r>
    </w:p>
    <w:tbl>
      <w:tblPr>
        <w:tblW w:w="13230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350"/>
        <w:gridCol w:w="1980"/>
        <w:gridCol w:w="2700"/>
        <w:gridCol w:w="1440"/>
        <w:gridCol w:w="1530"/>
        <w:gridCol w:w="1890"/>
        <w:gridCol w:w="1350"/>
      </w:tblGrid>
      <w:tr w:rsidR="001F7EB1" w:rsidTr="001F7EB1">
        <w:trPr>
          <w:trHeight w:val="296"/>
        </w:trPr>
        <w:tc>
          <w:tcPr>
            <w:tcW w:w="9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B1" w:rsidRDefault="001F7EB1">
            <w:pPr>
              <w:spacing w:line="276" w:lineRule="auto"/>
              <w:jc w:val="center"/>
              <w:rPr>
                <w:rFonts w:ascii="GHEA Grapalat" w:hAnsi="GHEA Grapalat" w:cstheme="minorHAnsi"/>
                <w:sz w:val="18"/>
                <w:szCs w:val="18"/>
                <w:lang w:val="ru-RU"/>
              </w:rPr>
            </w:pPr>
            <w:r>
              <w:rPr>
                <w:rFonts w:ascii="GHEA Grapalat" w:hAnsi="GHEA Grapalat" w:cstheme="minorHAnsi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Ապրանքի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B1" w:rsidRDefault="001F7EB1">
            <w:pPr>
              <w:spacing w:line="276" w:lineRule="auto"/>
              <w:jc w:val="center"/>
              <w:rPr>
                <w:rFonts w:ascii="GHEA Grapalat" w:hAnsi="GHEA Grapalat" w:cstheme="minorHAnsi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B1" w:rsidRDefault="001F7EB1">
            <w:pPr>
              <w:spacing w:line="276" w:lineRule="auto"/>
              <w:jc w:val="center"/>
              <w:rPr>
                <w:rFonts w:ascii="GHEA Grapalat" w:hAnsi="GHEA Grapalat" w:cstheme="minorHAnsi"/>
                <w:sz w:val="18"/>
                <w:szCs w:val="18"/>
                <w:lang w:val="ru-RU"/>
              </w:rPr>
            </w:pPr>
          </w:p>
        </w:tc>
      </w:tr>
      <w:tr w:rsidR="001F7EB1" w:rsidTr="001F7EB1">
        <w:trPr>
          <w:trHeight w:val="80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spacing w:line="276" w:lineRule="auto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</w:pPr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>Չ/Հ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spacing w:line="276" w:lineRule="auto"/>
              <w:ind w:right="-105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</w:pPr>
            <w:proofErr w:type="spellStart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>գնումների</w:t>
            </w:r>
            <w:proofErr w:type="spellEnd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>պլանով</w:t>
            </w:r>
            <w:proofErr w:type="spellEnd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>նախատեսված</w:t>
            </w:r>
            <w:proofErr w:type="spellEnd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>միջանցիկ</w:t>
            </w:r>
            <w:proofErr w:type="spellEnd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>ծածկագիրը</w:t>
            </w:r>
            <w:proofErr w:type="spellEnd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 xml:space="preserve">` </w:t>
            </w:r>
            <w:proofErr w:type="spellStart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>ըստ</w:t>
            </w:r>
            <w:proofErr w:type="spellEnd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 xml:space="preserve"> ԳՄԱ </w:t>
            </w:r>
            <w:proofErr w:type="spellStart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>դասակարգման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spacing w:line="276" w:lineRule="auto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</w:pPr>
            <w:proofErr w:type="spellStart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>Անվանումը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spacing w:line="276" w:lineRule="auto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</w:pPr>
            <w:proofErr w:type="spellStart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>տեխնիկական</w:t>
            </w:r>
            <w:proofErr w:type="spellEnd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>բնութագիրը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spacing w:line="276" w:lineRule="auto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</w:pPr>
            <w:proofErr w:type="spellStart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>չափման</w:t>
            </w:r>
            <w:proofErr w:type="spellEnd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>միավորը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spacing w:line="276" w:lineRule="auto"/>
              <w:ind w:left="-109" w:right="-111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</w:pPr>
            <w:proofErr w:type="spellStart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>քանակը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spacing w:line="276" w:lineRule="auto"/>
              <w:ind w:left="-109" w:right="-111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</w:pPr>
            <w:proofErr w:type="spellStart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>Միավոր</w:t>
            </w:r>
            <w:proofErr w:type="spellEnd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>գինը</w:t>
            </w:r>
            <w:proofErr w:type="spellEnd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spacing w:line="276" w:lineRule="auto"/>
              <w:ind w:left="-109" w:right="-111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</w:pPr>
            <w:proofErr w:type="spellStart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>գինը</w:t>
            </w:r>
            <w:proofErr w:type="spellEnd"/>
            <w:r>
              <w:rPr>
                <w:rFonts w:ascii="GHEA Grapalat" w:hAnsi="GHEA Grapalat" w:cstheme="minorHAnsi"/>
                <w:b/>
                <w:bCs/>
                <w:sz w:val="12"/>
                <w:szCs w:val="12"/>
                <w:lang w:val="ru-RU"/>
              </w:rPr>
              <w:t xml:space="preserve"> </w:t>
            </w:r>
          </w:p>
        </w:tc>
      </w:tr>
      <w:tr w:rsidR="001F7EB1" w:rsidTr="001F7EB1">
        <w:trPr>
          <w:trHeight w:val="512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spacing w:line="276" w:lineRule="auto"/>
              <w:jc w:val="center"/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B1" w:rsidRDefault="001F7EB1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sz w:val="20"/>
                <w:lang w:val="ru-RU"/>
              </w:rPr>
              <w:t>31121120</w:t>
            </w:r>
          </w:p>
          <w:p w:rsidR="001F7EB1" w:rsidRDefault="001F7EB1">
            <w:pPr>
              <w:spacing w:line="276" w:lineRule="auto"/>
              <w:jc w:val="center"/>
              <w:rPr>
                <w:rFonts w:ascii="GHEA Grapalat" w:hAnsi="GHEA Grapalat" w:cstheme="minorHAns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spacing w:line="276" w:lineRule="auto"/>
              <w:jc w:val="center"/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Cambria Math" w:eastAsia="Calibri" w:hAnsi="Cambria Math" w:cstheme="minorHAnsi"/>
                <w:b/>
                <w:sz w:val="20"/>
                <w:u w:val="single"/>
                <w:lang w:val="ru-RU"/>
              </w:rPr>
              <w:t>Ձևափոխիչ</w:t>
            </w:r>
            <w:proofErr w:type="spellEnd"/>
            <w:r>
              <w:rPr>
                <w:rFonts w:ascii="Cambria Math" w:eastAsia="Calibri" w:hAnsi="Cambria Math" w:cstheme="minorHAnsi"/>
                <w:b/>
                <w:sz w:val="20"/>
                <w:u w:val="single"/>
                <w:lang w:val="hy-AM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B1" w:rsidRDefault="001F7EB1">
            <w:pPr>
              <w:spacing w:line="276" w:lineRule="auto"/>
              <w:jc w:val="center"/>
              <w:rPr>
                <w:rFonts w:ascii="GHEA Grapalat" w:hAnsi="GHEA Grapalat" w:cstheme="minorHAnsi"/>
                <w:sz w:val="18"/>
                <w:szCs w:val="18"/>
                <w:lang w:val="ru-RU"/>
              </w:rPr>
            </w:pPr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USR-TCP 232-410</w:t>
            </w:r>
            <w:proofErr w:type="gram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s,սարք</w:t>
            </w:r>
            <w:proofErr w:type="gram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 է,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որը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թույլ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 է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տալիս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theme="minorHAnsi"/>
                <w:sz w:val="18"/>
                <w:szCs w:val="18"/>
                <w:lang w:val="hy-AM"/>
              </w:rPr>
              <w:t xml:space="preserve">RS-232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ինտերֆեյսով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աշխատող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սարքերին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կապվել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theme="minorHAnsi"/>
                <w:sz w:val="18"/>
                <w:szCs w:val="18"/>
                <w:lang w:val="hy-AM"/>
              </w:rPr>
              <w:t xml:space="preserve">TCP /IP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ցանցի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միջոցով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:</w:t>
            </w:r>
            <w:r>
              <w:rPr>
                <w:rFonts w:ascii="GHEA Grapalat" w:hAnsi="GHEA Grapalat" w:cstheme="minorHAnsi"/>
                <w:sz w:val="18"/>
                <w:szCs w:val="18"/>
                <w:lang w:val="hy-AM"/>
              </w:rPr>
              <w:t>Ինտերֆեյսներ՝ սերիական պորտ:</w:t>
            </w:r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RS-232,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պորտ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:</w:t>
            </w:r>
            <w:r>
              <w:rPr>
                <w:rFonts w:ascii="GHEA Grapalat" w:hAnsi="GHEA Grapalat" w:cstheme="minorHAnsi"/>
                <w:sz w:val="18"/>
                <w:szCs w:val="18"/>
                <w:lang w:val="hy-AM"/>
              </w:rPr>
              <w:t xml:space="preserve">RJ45/Ethernet 10/100 Mbps/: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Արագություն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մինչև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 115200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bps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կամ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ավելի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՝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կախված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կոնֆիգուրացիայից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: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Սնուցում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՝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աշխատում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 է 5</w:t>
            </w:r>
            <w:r>
              <w:rPr>
                <w:rFonts w:ascii="GHEA Grapalat" w:hAnsi="GHEA Grapalat" w:cstheme="minorHAnsi"/>
                <w:sz w:val="18"/>
                <w:szCs w:val="18"/>
                <w:lang w:val="hy-AM"/>
              </w:rPr>
              <w:t xml:space="preserve">V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կամ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 9-24V DC</w:t>
            </w:r>
          </w:p>
          <w:p w:rsidR="001F7EB1" w:rsidRDefault="001F7EB1">
            <w:pPr>
              <w:spacing w:line="276" w:lineRule="auto"/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</w:p>
          <w:p w:rsidR="001F7EB1" w:rsidRDefault="001F7EB1">
            <w:pPr>
              <w:spacing w:line="276" w:lineRule="auto"/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</w:p>
          <w:p w:rsidR="001F7EB1" w:rsidRDefault="001F7EB1">
            <w:pPr>
              <w:spacing w:line="276" w:lineRule="auto"/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</w:p>
          <w:p w:rsidR="001F7EB1" w:rsidRDefault="001F7EB1">
            <w:pPr>
              <w:spacing w:line="276" w:lineRule="auto"/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</w:p>
          <w:p w:rsidR="001F7EB1" w:rsidRDefault="001F7EB1">
            <w:pPr>
              <w:spacing w:line="276" w:lineRule="auto"/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spacing w:line="276" w:lineRule="auto"/>
              <w:jc w:val="center"/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theme="minorHAns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spacing w:line="276" w:lineRule="auto"/>
              <w:jc w:val="center"/>
              <w:rPr>
                <w:rFonts w:ascii="GHEA Grapalat" w:hAnsi="GHEA Grapalat" w:cstheme="minorHAnsi"/>
                <w:sz w:val="18"/>
                <w:szCs w:val="18"/>
                <w:lang w:val="ru-RU"/>
              </w:rPr>
            </w:pPr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41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spacing w:line="276" w:lineRule="auto"/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>
              <w:rPr>
                <w:rFonts w:ascii="GHEA Grapalat" w:hAnsi="GHEA Grapalat" w:cstheme="minorHAnsi"/>
                <w:sz w:val="18"/>
                <w:szCs w:val="18"/>
                <w:lang w:val="hy-AM"/>
              </w:rPr>
              <w:t>20000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spacing w:line="276" w:lineRule="auto"/>
              <w:jc w:val="center"/>
              <w:rPr>
                <w:rFonts w:ascii="GHEA Grapalat" w:hAnsi="GHEA Grapalat" w:cstheme="minorHAnsi"/>
                <w:sz w:val="18"/>
                <w:szCs w:val="18"/>
                <w:lang w:val="ru-RU"/>
              </w:rPr>
            </w:pPr>
            <w:r>
              <w:rPr>
                <w:rFonts w:ascii="GHEA Grapalat" w:hAnsi="GHEA Grapalat" w:cstheme="minorHAnsi"/>
                <w:sz w:val="18"/>
                <w:szCs w:val="18"/>
                <w:lang w:val="ru-RU"/>
              </w:rPr>
              <w:t>820000</w:t>
            </w:r>
          </w:p>
        </w:tc>
      </w:tr>
    </w:tbl>
    <w:p w:rsidR="001F7EB1" w:rsidRDefault="001F7EB1" w:rsidP="001F7EB1">
      <w:pPr>
        <w:jc w:val="center"/>
        <w:rPr>
          <w:rFonts w:ascii="GHEA Grapalat" w:eastAsia="Times New Roman" w:hAnsi="GHEA Grapalat" w:cs="Calibri Light"/>
          <w:b/>
          <w:sz w:val="18"/>
          <w:szCs w:val="18"/>
          <w:u w:val="single"/>
          <w:lang w:val="hy-AM" w:eastAsia="ru-RU"/>
        </w:rPr>
      </w:pPr>
    </w:p>
    <w:p w:rsidR="001F7EB1" w:rsidRDefault="001F7EB1" w:rsidP="001F7EB1">
      <w:pPr>
        <w:jc w:val="center"/>
        <w:rPr>
          <w:rFonts w:ascii="GHEA Grapalat" w:hAnsi="GHEA Grapalat" w:cs="Calibri Light"/>
          <w:b/>
          <w:sz w:val="18"/>
          <w:szCs w:val="18"/>
          <w:u w:val="single"/>
          <w:lang w:val="hy-AM"/>
        </w:rPr>
      </w:pPr>
    </w:p>
    <w:p w:rsidR="001F7EB1" w:rsidRDefault="001F7EB1" w:rsidP="001F7EB1">
      <w:pPr>
        <w:jc w:val="center"/>
        <w:rPr>
          <w:rFonts w:ascii="GHEA Grapalat" w:hAnsi="GHEA Grapalat" w:cs="Calibri Light"/>
          <w:b/>
          <w:sz w:val="18"/>
          <w:szCs w:val="18"/>
          <w:u w:val="single"/>
          <w:lang w:val="hy-AM"/>
        </w:rPr>
      </w:pPr>
    </w:p>
    <w:p w:rsidR="001F7EB1" w:rsidRDefault="001F7EB1" w:rsidP="001F7EB1">
      <w:pPr>
        <w:jc w:val="center"/>
        <w:rPr>
          <w:rFonts w:ascii="GHEA Grapalat" w:hAnsi="GHEA Grapalat" w:cs="Calibri Light"/>
          <w:b/>
          <w:sz w:val="18"/>
          <w:szCs w:val="18"/>
          <w:u w:val="single"/>
          <w:lang w:val="hy-AM"/>
        </w:rPr>
      </w:pPr>
    </w:p>
    <w:tbl>
      <w:tblPr>
        <w:tblStyle w:val="TableGrid"/>
        <w:tblpPr w:leftFromText="180" w:rightFromText="180" w:vertAnchor="text" w:tblpX="-185" w:tblpY="1"/>
        <w:tblOverlap w:val="never"/>
        <w:tblW w:w="12685" w:type="dxa"/>
        <w:tblInd w:w="0" w:type="dxa"/>
        <w:tblLook w:val="04A0" w:firstRow="1" w:lastRow="0" w:firstColumn="1" w:lastColumn="0" w:noHBand="0" w:noVBand="1"/>
      </w:tblPr>
      <w:tblGrid>
        <w:gridCol w:w="6531"/>
        <w:gridCol w:w="6154"/>
      </w:tblGrid>
      <w:tr w:rsidR="001F7EB1" w:rsidTr="001F7EB1"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Գնման ընթացակարգ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 w:cs="Calibri Light"/>
                <w:sz w:val="18"/>
                <w:szCs w:val="18"/>
                <w:lang w:val="hy-AM"/>
              </w:rPr>
              <w:t>40-րդ հոդված</w:t>
            </w:r>
          </w:p>
        </w:tc>
      </w:tr>
      <w:tr w:rsidR="001F7EB1" w:rsidTr="001F7EB1"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Սերտիֆիկատ կամ որակի հավաստման փաստաթուղթ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rPr>
                <w:rFonts w:ascii="GHEA Grapalat" w:hAnsi="GHEA Grapalat" w:cs="Calibri Light"/>
                <w:sz w:val="18"/>
                <w:szCs w:val="18"/>
                <w:highlight w:val="yellow"/>
              </w:rPr>
            </w:pP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Սերտիֆիկացված</w:t>
            </w:r>
            <w:proofErr w:type="spellEnd"/>
          </w:p>
        </w:tc>
      </w:tr>
      <w:tr w:rsidR="001F7EB1" w:rsidTr="001F7EB1"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Մատուցման վայր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 w:cs="Calibri Light"/>
                <w:sz w:val="18"/>
                <w:szCs w:val="18"/>
                <w:lang w:val="hy-AM"/>
              </w:rPr>
              <w:t xml:space="preserve">Ք.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Երևան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Աբովյան</w:t>
            </w:r>
            <w:proofErr w:type="spellEnd"/>
            <w:r>
              <w:rPr>
                <w:rFonts w:ascii="GHEA Grapalat" w:hAnsi="GHEA Grapalat" w:cs="Calibri Light"/>
                <w:sz w:val="18"/>
                <w:szCs w:val="18"/>
              </w:rPr>
              <w:t xml:space="preserve"> 27</w:t>
            </w:r>
          </w:p>
        </w:tc>
      </w:tr>
      <w:tr w:rsidR="001F7EB1" w:rsidTr="001F7EB1">
        <w:trPr>
          <w:trHeight w:val="143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Կանխավճարի պայման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B1" w:rsidRDefault="001F7EB1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</w:p>
        </w:tc>
      </w:tr>
      <w:tr w:rsidR="001F7EB1" w:rsidTr="001F7EB1"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Երաշխիքային  ժամկետ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rPr>
                <w:rFonts w:ascii="GHEA Grapalat" w:hAnsi="GHEA Grapalat" w:cs="Calibri Light"/>
                <w:sz w:val="18"/>
                <w:szCs w:val="18"/>
                <w:highlight w:val="yellow"/>
              </w:rPr>
            </w:pPr>
            <w:r>
              <w:rPr>
                <w:rFonts w:ascii="GHEA Grapalat" w:hAnsi="GHEA Grapalat" w:cs="Calibri Light"/>
                <w:sz w:val="18"/>
                <w:szCs w:val="18"/>
                <w:lang w:val="hy-AM"/>
              </w:rPr>
              <w:t xml:space="preserve">1 </w:t>
            </w:r>
            <w:proofErr w:type="spellStart"/>
            <w:r>
              <w:rPr>
                <w:rFonts w:ascii="GHEA Grapalat" w:hAnsi="GHEA Grapalat" w:cs="Calibri Light"/>
                <w:sz w:val="18"/>
                <w:szCs w:val="18"/>
              </w:rPr>
              <w:t>տարի</w:t>
            </w:r>
            <w:proofErr w:type="spellEnd"/>
          </w:p>
        </w:tc>
      </w:tr>
      <w:tr w:rsidR="001F7EB1" w:rsidRPr="001F7EB1" w:rsidTr="001F7EB1">
        <w:trPr>
          <w:trHeight w:val="242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Մատուցման ժամկետ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rPr>
                <w:rFonts w:ascii="GHEA Grapalat" w:hAnsi="GHEA Grapalat" w:cs="Calibri Ligh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 Light"/>
                <w:sz w:val="18"/>
                <w:szCs w:val="18"/>
                <w:lang w:val="hy-AM"/>
              </w:rPr>
              <w:t>Պայմանագիր կնքելուց հետո 21-րդ օրը</w:t>
            </w:r>
          </w:p>
        </w:tc>
      </w:tr>
      <w:tr w:rsidR="001F7EB1" w:rsidTr="001F7EB1">
        <w:trPr>
          <w:trHeight w:val="242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Կտրոնի ժամկետ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B1" w:rsidRDefault="001F7EB1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</w:p>
        </w:tc>
      </w:tr>
      <w:tr w:rsidR="001F7EB1" w:rsidTr="001F7EB1">
        <w:trPr>
          <w:trHeight w:val="215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B1" w:rsidRDefault="001F7EB1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Հանձնման-ընդունման վերջնաժամկետ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B1" w:rsidRDefault="001F7EB1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</w:p>
        </w:tc>
      </w:tr>
    </w:tbl>
    <w:p w:rsidR="001F7EB1" w:rsidRDefault="001F7EB1" w:rsidP="001F7EB1">
      <w:pPr>
        <w:jc w:val="center"/>
        <w:rPr>
          <w:rFonts w:ascii="GHEA Grapalat" w:eastAsia="Times New Roman" w:hAnsi="GHEA Grapalat" w:cs="Calibri Light"/>
          <w:b/>
          <w:sz w:val="18"/>
          <w:szCs w:val="18"/>
          <w:lang w:val="hy-AM" w:eastAsia="ru-RU"/>
        </w:rPr>
      </w:pPr>
    </w:p>
    <w:p w:rsidR="001F7EB1" w:rsidRDefault="001F7EB1"/>
    <w:p w:rsidR="001F7EB1" w:rsidRDefault="001F7EB1" w:rsidP="001F7EB1">
      <w:pPr>
        <w:jc w:val="center"/>
      </w:pPr>
      <w:proofErr w:type="spellStart"/>
      <w:r>
        <w:t>Չափաբաժին</w:t>
      </w:r>
      <w:proofErr w:type="spellEnd"/>
      <w:r>
        <w:t xml:space="preserve"> 2</w:t>
      </w:r>
    </w:p>
    <w:p w:rsidR="001F7EB1" w:rsidRDefault="001F7EB1"/>
    <w:p w:rsidR="001F7EB1" w:rsidRDefault="001F7EB1"/>
    <w:p w:rsidR="001F7EB1" w:rsidRPr="005F2B81" w:rsidRDefault="001F7EB1" w:rsidP="001F7EB1">
      <w:pPr>
        <w:widowControl w:val="0"/>
        <w:tabs>
          <w:tab w:val="left" w:pos="3810"/>
          <w:tab w:val="left" w:pos="6195"/>
          <w:tab w:val="left" w:pos="13305"/>
        </w:tabs>
        <w:spacing w:line="276" w:lineRule="auto"/>
        <w:jc w:val="center"/>
        <w:rPr>
          <w:rFonts w:ascii="GHEA Grapalat" w:hAnsi="GHEA Grapalat" w:cstheme="minorHAnsi"/>
          <w:b/>
          <w:sz w:val="18"/>
          <w:szCs w:val="18"/>
          <w:lang w:val="es-ES"/>
        </w:rPr>
      </w:pPr>
      <w:r w:rsidRPr="00E13CD8">
        <w:rPr>
          <w:rFonts w:ascii="Cambria Math" w:eastAsia="Calibri" w:hAnsi="Cambria Math" w:cstheme="minorHAnsi"/>
          <w:b/>
          <w:sz w:val="18"/>
          <w:szCs w:val="18"/>
          <w:lang w:val="hy-AM"/>
        </w:rPr>
        <w:t xml:space="preserve">․ </w:t>
      </w:r>
      <w:r>
        <w:rPr>
          <w:rFonts w:ascii="Cambria Math" w:eastAsia="Calibri" w:hAnsi="Cambria Math" w:cstheme="minorHAnsi"/>
          <w:b/>
          <w:sz w:val="18"/>
          <w:szCs w:val="18"/>
          <w:u w:val="single"/>
          <w:lang w:val="hy-AM"/>
        </w:rPr>
        <w:t xml:space="preserve">                       </w:t>
      </w:r>
      <w:r w:rsidRPr="00BB3972">
        <w:rPr>
          <w:rFonts w:ascii="Cambria Math" w:eastAsia="Calibri" w:hAnsi="Cambria Math" w:cstheme="minorHAnsi"/>
          <w:b/>
          <w:sz w:val="20"/>
          <w:u w:val="single"/>
          <w:lang w:val="hy-AM"/>
        </w:rPr>
        <w:t>Երթուղիչ</w:t>
      </w:r>
      <w:r>
        <w:rPr>
          <w:rFonts w:ascii="Cambria Math" w:eastAsia="Calibri" w:hAnsi="Cambria Math" w:cstheme="minorHAnsi"/>
          <w:b/>
          <w:sz w:val="20"/>
          <w:u w:val="single"/>
          <w:lang w:val="hy-AM"/>
        </w:rPr>
        <w:t xml:space="preserve">                         </w:t>
      </w:r>
      <w:r w:rsidRPr="00E13CD8">
        <w:rPr>
          <w:rFonts w:ascii="GHEA Grapalat" w:hAnsi="GHEA Grapalat" w:cstheme="minorHAnsi"/>
          <w:b/>
          <w:sz w:val="18"/>
          <w:szCs w:val="18"/>
          <w:lang w:val="es-ES"/>
        </w:rPr>
        <w:t>ՁԵՌՔԲԵՐՄԱՆ ԳՆՄԱՆ ՀԱՅՏ</w:t>
      </w:r>
    </w:p>
    <w:p w:rsidR="001F7EB1" w:rsidRDefault="001F7EB1" w:rsidP="001F7EB1">
      <w:pPr>
        <w:rPr>
          <w:rFonts w:ascii="GHEA Grapalat" w:eastAsia="Calibri" w:hAnsi="GHEA Grapalat" w:cs="Calibri Light"/>
          <w:bCs/>
          <w:sz w:val="12"/>
          <w:szCs w:val="12"/>
          <w:lang w:val="hy-AM"/>
        </w:rPr>
      </w:pPr>
      <w:r w:rsidRPr="005F2B81">
        <w:rPr>
          <w:rFonts w:ascii="GHEA Grapalat" w:hAnsi="GHEA Grapalat" w:cs="Calibri Light"/>
          <w:b/>
          <w:sz w:val="18"/>
          <w:szCs w:val="18"/>
          <w:lang w:val="es-ES"/>
        </w:rPr>
        <w:tab/>
      </w:r>
      <w:r w:rsidRPr="005F2B81">
        <w:rPr>
          <w:rFonts w:ascii="GHEA Grapalat" w:hAnsi="GHEA Grapalat" w:cs="Calibri Light"/>
          <w:b/>
          <w:sz w:val="18"/>
          <w:szCs w:val="18"/>
          <w:lang w:val="es-ES"/>
        </w:rPr>
        <w:tab/>
        <w:t xml:space="preserve">   </w:t>
      </w:r>
      <w:r>
        <w:rPr>
          <w:rFonts w:ascii="GHEA Grapalat" w:hAnsi="GHEA Grapalat" w:cs="Calibri Light"/>
          <w:b/>
          <w:sz w:val="18"/>
          <w:szCs w:val="18"/>
          <w:lang w:val="hy-AM"/>
        </w:rPr>
        <w:t xml:space="preserve">                                                                      </w:t>
      </w:r>
      <w:r w:rsidRPr="005F2B81">
        <w:rPr>
          <w:rFonts w:ascii="GHEA Grapalat" w:hAnsi="GHEA Grapalat" w:cs="Calibri Light"/>
          <w:b/>
          <w:sz w:val="18"/>
          <w:szCs w:val="18"/>
          <w:lang w:val="es-ES"/>
        </w:rPr>
        <w:t xml:space="preserve"> </w:t>
      </w:r>
      <w:r w:rsidRPr="00E13CD8">
        <w:rPr>
          <w:rFonts w:ascii="GHEA Grapalat" w:eastAsia="Calibri" w:hAnsi="GHEA Grapalat" w:cs="Calibri Light"/>
          <w:bCs/>
          <w:sz w:val="12"/>
          <w:szCs w:val="12"/>
          <w:lang w:val="hy-AM"/>
        </w:rPr>
        <w:t>(գնման առարկայի անվանումը)</w:t>
      </w:r>
    </w:p>
    <w:p w:rsidR="001F7EB1" w:rsidRPr="00E13CD8" w:rsidRDefault="001F7EB1" w:rsidP="001F7EB1">
      <w:pPr>
        <w:rPr>
          <w:rFonts w:ascii="GHEA Grapalat" w:eastAsia="Calibri" w:hAnsi="GHEA Grapalat" w:cs="Calibri Light"/>
          <w:bCs/>
          <w:sz w:val="12"/>
          <w:szCs w:val="12"/>
          <w:lang w:val="hy-AM"/>
        </w:rPr>
      </w:pPr>
    </w:p>
    <w:p w:rsidR="001F7EB1" w:rsidRPr="005F2B81" w:rsidRDefault="001F7EB1" w:rsidP="001F7EB1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spacing w:line="276" w:lineRule="auto"/>
        <w:jc w:val="center"/>
        <w:rPr>
          <w:rFonts w:ascii="GHEA Grapalat" w:hAnsi="GHEA Grapalat" w:cstheme="minorHAnsi"/>
          <w:b/>
          <w:sz w:val="18"/>
          <w:szCs w:val="18"/>
          <w:lang w:val="hy-AM"/>
        </w:rPr>
      </w:pPr>
      <w:r w:rsidRPr="005F2B81">
        <w:rPr>
          <w:rFonts w:ascii="GHEA Grapalat" w:hAnsi="GHEA Grapalat" w:cstheme="minorHAnsi"/>
          <w:b/>
          <w:sz w:val="18"/>
          <w:szCs w:val="18"/>
          <w:lang w:val="hy-AM"/>
        </w:rPr>
        <w:t>ՏԵԽՆԻԿԱԿԱՆ ԲՆՈՒԹԱԳԻՐ - ԳՆՄԱՆ ԺԱՄԱՆԱԿԱՑՈՒՅՑ*</w:t>
      </w:r>
    </w:p>
    <w:p w:rsidR="001F7EB1" w:rsidRPr="005F2B81" w:rsidRDefault="001F7EB1" w:rsidP="001F7EB1">
      <w:pPr>
        <w:jc w:val="right"/>
        <w:rPr>
          <w:rFonts w:ascii="GHEA Grapalat" w:hAnsi="GHEA Grapalat" w:cstheme="minorHAnsi"/>
          <w:sz w:val="18"/>
          <w:szCs w:val="18"/>
          <w:lang w:val="hy-AM"/>
        </w:rPr>
      </w:pP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  <w:t xml:space="preserve">                                                                ՀՀ դրամ</w:t>
      </w:r>
    </w:p>
    <w:tbl>
      <w:tblPr>
        <w:tblW w:w="13590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350"/>
        <w:gridCol w:w="1980"/>
        <w:gridCol w:w="2700"/>
        <w:gridCol w:w="1440"/>
        <w:gridCol w:w="1530"/>
        <w:gridCol w:w="1890"/>
        <w:gridCol w:w="1710"/>
      </w:tblGrid>
      <w:tr w:rsidR="001F7EB1" w:rsidRPr="005F2B81" w:rsidTr="001F7EB1">
        <w:trPr>
          <w:trHeight w:val="296"/>
        </w:trPr>
        <w:tc>
          <w:tcPr>
            <w:tcW w:w="9990" w:type="dxa"/>
            <w:gridSpan w:val="6"/>
          </w:tcPr>
          <w:p w:rsidR="001F7EB1" w:rsidRPr="005F2B81" w:rsidRDefault="001F7EB1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5F2B81">
              <w:rPr>
                <w:rFonts w:ascii="GHEA Grapalat" w:hAnsi="GHEA Grapalat" w:cstheme="minorHAnsi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5F2B81">
              <w:rPr>
                <w:rFonts w:ascii="GHEA Grapalat" w:hAnsi="GHEA Grapalat" w:cstheme="minorHAnsi"/>
                <w:sz w:val="18"/>
                <w:szCs w:val="18"/>
              </w:rPr>
              <w:t>Ապրանքի</w:t>
            </w:r>
            <w:proofErr w:type="spellEnd"/>
          </w:p>
        </w:tc>
        <w:tc>
          <w:tcPr>
            <w:tcW w:w="1890" w:type="dxa"/>
          </w:tcPr>
          <w:p w:rsidR="001F7EB1" w:rsidRPr="005F2B81" w:rsidRDefault="001F7EB1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  <w:tc>
          <w:tcPr>
            <w:tcW w:w="1710" w:type="dxa"/>
          </w:tcPr>
          <w:p w:rsidR="001F7EB1" w:rsidRPr="005F2B81" w:rsidRDefault="001F7EB1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</w:tr>
      <w:tr w:rsidR="001F7EB1" w:rsidRPr="005F2B81" w:rsidTr="001F7EB1">
        <w:trPr>
          <w:trHeight w:val="800"/>
        </w:trPr>
        <w:tc>
          <w:tcPr>
            <w:tcW w:w="990" w:type="dxa"/>
            <w:vAlign w:val="center"/>
          </w:tcPr>
          <w:p w:rsidR="001F7EB1" w:rsidRPr="00FC1D75" w:rsidRDefault="001F7EB1" w:rsidP="00AA363F">
            <w:pPr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lastRenderedPageBreak/>
              <w:t>Չ/Հ</w:t>
            </w:r>
          </w:p>
        </w:tc>
        <w:tc>
          <w:tcPr>
            <w:tcW w:w="1350" w:type="dxa"/>
            <w:vAlign w:val="center"/>
          </w:tcPr>
          <w:p w:rsidR="001F7EB1" w:rsidRPr="00FC1D75" w:rsidRDefault="001F7EB1" w:rsidP="00AA363F">
            <w:pPr>
              <w:ind w:right="-105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գնումների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պլանով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նախատեսված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միջանցիկ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ծածկագիրը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`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ըստ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ԳՄԱ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դասակարգման</w:t>
            </w:r>
            <w:proofErr w:type="spellEnd"/>
          </w:p>
        </w:tc>
        <w:tc>
          <w:tcPr>
            <w:tcW w:w="1980" w:type="dxa"/>
            <w:vAlign w:val="center"/>
          </w:tcPr>
          <w:p w:rsidR="001F7EB1" w:rsidRPr="00FC1D75" w:rsidRDefault="001F7EB1" w:rsidP="00AA363F">
            <w:pPr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Անվանումը</w:t>
            </w:r>
            <w:proofErr w:type="spellEnd"/>
          </w:p>
        </w:tc>
        <w:tc>
          <w:tcPr>
            <w:tcW w:w="2700" w:type="dxa"/>
            <w:vAlign w:val="center"/>
          </w:tcPr>
          <w:p w:rsidR="001F7EB1" w:rsidRPr="00FC1D75" w:rsidRDefault="001F7EB1" w:rsidP="00AA363F">
            <w:pPr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տեխնիկական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բնութագիրը</w:t>
            </w:r>
            <w:proofErr w:type="spellEnd"/>
          </w:p>
        </w:tc>
        <w:tc>
          <w:tcPr>
            <w:tcW w:w="1440" w:type="dxa"/>
            <w:vAlign w:val="center"/>
          </w:tcPr>
          <w:p w:rsidR="001F7EB1" w:rsidRPr="00FC1D75" w:rsidRDefault="001F7EB1" w:rsidP="00AA363F">
            <w:pPr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չափման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1530" w:type="dxa"/>
            <w:vAlign w:val="center"/>
          </w:tcPr>
          <w:p w:rsidR="001F7EB1" w:rsidRPr="00FC1D75" w:rsidRDefault="001F7EB1" w:rsidP="00AA363F">
            <w:pPr>
              <w:ind w:left="-109" w:right="-111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ընդհանուր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1890" w:type="dxa"/>
            <w:vAlign w:val="center"/>
          </w:tcPr>
          <w:p w:rsidR="001F7EB1" w:rsidRPr="00FC1D75" w:rsidRDefault="001F7EB1" w:rsidP="00AA363F">
            <w:pPr>
              <w:ind w:left="-109" w:right="-111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Միավոր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գինը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:rsidR="001F7EB1" w:rsidRPr="00FC1D75" w:rsidRDefault="001F7EB1" w:rsidP="00AA363F">
            <w:pPr>
              <w:ind w:left="-109" w:right="-111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Ընդհանուր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գինը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</w:p>
        </w:tc>
      </w:tr>
      <w:tr w:rsidR="001F7EB1" w:rsidRPr="005F2B81" w:rsidTr="001F7EB1">
        <w:trPr>
          <w:trHeight w:val="512"/>
        </w:trPr>
        <w:tc>
          <w:tcPr>
            <w:tcW w:w="990" w:type="dxa"/>
            <w:vAlign w:val="center"/>
          </w:tcPr>
          <w:p w:rsidR="001F7EB1" w:rsidRPr="005F2B81" w:rsidRDefault="001F7EB1" w:rsidP="00AA363F">
            <w:pPr>
              <w:jc w:val="center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r w:rsidRPr="005F2B81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50" w:type="dxa"/>
            <w:vAlign w:val="center"/>
          </w:tcPr>
          <w:p w:rsidR="001F7EB1" w:rsidRDefault="001F7EB1" w:rsidP="00AA363F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32521300</w:t>
            </w:r>
          </w:p>
          <w:p w:rsidR="001F7EB1" w:rsidRPr="005F2B81" w:rsidRDefault="001F7EB1" w:rsidP="00AA363F">
            <w:pPr>
              <w:jc w:val="center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1F7EB1" w:rsidRPr="00F33716" w:rsidRDefault="001F7EB1" w:rsidP="00AA363F">
            <w:pPr>
              <w:jc w:val="center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proofErr w:type="spellStart"/>
            <w:r w:rsidRPr="00F33716">
              <w:rPr>
                <w:rFonts w:ascii="Cambria Math" w:eastAsia="Calibri" w:hAnsi="Cambria Math" w:cstheme="minorHAnsi"/>
                <w:sz w:val="20"/>
                <w:u w:val="single"/>
              </w:rPr>
              <w:t>Երթուղիչ</w:t>
            </w:r>
            <w:proofErr w:type="spellEnd"/>
          </w:p>
        </w:tc>
        <w:tc>
          <w:tcPr>
            <w:tcW w:w="2700" w:type="dxa"/>
            <w:vAlign w:val="center"/>
          </w:tcPr>
          <w:p w:rsidR="001F7EB1" w:rsidRPr="00B12D1B" w:rsidRDefault="001F7EB1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>
              <w:rPr>
                <w:rFonts w:ascii="Cambria Math" w:eastAsia="Calibri" w:hAnsi="Cambria Math" w:cstheme="minorHAnsi"/>
                <w:b/>
                <w:sz w:val="20"/>
                <w:u w:val="single"/>
                <w:lang w:val="hy-AM"/>
              </w:rPr>
              <w:t xml:space="preserve">LTE </w:t>
            </w:r>
            <w:r w:rsidRPr="00B12D1B">
              <w:rPr>
                <w:rFonts w:ascii="Cambria Math" w:eastAsia="Calibri" w:hAnsi="Cambria Math" w:cstheme="minorHAnsi"/>
                <w:b/>
                <w:sz w:val="20"/>
                <w:u w:val="single"/>
                <w:lang w:val="hy-AM"/>
              </w:rPr>
              <w:t>Router</w:t>
            </w:r>
            <w:r>
              <w:rPr>
                <w:rFonts w:ascii="Cambria Math" w:eastAsia="Calibri" w:hAnsi="Cambria Math" w:cstheme="minorHAnsi"/>
                <w:b/>
                <w:sz w:val="20"/>
                <w:u w:val="single"/>
                <w:lang w:val="hy-AM"/>
              </w:rPr>
              <w:t xml:space="preserve">                                              </w:t>
            </w:r>
            <w:r w:rsidRPr="00FC1D75">
              <w:rPr>
                <w:rFonts w:ascii="Cambria Math" w:eastAsia="Calibri" w:hAnsi="Cambria Math" w:cstheme="minorHAnsi"/>
                <w:b/>
                <w:sz w:val="20"/>
                <w:u w:val="single"/>
                <w:lang w:val="hy-AM"/>
              </w:rPr>
              <w:t xml:space="preserve">                                                                                          </w:t>
            </w:r>
            <w:r w:rsidRPr="00F33716">
              <w:rPr>
                <w:rFonts w:ascii="GHEA Grapalat" w:hAnsi="GHEA Grapalat" w:cstheme="minorHAnsi"/>
                <w:sz w:val="18"/>
                <w:szCs w:val="18"/>
              </w:rPr>
              <w:t>HUAWEI Model: B311-221 /</w:t>
            </w:r>
            <w:r>
              <w:rPr>
                <w:rFonts w:ascii="GHEA Grapalat" w:hAnsi="GHEA Grapalat" w:cstheme="minorHAnsi"/>
                <w:sz w:val="18"/>
                <w:szCs w:val="18"/>
                <w:lang w:val="hy-AM"/>
              </w:rPr>
              <w:t>ալեհավաքով/</w:t>
            </w:r>
          </w:p>
        </w:tc>
        <w:tc>
          <w:tcPr>
            <w:tcW w:w="1440" w:type="dxa"/>
            <w:vAlign w:val="center"/>
          </w:tcPr>
          <w:p w:rsidR="001F7EB1" w:rsidRPr="000D5FAC" w:rsidRDefault="001F7EB1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>
              <w:rPr>
                <w:rFonts w:ascii="GHEA Grapalat" w:hAnsi="GHEA Grapalat" w:cstheme="minorHAns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530" w:type="dxa"/>
            <w:vAlign w:val="center"/>
          </w:tcPr>
          <w:p w:rsidR="001F7EB1" w:rsidRPr="00B12D1B" w:rsidRDefault="001F7EB1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>
              <w:rPr>
                <w:rFonts w:ascii="GHEA Grapalat" w:hAnsi="GHEA Grapalat" w:cstheme="minorHAnsi"/>
                <w:sz w:val="18"/>
                <w:szCs w:val="18"/>
                <w:lang w:val="hy-AM"/>
              </w:rPr>
              <w:t>25</w:t>
            </w:r>
          </w:p>
        </w:tc>
        <w:tc>
          <w:tcPr>
            <w:tcW w:w="1890" w:type="dxa"/>
            <w:vAlign w:val="center"/>
          </w:tcPr>
          <w:p w:rsidR="001F7EB1" w:rsidRPr="005F1EFE" w:rsidRDefault="001F7EB1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>
              <w:rPr>
                <w:rFonts w:ascii="GHEA Grapalat" w:hAnsi="GHEA Grapalat" w:cstheme="minorHAnsi"/>
                <w:sz w:val="18"/>
                <w:szCs w:val="18"/>
                <w:lang w:val="hy-AM"/>
              </w:rPr>
              <w:t>20000</w:t>
            </w:r>
          </w:p>
        </w:tc>
        <w:tc>
          <w:tcPr>
            <w:tcW w:w="1710" w:type="dxa"/>
            <w:vAlign w:val="center"/>
          </w:tcPr>
          <w:p w:rsidR="001F7EB1" w:rsidRPr="005F1EFE" w:rsidRDefault="001F7EB1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>
              <w:rPr>
                <w:rFonts w:ascii="GHEA Grapalat" w:hAnsi="GHEA Grapalat" w:cstheme="minorHAnsi"/>
                <w:sz w:val="18"/>
                <w:szCs w:val="18"/>
                <w:lang w:val="hy-AM"/>
              </w:rPr>
              <w:t>500000</w:t>
            </w:r>
          </w:p>
        </w:tc>
      </w:tr>
    </w:tbl>
    <w:p w:rsidR="001F7EB1" w:rsidRDefault="001F7EB1" w:rsidP="001F7EB1">
      <w:pPr>
        <w:jc w:val="center"/>
        <w:rPr>
          <w:rFonts w:ascii="GHEA Grapalat" w:hAnsi="GHEA Grapalat" w:cs="Calibri Light"/>
          <w:b/>
          <w:sz w:val="18"/>
          <w:szCs w:val="18"/>
          <w:u w:val="single"/>
          <w:lang w:val="hy-AM"/>
        </w:rPr>
      </w:pPr>
    </w:p>
    <w:p w:rsidR="001F7EB1" w:rsidRDefault="001F7EB1" w:rsidP="001F7EB1">
      <w:pPr>
        <w:jc w:val="center"/>
        <w:rPr>
          <w:rFonts w:ascii="GHEA Grapalat" w:hAnsi="GHEA Grapalat" w:cs="Calibri Light"/>
          <w:b/>
          <w:sz w:val="18"/>
          <w:szCs w:val="18"/>
          <w:u w:val="single"/>
          <w:lang w:val="hy-AM"/>
        </w:rPr>
      </w:pPr>
    </w:p>
    <w:p w:rsidR="001F7EB1" w:rsidRDefault="001F7EB1" w:rsidP="001F7EB1">
      <w:pPr>
        <w:jc w:val="center"/>
        <w:rPr>
          <w:rFonts w:ascii="GHEA Grapalat" w:hAnsi="GHEA Grapalat" w:cs="Calibri Light"/>
          <w:b/>
          <w:sz w:val="18"/>
          <w:szCs w:val="18"/>
          <w:u w:val="single"/>
          <w:lang w:val="hy-AM"/>
        </w:rPr>
      </w:pPr>
    </w:p>
    <w:p w:rsidR="001F7EB1" w:rsidRPr="005F2B81" w:rsidRDefault="001F7EB1" w:rsidP="001F7EB1">
      <w:pPr>
        <w:jc w:val="center"/>
        <w:rPr>
          <w:rFonts w:ascii="GHEA Grapalat" w:hAnsi="GHEA Grapalat" w:cs="Calibri Light"/>
          <w:b/>
          <w:sz w:val="18"/>
          <w:szCs w:val="18"/>
          <w:u w:val="single"/>
          <w:lang w:val="hy-AM"/>
        </w:rPr>
      </w:pPr>
    </w:p>
    <w:tbl>
      <w:tblPr>
        <w:tblStyle w:val="TableGrid"/>
        <w:tblpPr w:leftFromText="180" w:rightFromText="180" w:vertAnchor="text" w:tblpX="-185" w:tblpY="1"/>
        <w:tblOverlap w:val="never"/>
        <w:tblW w:w="13135" w:type="dxa"/>
        <w:tblInd w:w="0" w:type="dxa"/>
        <w:tblLook w:val="04A0" w:firstRow="1" w:lastRow="0" w:firstColumn="1" w:lastColumn="0" w:noHBand="0" w:noVBand="1"/>
      </w:tblPr>
      <w:tblGrid>
        <w:gridCol w:w="6531"/>
        <w:gridCol w:w="6604"/>
      </w:tblGrid>
      <w:tr w:rsidR="001F7EB1" w:rsidRPr="00FC1D75" w:rsidTr="001F7EB1">
        <w:tc>
          <w:tcPr>
            <w:tcW w:w="6531" w:type="dxa"/>
            <w:vAlign w:val="center"/>
          </w:tcPr>
          <w:p w:rsidR="001F7EB1" w:rsidRPr="00FC1D75" w:rsidRDefault="001F7EB1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Գնման ընթացակարգ</w:t>
            </w:r>
          </w:p>
        </w:tc>
        <w:tc>
          <w:tcPr>
            <w:tcW w:w="6604" w:type="dxa"/>
            <w:vAlign w:val="center"/>
          </w:tcPr>
          <w:p w:rsidR="001F7EB1" w:rsidRPr="009A51F8" w:rsidRDefault="001F7EB1" w:rsidP="00AA363F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  <w:r w:rsidRPr="001F0A39">
              <w:rPr>
                <w:rFonts w:ascii="GHEA Grapalat" w:hAnsi="GHEA Grapalat" w:cs="Calibri Light"/>
                <w:sz w:val="18"/>
                <w:szCs w:val="18"/>
                <w:lang w:val="hy-AM"/>
              </w:rPr>
              <w:t>40-րդ հոդված</w:t>
            </w:r>
          </w:p>
        </w:tc>
      </w:tr>
      <w:tr w:rsidR="001F7EB1" w:rsidRPr="005F2B81" w:rsidTr="001F7EB1">
        <w:tc>
          <w:tcPr>
            <w:tcW w:w="6531" w:type="dxa"/>
            <w:vAlign w:val="center"/>
          </w:tcPr>
          <w:p w:rsidR="001F7EB1" w:rsidRPr="00FC1D75" w:rsidRDefault="001F7EB1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Սերտիֆիկատ կամ որակի հավաստման փաստաթուղթ</w:t>
            </w:r>
          </w:p>
        </w:tc>
        <w:tc>
          <w:tcPr>
            <w:tcW w:w="6604" w:type="dxa"/>
            <w:vAlign w:val="center"/>
          </w:tcPr>
          <w:p w:rsidR="001F7EB1" w:rsidRPr="00F33716" w:rsidRDefault="001F7EB1" w:rsidP="00AA363F">
            <w:pPr>
              <w:rPr>
                <w:rFonts w:ascii="GHEA Grapalat" w:hAnsi="GHEA Grapalat" w:cs="Calibri Light"/>
                <w:sz w:val="18"/>
                <w:szCs w:val="18"/>
                <w:highlight w:val="yellow"/>
              </w:rPr>
            </w:pPr>
            <w:proofErr w:type="spellStart"/>
            <w:r w:rsidRPr="00F33716">
              <w:rPr>
                <w:rFonts w:ascii="GHEA Grapalat" w:hAnsi="GHEA Grapalat" w:cs="Calibri Light"/>
                <w:sz w:val="18"/>
                <w:szCs w:val="18"/>
              </w:rPr>
              <w:t>Սերտիֆիկացված</w:t>
            </w:r>
            <w:proofErr w:type="spellEnd"/>
          </w:p>
        </w:tc>
      </w:tr>
      <w:tr w:rsidR="001F7EB1" w:rsidRPr="005F2B81" w:rsidTr="001F7EB1">
        <w:tc>
          <w:tcPr>
            <w:tcW w:w="6531" w:type="dxa"/>
            <w:vAlign w:val="center"/>
          </w:tcPr>
          <w:p w:rsidR="001F7EB1" w:rsidRPr="00FC1D75" w:rsidRDefault="001F7EB1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Մատուցման վայր</w:t>
            </w:r>
          </w:p>
        </w:tc>
        <w:tc>
          <w:tcPr>
            <w:tcW w:w="6604" w:type="dxa"/>
            <w:vAlign w:val="center"/>
          </w:tcPr>
          <w:p w:rsidR="001F7EB1" w:rsidRPr="009A51F8" w:rsidRDefault="001F7EB1" w:rsidP="00AA363F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  <w:r w:rsidRPr="001F0A39">
              <w:rPr>
                <w:rFonts w:ascii="GHEA Grapalat" w:hAnsi="GHEA Grapalat" w:cs="Calibri Light"/>
                <w:sz w:val="18"/>
                <w:szCs w:val="18"/>
                <w:lang w:val="hy-AM"/>
              </w:rPr>
              <w:t xml:space="preserve">Ք. </w:t>
            </w:r>
            <w:proofErr w:type="spellStart"/>
            <w:r w:rsidRPr="001F0A39">
              <w:rPr>
                <w:rFonts w:ascii="GHEA Grapalat" w:hAnsi="GHEA Grapalat" w:cs="Calibri Light"/>
                <w:sz w:val="18"/>
                <w:szCs w:val="18"/>
              </w:rPr>
              <w:t>Երևան</w:t>
            </w:r>
            <w:proofErr w:type="spellEnd"/>
            <w:r w:rsidRPr="001F0A39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 w:rsidRPr="001F0A39">
              <w:rPr>
                <w:rFonts w:ascii="GHEA Grapalat" w:hAnsi="GHEA Grapalat" w:cs="Calibri Light"/>
                <w:sz w:val="18"/>
                <w:szCs w:val="18"/>
              </w:rPr>
              <w:t>Աբովյան</w:t>
            </w:r>
            <w:proofErr w:type="spellEnd"/>
            <w:r w:rsidRPr="001F0A39">
              <w:rPr>
                <w:rFonts w:ascii="GHEA Grapalat" w:hAnsi="GHEA Grapalat" w:cs="Calibri Light"/>
                <w:sz w:val="18"/>
                <w:szCs w:val="18"/>
              </w:rPr>
              <w:t xml:space="preserve"> 27</w:t>
            </w:r>
          </w:p>
        </w:tc>
      </w:tr>
      <w:tr w:rsidR="001F7EB1" w:rsidRPr="005F2B81" w:rsidTr="001F7EB1">
        <w:trPr>
          <w:trHeight w:val="143"/>
        </w:trPr>
        <w:tc>
          <w:tcPr>
            <w:tcW w:w="6531" w:type="dxa"/>
            <w:vAlign w:val="center"/>
          </w:tcPr>
          <w:p w:rsidR="001F7EB1" w:rsidRPr="00FC1D75" w:rsidRDefault="001F7EB1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Կանխավճարի պայման</w:t>
            </w:r>
          </w:p>
        </w:tc>
        <w:tc>
          <w:tcPr>
            <w:tcW w:w="6604" w:type="dxa"/>
            <w:vAlign w:val="center"/>
          </w:tcPr>
          <w:p w:rsidR="001F7EB1" w:rsidRPr="009A51F8" w:rsidRDefault="001F7EB1" w:rsidP="00AA363F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</w:p>
        </w:tc>
      </w:tr>
      <w:tr w:rsidR="001F7EB1" w:rsidRPr="005F2B81" w:rsidTr="001F7EB1">
        <w:tc>
          <w:tcPr>
            <w:tcW w:w="6531" w:type="dxa"/>
            <w:vAlign w:val="center"/>
          </w:tcPr>
          <w:p w:rsidR="001F7EB1" w:rsidRPr="00FC1D75" w:rsidRDefault="001F7EB1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Երաշխիքային  ժամկետ</w:t>
            </w:r>
          </w:p>
        </w:tc>
        <w:tc>
          <w:tcPr>
            <w:tcW w:w="6604" w:type="dxa"/>
            <w:vAlign w:val="center"/>
          </w:tcPr>
          <w:p w:rsidR="001F7EB1" w:rsidRPr="009A51F8" w:rsidRDefault="001F7EB1" w:rsidP="00AA363F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  <w:r w:rsidRPr="001F0A39">
              <w:rPr>
                <w:rFonts w:ascii="GHEA Grapalat" w:hAnsi="GHEA Grapalat" w:cs="Calibri Light"/>
                <w:sz w:val="18"/>
                <w:szCs w:val="18"/>
              </w:rPr>
              <w:t>1տարի</w:t>
            </w:r>
          </w:p>
        </w:tc>
      </w:tr>
      <w:tr w:rsidR="001F7EB1" w:rsidRPr="00FC1D75" w:rsidTr="001F7EB1">
        <w:trPr>
          <w:trHeight w:val="242"/>
        </w:trPr>
        <w:tc>
          <w:tcPr>
            <w:tcW w:w="6531" w:type="dxa"/>
            <w:vAlign w:val="center"/>
          </w:tcPr>
          <w:p w:rsidR="001F7EB1" w:rsidRPr="00FC1D75" w:rsidRDefault="001F7EB1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Մատուցման ժամկետ</w:t>
            </w:r>
          </w:p>
        </w:tc>
        <w:tc>
          <w:tcPr>
            <w:tcW w:w="6604" w:type="dxa"/>
            <w:vAlign w:val="center"/>
          </w:tcPr>
          <w:p w:rsidR="001F7EB1" w:rsidRPr="00F33716" w:rsidRDefault="001F7EB1" w:rsidP="00AA363F">
            <w:pPr>
              <w:rPr>
                <w:rFonts w:ascii="GHEA Grapalat" w:hAnsi="GHEA Grapalat" w:cs="Calibri Light"/>
                <w:sz w:val="18"/>
                <w:szCs w:val="18"/>
              </w:rPr>
            </w:pPr>
            <w:proofErr w:type="spellStart"/>
            <w:r w:rsidRPr="00F33716">
              <w:rPr>
                <w:rFonts w:ascii="GHEA Grapalat" w:hAnsi="GHEA Grapalat" w:cs="Calibri Light"/>
                <w:sz w:val="18"/>
                <w:szCs w:val="18"/>
              </w:rPr>
              <w:t>Պ</w:t>
            </w:r>
            <w:r>
              <w:rPr>
                <w:rFonts w:ascii="GHEA Grapalat" w:hAnsi="GHEA Grapalat" w:cs="Calibri Light"/>
                <w:sz w:val="18"/>
                <w:szCs w:val="18"/>
              </w:rPr>
              <w:t>այմանագրից</w:t>
            </w:r>
            <w:proofErr w:type="spellEnd"/>
            <w:r w:rsidRPr="00F33716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F33716">
              <w:rPr>
                <w:rFonts w:ascii="GHEA Grapalat" w:hAnsi="GHEA Grapalat" w:cs="Calibri Light"/>
                <w:sz w:val="18"/>
                <w:szCs w:val="18"/>
              </w:rPr>
              <w:t>հետո</w:t>
            </w:r>
            <w:proofErr w:type="spellEnd"/>
            <w:r w:rsidRPr="00F33716">
              <w:rPr>
                <w:rFonts w:ascii="GHEA Grapalat" w:hAnsi="GHEA Grapalat" w:cs="Calibri Light"/>
                <w:sz w:val="18"/>
                <w:szCs w:val="18"/>
              </w:rPr>
              <w:t xml:space="preserve"> 21-րդ </w:t>
            </w:r>
            <w:proofErr w:type="spellStart"/>
            <w:r w:rsidRPr="00F33716">
              <w:rPr>
                <w:rFonts w:ascii="GHEA Grapalat" w:hAnsi="GHEA Grapalat" w:cs="Calibri Light"/>
                <w:sz w:val="18"/>
                <w:szCs w:val="18"/>
              </w:rPr>
              <w:t>օրը</w:t>
            </w:r>
            <w:proofErr w:type="spellEnd"/>
          </w:p>
        </w:tc>
      </w:tr>
      <w:tr w:rsidR="001F7EB1" w:rsidRPr="00FC1D75" w:rsidTr="001F7EB1">
        <w:trPr>
          <w:trHeight w:val="242"/>
        </w:trPr>
        <w:tc>
          <w:tcPr>
            <w:tcW w:w="6531" w:type="dxa"/>
            <w:vAlign w:val="center"/>
          </w:tcPr>
          <w:p w:rsidR="001F7EB1" w:rsidRPr="00FC1D75" w:rsidRDefault="001F7EB1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Կտրոնի ժամկետ</w:t>
            </w:r>
          </w:p>
        </w:tc>
        <w:tc>
          <w:tcPr>
            <w:tcW w:w="6604" w:type="dxa"/>
            <w:vAlign w:val="center"/>
          </w:tcPr>
          <w:p w:rsidR="001F7EB1" w:rsidRPr="009A51F8" w:rsidRDefault="001F7EB1" w:rsidP="00AA363F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</w:p>
        </w:tc>
      </w:tr>
      <w:tr w:rsidR="001F7EB1" w:rsidRPr="00FC1D75" w:rsidTr="001F7EB1">
        <w:trPr>
          <w:trHeight w:val="215"/>
        </w:trPr>
        <w:tc>
          <w:tcPr>
            <w:tcW w:w="6531" w:type="dxa"/>
            <w:vAlign w:val="center"/>
          </w:tcPr>
          <w:p w:rsidR="001F7EB1" w:rsidRPr="00FC1D75" w:rsidRDefault="001F7EB1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Հանձնման-ընդունման վերջնաժամկետ</w:t>
            </w:r>
          </w:p>
        </w:tc>
        <w:tc>
          <w:tcPr>
            <w:tcW w:w="6604" w:type="dxa"/>
            <w:vAlign w:val="center"/>
          </w:tcPr>
          <w:p w:rsidR="001F7EB1" w:rsidRPr="009A51F8" w:rsidRDefault="001F7EB1" w:rsidP="00AA363F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</w:p>
        </w:tc>
      </w:tr>
    </w:tbl>
    <w:p w:rsidR="001F7EB1" w:rsidRDefault="001F7EB1"/>
    <w:p w:rsidR="00B24368" w:rsidRDefault="00B24368"/>
    <w:p w:rsidR="00286D47" w:rsidRDefault="00286D47" w:rsidP="00B24368">
      <w:pPr>
        <w:jc w:val="center"/>
      </w:pPr>
    </w:p>
    <w:p w:rsidR="00286D47" w:rsidRDefault="00286D47" w:rsidP="00B24368">
      <w:pPr>
        <w:jc w:val="center"/>
      </w:pPr>
    </w:p>
    <w:p w:rsidR="00286D47" w:rsidRDefault="00286D47" w:rsidP="00B24368">
      <w:pPr>
        <w:jc w:val="center"/>
      </w:pPr>
    </w:p>
    <w:p w:rsidR="00286D47" w:rsidRDefault="00286D47" w:rsidP="00B24368">
      <w:pPr>
        <w:jc w:val="center"/>
      </w:pPr>
    </w:p>
    <w:p w:rsidR="00286D47" w:rsidRDefault="00286D47" w:rsidP="00B24368">
      <w:pPr>
        <w:jc w:val="center"/>
      </w:pPr>
    </w:p>
    <w:p w:rsidR="00286D47" w:rsidRDefault="00286D47" w:rsidP="00B24368">
      <w:pPr>
        <w:jc w:val="center"/>
      </w:pPr>
    </w:p>
    <w:p w:rsidR="00286D47" w:rsidRDefault="00286D47" w:rsidP="00B24368">
      <w:pPr>
        <w:jc w:val="center"/>
      </w:pPr>
    </w:p>
    <w:p w:rsidR="00286D47" w:rsidRDefault="00286D47" w:rsidP="00B24368">
      <w:pPr>
        <w:jc w:val="center"/>
      </w:pPr>
    </w:p>
    <w:p w:rsidR="00B24368" w:rsidRDefault="00B24368" w:rsidP="00B24368">
      <w:pPr>
        <w:jc w:val="center"/>
      </w:pPr>
      <w:proofErr w:type="spellStart"/>
      <w:r>
        <w:t>Չափաբաժին</w:t>
      </w:r>
      <w:proofErr w:type="spellEnd"/>
      <w:r>
        <w:t xml:space="preserve"> 3</w:t>
      </w:r>
    </w:p>
    <w:p w:rsidR="008C37E9" w:rsidRDefault="008C37E9" w:rsidP="00B24368">
      <w:pPr>
        <w:jc w:val="center"/>
      </w:pPr>
    </w:p>
    <w:p w:rsidR="008C37E9" w:rsidRPr="005F2B81" w:rsidRDefault="008C37E9" w:rsidP="008C37E9">
      <w:pPr>
        <w:widowControl w:val="0"/>
        <w:tabs>
          <w:tab w:val="left" w:pos="3810"/>
          <w:tab w:val="left" w:pos="6195"/>
          <w:tab w:val="left" w:pos="13305"/>
        </w:tabs>
        <w:spacing w:line="276" w:lineRule="auto"/>
        <w:jc w:val="center"/>
        <w:rPr>
          <w:rFonts w:ascii="GHEA Grapalat" w:hAnsi="GHEA Grapalat" w:cstheme="minorHAnsi"/>
          <w:b/>
          <w:sz w:val="18"/>
          <w:szCs w:val="18"/>
          <w:lang w:val="es-ES"/>
        </w:rPr>
      </w:pPr>
      <w:r w:rsidRPr="00E13CD8">
        <w:rPr>
          <w:rFonts w:ascii="Cambria Math" w:eastAsia="Calibri" w:hAnsi="Cambria Math" w:cstheme="minorHAnsi"/>
          <w:b/>
          <w:sz w:val="18"/>
          <w:szCs w:val="18"/>
          <w:lang w:val="hy-AM"/>
        </w:rPr>
        <w:t xml:space="preserve">․ </w:t>
      </w:r>
      <w:r>
        <w:rPr>
          <w:rFonts w:ascii="Cambria Math" w:eastAsia="Calibri" w:hAnsi="Cambria Math" w:cstheme="minorHAnsi"/>
          <w:b/>
          <w:sz w:val="18"/>
          <w:szCs w:val="18"/>
          <w:u w:val="single"/>
          <w:lang w:val="hy-AM"/>
        </w:rPr>
        <w:t xml:space="preserve">                     </w:t>
      </w:r>
      <w:r w:rsidRPr="00E13CD8">
        <w:rPr>
          <w:rFonts w:ascii="Cambria Math" w:eastAsia="Calibri" w:hAnsi="Cambria Math" w:cstheme="minorHAnsi"/>
          <w:b/>
          <w:sz w:val="18"/>
          <w:szCs w:val="18"/>
          <w:u w:val="single"/>
          <w:lang w:val="hy-AM"/>
        </w:rPr>
        <w:t xml:space="preserve"> </w:t>
      </w:r>
      <w:r w:rsidRPr="00815589">
        <w:rPr>
          <w:rFonts w:ascii="Cambria Math" w:eastAsia="Calibri" w:hAnsi="Cambria Math" w:cstheme="minorHAnsi"/>
          <w:b/>
          <w:sz w:val="20"/>
          <w:u w:val="single"/>
          <w:lang w:val="hy-AM"/>
        </w:rPr>
        <w:t>կոշտ սկավառակներ</w:t>
      </w:r>
      <w:r>
        <w:rPr>
          <w:rFonts w:ascii="Cambria Math" w:eastAsia="Calibri" w:hAnsi="Cambria Math" w:cstheme="minorHAnsi"/>
          <w:b/>
          <w:sz w:val="20"/>
          <w:u w:val="single"/>
          <w:lang w:val="hy-AM"/>
        </w:rPr>
        <w:t xml:space="preserve">                         </w:t>
      </w:r>
      <w:r w:rsidRPr="00E13CD8">
        <w:rPr>
          <w:rFonts w:ascii="GHEA Grapalat" w:hAnsi="GHEA Grapalat" w:cstheme="minorHAnsi"/>
          <w:b/>
          <w:sz w:val="18"/>
          <w:szCs w:val="18"/>
          <w:lang w:val="es-ES"/>
        </w:rPr>
        <w:t>ՁԵՌՔԲԵՐՄԱՆ ԳՆՄԱՆ ՀԱՅՏ</w:t>
      </w:r>
    </w:p>
    <w:p w:rsidR="008C37E9" w:rsidRDefault="008C37E9" w:rsidP="008C37E9">
      <w:pPr>
        <w:rPr>
          <w:rFonts w:ascii="GHEA Grapalat" w:eastAsia="Calibri" w:hAnsi="GHEA Grapalat" w:cs="Calibri Light"/>
          <w:bCs/>
          <w:sz w:val="12"/>
          <w:szCs w:val="12"/>
          <w:lang w:val="hy-AM"/>
        </w:rPr>
      </w:pPr>
      <w:r w:rsidRPr="005F2B81">
        <w:rPr>
          <w:rFonts w:ascii="GHEA Grapalat" w:hAnsi="GHEA Grapalat" w:cs="Calibri Light"/>
          <w:b/>
          <w:sz w:val="18"/>
          <w:szCs w:val="18"/>
          <w:lang w:val="es-ES"/>
        </w:rPr>
        <w:tab/>
      </w:r>
      <w:r w:rsidRPr="005F2B81">
        <w:rPr>
          <w:rFonts w:ascii="GHEA Grapalat" w:hAnsi="GHEA Grapalat" w:cs="Calibri Light"/>
          <w:b/>
          <w:sz w:val="18"/>
          <w:szCs w:val="18"/>
          <w:lang w:val="es-ES"/>
        </w:rPr>
        <w:tab/>
        <w:t xml:space="preserve">   </w:t>
      </w:r>
      <w:r>
        <w:rPr>
          <w:rFonts w:ascii="GHEA Grapalat" w:hAnsi="GHEA Grapalat" w:cs="Calibri Light"/>
          <w:b/>
          <w:sz w:val="18"/>
          <w:szCs w:val="18"/>
          <w:lang w:val="hy-AM"/>
        </w:rPr>
        <w:t xml:space="preserve">                                                                      </w:t>
      </w:r>
      <w:r w:rsidRPr="005F2B81">
        <w:rPr>
          <w:rFonts w:ascii="GHEA Grapalat" w:hAnsi="GHEA Grapalat" w:cs="Calibri Light"/>
          <w:b/>
          <w:sz w:val="18"/>
          <w:szCs w:val="18"/>
          <w:lang w:val="es-ES"/>
        </w:rPr>
        <w:t xml:space="preserve"> </w:t>
      </w:r>
      <w:r w:rsidRPr="00E13CD8">
        <w:rPr>
          <w:rFonts w:ascii="GHEA Grapalat" w:eastAsia="Calibri" w:hAnsi="GHEA Grapalat" w:cs="Calibri Light"/>
          <w:bCs/>
          <w:sz w:val="12"/>
          <w:szCs w:val="12"/>
          <w:lang w:val="hy-AM"/>
        </w:rPr>
        <w:t>(գնման առարկայի անվանումը)</w:t>
      </w:r>
    </w:p>
    <w:p w:rsidR="008C37E9" w:rsidRPr="00E13CD8" w:rsidRDefault="008C37E9" w:rsidP="008C37E9">
      <w:pPr>
        <w:rPr>
          <w:rFonts w:ascii="GHEA Grapalat" w:eastAsia="Calibri" w:hAnsi="GHEA Grapalat" w:cs="Calibri Light"/>
          <w:bCs/>
          <w:sz w:val="12"/>
          <w:szCs w:val="12"/>
          <w:lang w:val="hy-AM"/>
        </w:rPr>
      </w:pPr>
    </w:p>
    <w:p w:rsidR="008C37E9" w:rsidRPr="005F2B81" w:rsidRDefault="008C37E9" w:rsidP="008C37E9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spacing w:line="276" w:lineRule="auto"/>
        <w:jc w:val="center"/>
        <w:rPr>
          <w:rFonts w:ascii="GHEA Grapalat" w:hAnsi="GHEA Grapalat" w:cstheme="minorHAnsi"/>
          <w:b/>
          <w:sz w:val="18"/>
          <w:szCs w:val="18"/>
          <w:lang w:val="hy-AM"/>
        </w:rPr>
      </w:pPr>
      <w:r w:rsidRPr="005F2B81">
        <w:rPr>
          <w:rFonts w:ascii="GHEA Grapalat" w:hAnsi="GHEA Grapalat" w:cstheme="minorHAnsi"/>
          <w:b/>
          <w:sz w:val="18"/>
          <w:szCs w:val="18"/>
          <w:lang w:val="hy-AM"/>
        </w:rPr>
        <w:t>ՏԵԽՆԻԿԱԿԱՆ ԲՆՈՒԹԱԳԻՐ - ԳՆՄԱՆ ԺԱՄԱՆԱԿԱՑՈՒՅՑ*</w:t>
      </w:r>
    </w:p>
    <w:p w:rsidR="008C37E9" w:rsidRPr="005F2B81" w:rsidRDefault="008C37E9" w:rsidP="008C37E9">
      <w:pPr>
        <w:jc w:val="right"/>
        <w:rPr>
          <w:rFonts w:ascii="GHEA Grapalat" w:hAnsi="GHEA Grapalat" w:cstheme="minorHAnsi"/>
          <w:sz w:val="18"/>
          <w:szCs w:val="18"/>
          <w:lang w:val="hy-AM"/>
        </w:rPr>
      </w:pP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  <w:t xml:space="preserve">                                                                ՀՀ դրամ</w:t>
      </w:r>
    </w:p>
    <w:tbl>
      <w:tblPr>
        <w:tblW w:w="14040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170"/>
        <w:gridCol w:w="1620"/>
        <w:gridCol w:w="5310"/>
        <w:gridCol w:w="1350"/>
        <w:gridCol w:w="1260"/>
        <w:gridCol w:w="1350"/>
        <w:gridCol w:w="1440"/>
      </w:tblGrid>
      <w:tr w:rsidR="008C37E9" w:rsidRPr="005F2B81" w:rsidTr="00AA363F">
        <w:trPr>
          <w:trHeight w:val="296"/>
        </w:trPr>
        <w:tc>
          <w:tcPr>
            <w:tcW w:w="11250" w:type="dxa"/>
            <w:gridSpan w:val="6"/>
          </w:tcPr>
          <w:p w:rsidR="008C37E9" w:rsidRPr="005F2B81" w:rsidRDefault="008C37E9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5F2B81">
              <w:rPr>
                <w:rFonts w:ascii="GHEA Grapalat" w:hAnsi="GHEA Grapalat" w:cstheme="minorHAnsi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5F2B81">
              <w:rPr>
                <w:rFonts w:ascii="GHEA Grapalat" w:hAnsi="GHEA Grapalat" w:cstheme="minorHAnsi"/>
                <w:sz w:val="18"/>
                <w:szCs w:val="18"/>
              </w:rPr>
              <w:t>Ապրանքի</w:t>
            </w:r>
            <w:proofErr w:type="spellEnd"/>
          </w:p>
        </w:tc>
        <w:tc>
          <w:tcPr>
            <w:tcW w:w="1350" w:type="dxa"/>
          </w:tcPr>
          <w:p w:rsidR="008C37E9" w:rsidRPr="005F2B81" w:rsidRDefault="008C37E9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:rsidR="008C37E9" w:rsidRPr="005F2B81" w:rsidRDefault="008C37E9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</w:tr>
      <w:tr w:rsidR="008C37E9" w:rsidRPr="005F2B81" w:rsidTr="00AA363F">
        <w:trPr>
          <w:trHeight w:val="800"/>
        </w:trPr>
        <w:tc>
          <w:tcPr>
            <w:tcW w:w="540" w:type="dxa"/>
            <w:vAlign w:val="center"/>
          </w:tcPr>
          <w:p w:rsidR="008C37E9" w:rsidRPr="00FC1D75" w:rsidRDefault="008C37E9" w:rsidP="00AA363F">
            <w:pPr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Չ/Հ</w:t>
            </w:r>
          </w:p>
        </w:tc>
        <w:tc>
          <w:tcPr>
            <w:tcW w:w="1170" w:type="dxa"/>
            <w:vAlign w:val="center"/>
          </w:tcPr>
          <w:p w:rsidR="008C37E9" w:rsidRPr="00FC1D75" w:rsidRDefault="008C37E9" w:rsidP="00AA363F">
            <w:pPr>
              <w:ind w:right="-105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գնումների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պլանով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նախատեսված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միջանցիկ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ծածկագիրը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`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ըստ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ԳՄԱ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դասակարգման</w:t>
            </w:r>
            <w:proofErr w:type="spellEnd"/>
          </w:p>
        </w:tc>
        <w:tc>
          <w:tcPr>
            <w:tcW w:w="1620" w:type="dxa"/>
            <w:vAlign w:val="center"/>
          </w:tcPr>
          <w:p w:rsidR="008C37E9" w:rsidRPr="00FC1D75" w:rsidRDefault="008C37E9" w:rsidP="00AA363F">
            <w:pPr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Անվանումը</w:t>
            </w:r>
            <w:proofErr w:type="spellEnd"/>
          </w:p>
        </w:tc>
        <w:tc>
          <w:tcPr>
            <w:tcW w:w="5310" w:type="dxa"/>
            <w:vAlign w:val="center"/>
          </w:tcPr>
          <w:p w:rsidR="008C37E9" w:rsidRPr="00FC1D75" w:rsidRDefault="008C37E9" w:rsidP="00AA363F">
            <w:pPr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տեխնիկական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բնութագիրը</w:t>
            </w:r>
            <w:proofErr w:type="spellEnd"/>
          </w:p>
        </w:tc>
        <w:tc>
          <w:tcPr>
            <w:tcW w:w="1350" w:type="dxa"/>
            <w:vAlign w:val="center"/>
          </w:tcPr>
          <w:p w:rsidR="008C37E9" w:rsidRPr="00FC1D75" w:rsidRDefault="008C37E9" w:rsidP="00AA363F">
            <w:pPr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չափման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1260" w:type="dxa"/>
            <w:vAlign w:val="center"/>
          </w:tcPr>
          <w:p w:rsidR="008C37E9" w:rsidRPr="00FC1D75" w:rsidRDefault="008C37E9" w:rsidP="00AA363F">
            <w:pPr>
              <w:ind w:left="-109" w:right="-111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ընդհանուր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1350" w:type="dxa"/>
            <w:vAlign w:val="center"/>
          </w:tcPr>
          <w:p w:rsidR="008C37E9" w:rsidRPr="00FC1D75" w:rsidRDefault="008C37E9" w:rsidP="00AA363F">
            <w:pPr>
              <w:ind w:left="-109" w:right="-111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Միավոր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գինը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8C37E9" w:rsidRPr="00FC1D75" w:rsidRDefault="008C37E9" w:rsidP="00AA363F">
            <w:pPr>
              <w:ind w:left="-109" w:right="-111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Ընդհանուր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գինը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</w:p>
        </w:tc>
      </w:tr>
      <w:tr w:rsidR="008C37E9" w:rsidRPr="005F2B81" w:rsidTr="00AA363F">
        <w:trPr>
          <w:trHeight w:val="512"/>
        </w:trPr>
        <w:tc>
          <w:tcPr>
            <w:tcW w:w="540" w:type="dxa"/>
            <w:vAlign w:val="center"/>
          </w:tcPr>
          <w:p w:rsidR="008C37E9" w:rsidRPr="005F2B81" w:rsidRDefault="008C37E9" w:rsidP="00AA363F">
            <w:pPr>
              <w:jc w:val="center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r w:rsidRPr="005F2B81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vAlign w:val="center"/>
          </w:tcPr>
          <w:p w:rsidR="008C37E9" w:rsidRDefault="008C37E9" w:rsidP="00AA363F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30232231</w:t>
            </w:r>
          </w:p>
          <w:p w:rsidR="008C37E9" w:rsidRPr="005F2B81" w:rsidRDefault="008C37E9" w:rsidP="00AA363F">
            <w:pPr>
              <w:jc w:val="center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8C37E9" w:rsidRPr="00815589" w:rsidRDefault="008C37E9" w:rsidP="00AA363F">
            <w:pPr>
              <w:ind w:left="72" w:right="72"/>
              <w:jc w:val="center"/>
              <w:rPr>
                <w:rFonts w:ascii="GHEA Grapalat" w:hAnsi="GHEA Grapalat" w:cs="Calibri"/>
                <w:color w:val="0D0D0D"/>
                <w:sz w:val="18"/>
                <w:szCs w:val="18"/>
              </w:rPr>
            </w:pPr>
            <w:proofErr w:type="spellStart"/>
            <w:r w:rsidRPr="00815589">
              <w:rPr>
                <w:rFonts w:ascii="GHEA Grapalat" w:hAnsi="GHEA Grapalat" w:cs="Calibri"/>
                <w:color w:val="0D0D0D"/>
                <w:sz w:val="18"/>
                <w:szCs w:val="18"/>
              </w:rPr>
              <w:t>Կոշտ</w:t>
            </w:r>
            <w:proofErr w:type="spellEnd"/>
            <w:r w:rsidRPr="00815589">
              <w:rPr>
                <w:rFonts w:ascii="GHEA Grapalat" w:hAnsi="GHEA Grapalat" w:cs="Calibri"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815589">
              <w:rPr>
                <w:rFonts w:ascii="GHEA Grapalat" w:hAnsi="GHEA Grapalat" w:cs="Calibri"/>
                <w:color w:val="0D0D0D"/>
                <w:sz w:val="18"/>
                <w:szCs w:val="18"/>
              </w:rPr>
              <w:t>սկավառակ</w:t>
            </w:r>
            <w:proofErr w:type="spellEnd"/>
          </w:p>
          <w:p w:rsidR="008C37E9" w:rsidRPr="00815589" w:rsidRDefault="008C37E9" w:rsidP="00AA363F">
            <w:pPr>
              <w:jc w:val="center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</w:p>
        </w:tc>
        <w:tc>
          <w:tcPr>
            <w:tcW w:w="5310" w:type="dxa"/>
            <w:vAlign w:val="center"/>
          </w:tcPr>
          <w:p w:rsidR="008C37E9" w:rsidRPr="00815589" w:rsidRDefault="008C37E9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815589">
              <w:rPr>
                <w:rFonts w:ascii="GHEA Grapalat" w:hAnsi="GHEA Grapalat"/>
                <w:sz w:val="18"/>
                <w:szCs w:val="18"/>
                <w:lang w:val="hy-AM"/>
              </w:rPr>
              <w:t>300 ԳԲ ծավալով, 15,000 պտույտ/րոպե արագությամբ, սերվերի կոշտ սկավառակ է:  EH000300JWHPL մոդելը նախատեսված է բարձր արտադրողականություն և հուսալիություն պահանջող սերվերներում և պահեստավորման համակարգերում օգտագործելու համար</w:t>
            </w:r>
          </w:p>
        </w:tc>
        <w:tc>
          <w:tcPr>
            <w:tcW w:w="1350" w:type="dxa"/>
            <w:vAlign w:val="center"/>
          </w:tcPr>
          <w:p w:rsidR="008C37E9" w:rsidRPr="000D5FAC" w:rsidRDefault="008C37E9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>
              <w:rPr>
                <w:rFonts w:ascii="GHEA Grapalat" w:hAnsi="GHEA Grapalat" w:cstheme="minorHAns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60" w:type="dxa"/>
            <w:vAlign w:val="center"/>
          </w:tcPr>
          <w:p w:rsidR="008C37E9" w:rsidRPr="00815589" w:rsidRDefault="008C37E9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>
              <w:rPr>
                <w:rFonts w:ascii="GHEA Grapalat" w:hAnsi="GHEA Grapalat" w:cstheme="minorHAnsi"/>
                <w:sz w:val="18"/>
                <w:szCs w:val="18"/>
              </w:rPr>
              <w:t>10</w:t>
            </w:r>
          </w:p>
        </w:tc>
        <w:tc>
          <w:tcPr>
            <w:tcW w:w="1350" w:type="dxa"/>
            <w:vAlign w:val="center"/>
          </w:tcPr>
          <w:p w:rsidR="008C37E9" w:rsidRPr="00815589" w:rsidRDefault="008C37E9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>
              <w:rPr>
                <w:rFonts w:ascii="GHEA Grapalat" w:hAnsi="GHEA Grapalat" w:cstheme="minorHAnsi"/>
                <w:sz w:val="18"/>
                <w:szCs w:val="18"/>
              </w:rPr>
              <w:t>112000</w:t>
            </w:r>
          </w:p>
        </w:tc>
        <w:tc>
          <w:tcPr>
            <w:tcW w:w="1440" w:type="dxa"/>
            <w:vAlign w:val="center"/>
          </w:tcPr>
          <w:p w:rsidR="008C37E9" w:rsidRPr="005F1EFE" w:rsidRDefault="008C37E9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1 120 000</w:t>
            </w:r>
          </w:p>
        </w:tc>
      </w:tr>
    </w:tbl>
    <w:p w:rsidR="008C37E9" w:rsidRPr="005F2B81" w:rsidRDefault="008C37E9" w:rsidP="008C37E9">
      <w:pPr>
        <w:rPr>
          <w:rFonts w:ascii="GHEA Grapalat" w:hAnsi="GHEA Grapalat" w:cs="Calibri Light"/>
          <w:b/>
          <w:sz w:val="18"/>
          <w:szCs w:val="18"/>
          <w:u w:val="single"/>
          <w:lang w:val="hy-AM"/>
        </w:rPr>
      </w:pPr>
    </w:p>
    <w:tbl>
      <w:tblPr>
        <w:tblStyle w:val="TableGrid"/>
        <w:tblpPr w:leftFromText="180" w:rightFromText="180" w:vertAnchor="text" w:tblpX="-185" w:tblpY="1"/>
        <w:tblOverlap w:val="never"/>
        <w:tblW w:w="12685" w:type="dxa"/>
        <w:tblInd w:w="0" w:type="dxa"/>
        <w:tblLook w:val="04A0" w:firstRow="1" w:lastRow="0" w:firstColumn="1" w:lastColumn="0" w:noHBand="0" w:noVBand="1"/>
      </w:tblPr>
      <w:tblGrid>
        <w:gridCol w:w="6531"/>
        <w:gridCol w:w="6154"/>
      </w:tblGrid>
      <w:tr w:rsidR="008C37E9" w:rsidRPr="00FC1D75" w:rsidTr="008C37E9">
        <w:tc>
          <w:tcPr>
            <w:tcW w:w="6531" w:type="dxa"/>
            <w:vAlign w:val="center"/>
          </w:tcPr>
          <w:p w:rsidR="008C37E9" w:rsidRPr="00FC1D75" w:rsidRDefault="008C37E9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Գնման ընթացակարգ</w:t>
            </w:r>
          </w:p>
        </w:tc>
        <w:tc>
          <w:tcPr>
            <w:tcW w:w="6154" w:type="dxa"/>
            <w:vAlign w:val="center"/>
          </w:tcPr>
          <w:p w:rsidR="008C37E9" w:rsidRPr="001F0A39" w:rsidRDefault="008C37E9" w:rsidP="00AA363F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  <w:r w:rsidRPr="001F0A39">
              <w:rPr>
                <w:rFonts w:ascii="GHEA Grapalat" w:hAnsi="GHEA Grapalat" w:cs="Calibri Light"/>
                <w:sz w:val="18"/>
                <w:szCs w:val="18"/>
                <w:lang w:val="hy-AM"/>
              </w:rPr>
              <w:t>40-րդ հոդված</w:t>
            </w:r>
          </w:p>
        </w:tc>
      </w:tr>
      <w:tr w:rsidR="008C37E9" w:rsidRPr="005F2B81" w:rsidTr="008C37E9">
        <w:tc>
          <w:tcPr>
            <w:tcW w:w="6531" w:type="dxa"/>
            <w:vAlign w:val="center"/>
          </w:tcPr>
          <w:p w:rsidR="008C37E9" w:rsidRPr="00FC1D75" w:rsidRDefault="008C37E9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Սերտիֆիկատ կամ որակի հավաստման փաստաթուղթ</w:t>
            </w:r>
          </w:p>
        </w:tc>
        <w:tc>
          <w:tcPr>
            <w:tcW w:w="6154" w:type="dxa"/>
            <w:vAlign w:val="center"/>
          </w:tcPr>
          <w:p w:rsidR="008C37E9" w:rsidRPr="001F0A39" w:rsidRDefault="008C37E9" w:rsidP="00AA363F">
            <w:pPr>
              <w:rPr>
                <w:rFonts w:ascii="GHEA Grapalat" w:hAnsi="GHEA Grapalat" w:cs="Calibri Light"/>
                <w:sz w:val="18"/>
                <w:szCs w:val="18"/>
                <w:highlight w:val="yellow"/>
              </w:rPr>
            </w:pPr>
            <w:r w:rsidRPr="001F0A39">
              <w:rPr>
                <w:rFonts w:ascii="GHEA Grapalat" w:hAnsi="GHEA Grapalat" w:cs="Calibri Light"/>
                <w:sz w:val="18"/>
                <w:szCs w:val="18"/>
              </w:rPr>
              <w:t xml:space="preserve">HP </w:t>
            </w:r>
            <w:proofErr w:type="spellStart"/>
            <w:r w:rsidRPr="001F0A39">
              <w:rPr>
                <w:rFonts w:ascii="GHEA Grapalat" w:hAnsi="GHEA Grapalat" w:cs="Calibri Light"/>
                <w:sz w:val="18"/>
                <w:szCs w:val="18"/>
              </w:rPr>
              <w:t>համարժեք</w:t>
            </w:r>
            <w:proofErr w:type="spellEnd"/>
          </w:p>
        </w:tc>
      </w:tr>
      <w:tr w:rsidR="008C37E9" w:rsidRPr="001F0A39" w:rsidTr="008C37E9">
        <w:tc>
          <w:tcPr>
            <w:tcW w:w="6531" w:type="dxa"/>
            <w:vAlign w:val="center"/>
          </w:tcPr>
          <w:p w:rsidR="008C37E9" w:rsidRPr="00FC1D75" w:rsidRDefault="008C37E9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Մատուցման վայր</w:t>
            </w:r>
          </w:p>
        </w:tc>
        <w:tc>
          <w:tcPr>
            <w:tcW w:w="6154" w:type="dxa"/>
            <w:vAlign w:val="center"/>
          </w:tcPr>
          <w:p w:rsidR="008C37E9" w:rsidRPr="001F0A39" w:rsidRDefault="008C37E9" w:rsidP="00AA363F">
            <w:pPr>
              <w:rPr>
                <w:rFonts w:ascii="GHEA Grapalat" w:hAnsi="GHEA Grapalat" w:cs="Calibri Light"/>
                <w:sz w:val="18"/>
                <w:szCs w:val="18"/>
              </w:rPr>
            </w:pPr>
            <w:r w:rsidRPr="001F0A39">
              <w:rPr>
                <w:rFonts w:ascii="GHEA Grapalat" w:hAnsi="GHEA Grapalat" w:cs="Calibri Light"/>
                <w:sz w:val="18"/>
                <w:szCs w:val="18"/>
                <w:lang w:val="hy-AM"/>
              </w:rPr>
              <w:t xml:space="preserve">Ք. </w:t>
            </w:r>
            <w:proofErr w:type="spellStart"/>
            <w:r w:rsidRPr="001F0A39">
              <w:rPr>
                <w:rFonts w:ascii="GHEA Grapalat" w:hAnsi="GHEA Grapalat" w:cs="Calibri Light"/>
                <w:sz w:val="18"/>
                <w:szCs w:val="18"/>
              </w:rPr>
              <w:t>Երևան</w:t>
            </w:r>
            <w:proofErr w:type="spellEnd"/>
            <w:r w:rsidRPr="001F0A39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 w:rsidRPr="001F0A39">
              <w:rPr>
                <w:rFonts w:ascii="GHEA Grapalat" w:hAnsi="GHEA Grapalat" w:cs="Calibri Light"/>
                <w:sz w:val="18"/>
                <w:szCs w:val="18"/>
              </w:rPr>
              <w:t>Աբովյան</w:t>
            </w:r>
            <w:proofErr w:type="spellEnd"/>
            <w:r w:rsidRPr="001F0A39">
              <w:rPr>
                <w:rFonts w:ascii="GHEA Grapalat" w:hAnsi="GHEA Grapalat" w:cs="Calibri Light"/>
                <w:sz w:val="18"/>
                <w:szCs w:val="18"/>
              </w:rPr>
              <w:t xml:space="preserve"> 27</w:t>
            </w:r>
          </w:p>
        </w:tc>
      </w:tr>
      <w:tr w:rsidR="008C37E9" w:rsidRPr="001F0A39" w:rsidTr="008C37E9">
        <w:trPr>
          <w:trHeight w:val="143"/>
        </w:trPr>
        <w:tc>
          <w:tcPr>
            <w:tcW w:w="6531" w:type="dxa"/>
            <w:vAlign w:val="center"/>
          </w:tcPr>
          <w:p w:rsidR="008C37E9" w:rsidRPr="00FC1D75" w:rsidRDefault="008C37E9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Կանխավճարի պայման</w:t>
            </w:r>
          </w:p>
        </w:tc>
        <w:tc>
          <w:tcPr>
            <w:tcW w:w="6154" w:type="dxa"/>
            <w:vAlign w:val="center"/>
          </w:tcPr>
          <w:p w:rsidR="008C37E9" w:rsidRPr="009A51F8" w:rsidRDefault="008C37E9" w:rsidP="00AA363F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</w:p>
        </w:tc>
      </w:tr>
      <w:tr w:rsidR="008C37E9" w:rsidRPr="001F0A39" w:rsidTr="008C37E9">
        <w:tc>
          <w:tcPr>
            <w:tcW w:w="6531" w:type="dxa"/>
            <w:vAlign w:val="center"/>
          </w:tcPr>
          <w:p w:rsidR="008C37E9" w:rsidRPr="00FC1D75" w:rsidRDefault="008C37E9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Երաշխիքային  ժամկետ</w:t>
            </w:r>
          </w:p>
        </w:tc>
        <w:tc>
          <w:tcPr>
            <w:tcW w:w="6154" w:type="dxa"/>
            <w:vAlign w:val="center"/>
          </w:tcPr>
          <w:p w:rsidR="008C37E9" w:rsidRPr="001F0A39" w:rsidRDefault="008C37E9" w:rsidP="00AA363F">
            <w:pPr>
              <w:rPr>
                <w:rFonts w:ascii="GHEA Grapalat" w:hAnsi="GHEA Grapalat" w:cs="Calibri Light"/>
                <w:sz w:val="18"/>
                <w:szCs w:val="18"/>
              </w:rPr>
            </w:pPr>
            <w:r w:rsidRPr="001F0A39">
              <w:rPr>
                <w:rFonts w:ascii="GHEA Grapalat" w:hAnsi="GHEA Grapalat" w:cs="Calibri Light"/>
                <w:sz w:val="18"/>
                <w:szCs w:val="18"/>
              </w:rPr>
              <w:t>1տարի</w:t>
            </w:r>
          </w:p>
        </w:tc>
      </w:tr>
      <w:tr w:rsidR="008C37E9" w:rsidRPr="008C37E9" w:rsidTr="008C37E9">
        <w:trPr>
          <w:trHeight w:val="242"/>
        </w:trPr>
        <w:tc>
          <w:tcPr>
            <w:tcW w:w="6531" w:type="dxa"/>
            <w:vAlign w:val="center"/>
          </w:tcPr>
          <w:p w:rsidR="008C37E9" w:rsidRPr="00FC1D75" w:rsidRDefault="008C37E9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Մատուցման ժամկետ</w:t>
            </w:r>
          </w:p>
        </w:tc>
        <w:tc>
          <w:tcPr>
            <w:tcW w:w="6154" w:type="dxa"/>
            <w:vAlign w:val="center"/>
          </w:tcPr>
          <w:p w:rsidR="008C37E9" w:rsidRPr="008444AA" w:rsidRDefault="008C37E9" w:rsidP="00AA363F">
            <w:pPr>
              <w:rPr>
                <w:rFonts w:ascii="GHEA Grapalat" w:hAnsi="GHEA Grapalat" w:cs="Calibri Light"/>
                <w:sz w:val="18"/>
                <w:szCs w:val="18"/>
                <w:lang w:val="hy-AM"/>
              </w:rPr>
            </w:pPr>
            <w:r w:rsidRPr="008444AA">
              <w:rPr>
                <w:rFonts w:ascii="GHEA Grapalat" w:hAnsi="GHEA Grapalat" w:cs="Calibri Light"/>
                <w:sz w:val="18"/>
                <w:szCs w:val="18"/>
                <w:lang w:val="hy-AM"/>
              </w:rPr>
              <w:t>Պայմանագիր կնքելուց հետո 21-րդ օրը</w:t>
            </w:r>
          </w:p>
        </w:tc>
      </w:tr>
      <w:tr w:rsidR="008C37E9" w:rsidRPr="001F0A39" w:rsidTr="008C37E9">
        <w:trPr>
          <w:trHeight w:val="242"/>
        </w:trPr>
        <w:tc>
          <w:tcPr>
            <w:tcW w:w="6531" w:type="dxa"/>
            <w:vAlign w:val="center"/>
          </w:tcPr>
          <w:p w:rsidR="008C37E9" w:rsidRPr="00FC1D75" w:rsidRDefault="008C37E9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lastRenderedPageBreak/>
              <w:t>Կտրոնի ժամկետ</w:t>
            </w:r>
          </w:p>
        </w:tc>
        <w:tc>
          <w:tcPr>
            <w:tcW w:w="6154" w:type="dxa"/>
            <w:vAlign w:val="center"/>
          </w:tcPr>
          <w:p w:rsidR="008C37E9" w:rsidRPr="009A51F8" w:rsidRDefault="008C37E9" w:rsidP="00AA363F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</w:p>
        </w:tc>
      </w:tr>
      <w:tr w:rsidR="008C37E9" w:rsidRPr="001F0A39" w:rsidTr="008C37E9">
        <w:trPr>
          <w:trHeight w:val="215"/>
        </w:trPr>
        <w:tc>
          <w:tcPr>
            <w:tcW w:w="6531" w:type="dxa"/>
            <w:vAlign w:val="center"/>
          </w:tcPr>
          <w:p w:rsidR="008C37E9" w:rsidRPr="00FC1D75" w:rsidRDefault="008C37E9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Հանձնման-ընդունման վերջնաժամկետ</w:t>
            </w:r>
          </w:p>
        </w:tc>
        <w:tc>
          <w:tcPr>
            <w:tcW w:w="6154" w:type="dxa"/>
            <w:vAlign w:val="center"/>
          </w:tcPr>
          <w:p w:rsidR="008C37E9" w:rsidRPr="009A51F8" w:rsidRDefault="008C37E9" w:rsidP="00AA363F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</w:p>
        </w:tc>
      </w:tr>
    </w:tbl>
    <w:p w:rsidR="008C37E9" w:rsidRDefault="008C37E9" w:rsidP="00B24368">
      <w:pPr>
        <w:jc w:val="center"/>
      </w:pPr>
    </w:p>
    <w:p w:rsidR="00286D47" w:rsidRDefault="00286D47" w:rsidP="00B24368">
      <w:pPr>
        <w:jc w:val="center"/>
      </w:pPr>
    </w:p>
    <w:p w:rsidR="00286D47" w:rsidRDefault="00286D47" w:rsidP="00B24368">
      <w:pPr>
        <w:jc w:val="center"/>
      </w:pPr>
    </w:p>
    <w:p w:rsidR="00286D47" w:rsidRDefault="00286D47" w:rsidP="00286D47">
      <w:pPr>
        <w:jc w:val="center"/>
      </w:pPr>
      <w:proofErr w:type="spellStart"/>
      <w:r>
        <w:t>Չափաբաժին</w:t>
      </w:r>
      <w:proofErr w:type="spellEnd"/>
      <w:r>
        <w:t xml:space="preserve"> 4</w:t>
      </w:r>
    </w:p>
    <w:p w:rsidR="00286D47" w:rsidRDefault="00286D47" w:rsidP="00286D47">
      <w:pPr>
        <w:jc w:val="center"/>
      </w:pPr>
    </w:p>
    <w:p w:rsidR="00286D47" w:rsidRDefault="00286D47" w:rsidP="00286D47">
      <w:pPr>
        <w:jc w:val="center"/>
      </w:pPr>
    </w:p>
    <w:p w:rsidR="00286D47" w:rsidRPr="005F2B81" w:rsidRDefault="00286D47" w:rsidP="00286D47">
      <w:pPr>
        <w:widowControl w:val="0"/>
        <w:tabs>
          <w:tab w:val="left" w:pos="3810"/>
          <w:tab w:val="left" w:pos="6195"/>
          <w:tab w:val="left" w:pos="13305"/>
        </w:tabs>
        <w:spacing w:line="276" w:lineRule="auto"/>
        <w:jc w:val="center"/>
        <w:rPr>
          <w:rFonts w:ascii="GHEA Grapalat" w:hAnsi="GHEA Grapalat" w:cstheme="minorHAnsi"/>
          <w:b/>
          <w:sz w:val="18"/>
          <w:szCs w:val="18"/>
          <w:lang w:val="es-ES"/>
        </w:rPr>
      </w:pPr>
      <w:r w:rsidRPr="00E13CD8">
        <w:rPr>
          <w:rFonts w:ascii="Cambria Math" w:eastAsia="Calibri" w:hAnsi="Cambria Math" w:cstheme="minorHAnsi"/>
          <w:b/>
          <w:sz w:val="18"/>
          <w:szCs w:val="18"/>
          <w:lang w:val="hy-AM"/>
        </w:rPr>
        <w:t xml:space="preserve">․ </w:t>
      </w:r>
      <w:r>
        <w:rPr>
          <w:rFonts w:ascii="Cambria Math" w:eastAsia="Calibri" w:hAnsi="Cambria Math" w:cstheme="minorHAnsi"/>
          <w:b/>
          <w:sz w:val="18"/>
          <w:szCs w:val="18"/>
          <w:u w:val="single"/>
          <w:lang w:val="hy-AM"/>
        </w:rPr>
        <w:t xml:space="preserve">                     </w:t>
      </w:r>
      <w:r w:rsidRPr="00E13CD8">
        <w:rPr>
          <w:rFonts w:ascii="Cambria Math" w:eastAsia="Calibri" w:hAnsi="Cambria Math" w:cstheme="minorHAnsi"/>
          <w:b/>
          <w:sz w:val="18"/>
          <w:szCs w:val="18"/>
          <w:u w:val="single"/>
          <w:lang w:val="hy-AM"/>
        </w:rPr>
        <w:t xml:space="preserve"> </w:t>
      </w:r>
      <w:r>
        <w:rPr>
          <w:rFonts w:ascii="Cambria Math" w:eastAsia="Calibri" w:hAnsi="Cambria Math" w:cstheme="minorHAnsi"/>
          <w:b/>
          <w:sz w:val="20"/>
          <w:u w:val="single"/>
          <w:lang w:val="hy-AM"/>
        </w:rPr>
        <w:t xml:space="preserve">տրանսդյուսերներ                         </w:t>
      </w:r>
      <w:r w:rsidRPr="00E13CD8">
        <w:rPr>
          <w:rFonts w:ascii="GHEA Grapalat" w:hAnsi="GHEA Grapalat" w:cstheme="minorHAnsi"/>
          <w:b/>
          <w:sz w:val="18"/>
          <w:szCs w:val="18"/>
          <w:lang w:val="es-ES"/>
        </w:rPr>
        <w:t>ՁԵՌՔԲԵՐՄԱՆ ԳՆՄԱՆ ՀԱՅՏ</w:t>
      </w:r>
    </w:p>
    <w:p w:rsidR="00286D47" w:rsidRDefault="00286D47" w:rsidP="00286D47">
      <w:pPr>
        <w:rPr>
          <w:rFonts w:ascii="GHEA Grapalat" w:eastAsia="Calibri" w:hAnsi="GHEA Grapalat" w:cs="Calibri Light"/>
          <w:bCs/>
          <w:sz w:val="12"/>
          <w:szCs w:val="12"/>
          <w:lang w:val="hy-AM"/>
        </w:rPr>
      </w:pPr>
      <w:r w:rsidRPr="005F2B81">
        <w:rPr>
          <w:rFonts w:ascii="GHEA Grapalat" w:hAnsi="GHEA Grapalat" w:cs="Calibri Light"/>
          <w:b/>
          <w:sz w:val="18"/>
          <w:szCs w:val="18"/>
          <w:lang w:val="es-ES"/>
        </w:rPr>
        <w:tab/>
      </w:r>
      <w:r w:rsidRPr="005F2B81">
        <w:rPr>
          <w:rFonts w:ascii="GHEA Grapalat" w:hAnsi="GHEA Grapalat" w:cs="Calibri Light"/>
          <w:b/>
          <w:sz w:val="18"/>
          <w:szCs w:val="18"/>
          <w:lang w:val="es-ES"/>
        </w:rPr>
        <w:tab/>
        <w:t xml:space="preserve">   </w:t>
      </w:r>
      <w:r>
        <w:rPr>
          <w:rFonts w:ascii="GHEA Grapalat" w:hAnsi="GHEA Grapalat" w:cs="Calibri Light"/>
          <w:b/>
          <w:sz w:val="18"/>
          <w:szCs w:val="18"/>
          <w:lang w:val="hy-AM"/>
        </w:rPr>
        <w:t xml:space="preserve">                                                                      </w:t>
      </w:r>
      <w:r w:rsidRPr="005F2B81">
        <w:rPr>
          <w:rFonts w:ascii="GHEA Grapalat" w:hAnsi="GHEA Grapalat" w:cs="Calibri Light"/>
          <w:b/>
          <w:sz w:val="18"/>
          <w:szCs w:val="18"/>
          <w:lang w:val="es-ES"/>
        </w:rPr>
        <w:t xml:space="preserve"> </w:t>
      </w:r>
      <w:r w:rsidRPr="00E13CD8">
        <w:rPr>
          <w:rFonts w:ascii="GHEA Grapalat" w:eastAsia="Calibri" w:hAnsi="GHEA Grapalat" w:cs="Calibri Light"/>
          <w:bCs/>
          <w:sz w:val="12"/>
          <w:szCs w:val="12"/>
          <w:lang w:val="hy-AM"/>
        </w:rPr>
        <w:t>(գնման առարկայի անվանումը)</w:t>
      </w:r>
    </w:p>
    <w:p w:rsidR="00286D47" w:rsidRPr="00E13CD8" w:rsidRDefault="00286D47" w:rsidP="00286D47">
      <w:pPr>
        <w:rPr>
          <w:rFonts w:ascii="GHEA Grapalat" w:eastAsia="Calibri" w:hAnsi="GHEA Grapalat" w:cs="Calibri Light"/>
          <w:bCs/>
          <w:sz w:val="12"/>
          <w:szCs w:val="12"/>
          <w:lang w:val="hy-AM"/>
        </w:rPr>
      </w:pPr>
    </w:p>
    <w:p w:rsidR="00286D47" w:rsidRPr="005F2B81" w:rsidRDefault="00286D47" w:rsidP="00286D47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spacing w:line="276" w:lineRule="auto"/>
        <w:jc w:val="center"/>
        <w:rPr>
          <w:rFonts w:ascii="GHEA Grapalat" w:hAnsi="GHEA Grapalat" w:cstheme="minorHAnsi"/>
          <w:b/>
          <w:sz w:val="18"/>
          <w:szCs w:val="18"/>
          <w:lang w:val="hy-AM"/>
        </w:rPr>
      </w:pPr>
      <w:r w:rsidRPr="005F2B81">
        <w:rPr>
          <w:rFonts w:ascii="GHEA Grapalat" w:hAnsi="GHEA Grapalat" w:cstheme="minorHAnsi"/>
          <w:b/>
          <w:sz w:val="18"/>
          <w:szCs w:val="18"/>
          <w:lang w:val="hy-AM"/>
        </w:rPr>
        <w:t>ՏԵԽՆԻԿԱԿԱՆ ԲՆՈՒԹԱԳԻՐ - ԳՆՄԱՆ ԺԱՄԱՆԱԿԱՑՈՒՅՑ*</w:t>
      </w:r>
    </w:p>
    <w:p w:rsidR="00286D47" w:rsidRPr="005F2B81" w:rsidRDefault="00286D47" w:rsidP="00286D47">
      <w:pPr>
        <w:jc w:val="right"/>
        <w:rPr>
          <w:rFonts w:ascii="GHEA Grapalat" w:hAnsi="GHEA Grapalat" w:cstheme="minorHAnsi"/>
          <w:sz w:val="18"/>
          <w:szCs w:val="18"/>
          <w:lang w:val="hy-AM"/>
        </w:rPr>
      </w:pP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  <w:t xml:space="preserve">                                                                ՀՀ դրամ</w:t>
      </w:r>
    </w:p>
    <w:tbl>
      <w:tblPr>
        <w:tblW w:w="14040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170"/>
        <w:gridCol w:w="1620"/>
        <w:gridCol w:w="5310"/>
        <w:gridCol w:w="1350"/>
        <w:gridCol w:w="1260"/>
        <w:gridCol w:w="1350"/>
        <w:gridCol w:w="1440"/>
      </w:tblGrid>
      <w:tr w:rsidR="00286D47" w:rsidRPr="005F2B81" w:rsidTr="00AA363F">
        <w:trPr>
          <w:trHeight w:val="377"/>
        </w:trPr>
        <w:tc>
          <w:tcPr>
            <w:tcW w:w="11250" w:type="dxa"/>
            <w:gridSpan w:val="6"/>
          </w:tcPr>
          <w:p w:rsidR="00286D47" w:rsidRPr="005F2B81" w:rsidRDefault="00286D47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5F2B81">
              <w:rPr>
                <w:rFonts w:ascii="GHEA Grapalat" w:hAnsi="GHEA Grapalat" w:cstheme="minorHAnsi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5F2B81">
              <w:rPr>
                <w:rFonts w:ascii="GHEA Grapalat" w:hAnsi="GHEA Grapalat" w:cstheme="minorHAnsi"/>
                <w:sz w:val="18"/>
                <w:szCs w:val="18"/>
              </w:rPr>
              <w:t>Ապրանքի</w:t>
            </w:r>
            <w:proofErr w:type="spellEnd"/>
          </w:p>
        </w:tc>
        <w:tc>
          <w:tcPr>
            <w:tcW w:w="1350" w:type="dxa"/>
          </w:tcPr>
          <w:p w:rsidR="00286D47" w:rsidRPr="005F2B81" w:rsidRDefault="00286D47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:rsidR="00286D47" w:rsidRPr="005F2B81" w:rsidRDefault="00286D47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</w:tr>
      <w:tr w:rsidR="00286D47" w:rsidRPr="005F2B81" w:rsidTr="00AA363F">
        <w:trPr>
          <w:trHeight w:val="800"/>
        </w:trPr>
        <w:tc>
          <w:tcPr>
            <w:tcW w:w="540" w:type="dxa"/>
            <w:vAlign w:val="center"/>
          </w:tcPr>
          <w:p w:rsidR="00286D47" w:rsidRPr="00FC1D75" w:rsidRDefault="00286D47" w:rsidP="00AA363F">
            <w:pPr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Չ/Հ</w:t>
            </w:r>
          </w:p>
        </w:tc>
        <w:tc>
          <w:tcPr>
            <w:tcW w:w="1170" w:type="dxa"/>
            <w:vAlign w:val="center"/>
          </w:tcPr>
          <w:p w:rsidR="00286D47" w:rsidRPr="00FC1D75" w:rsidRDefault="00286D47" w:rsidP="00AA363F">
            <w:pPr>
              <w:ind w:right="-105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գնումների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պլանով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նախատեսված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միջանցիկ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ծածկագիրը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`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ըստ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ԳՄԱ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դասակարգման</w:t>
            </w:r>
            <w:proofErr w:type="spellEnd"/>
          </w:p>
        </w:tc>
        <w:tc>
          <w:tcPr>
            <w:tcW w:w="1620" w:type="dxa"/>
            <w:vAlign w:val="center"/>
          </w:tcPr>
          <w:p w:rsidR="00286D47" w:rsidRPr="00FC1D75" w:rsidRDefault="00286D47" w:rsidP="00AA363F">
            <w:pPr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Անվանումը</w:t>
            </w:r>
            <w:proofErr w:type="spellEnd"/>
          </w:p>
        </w:tc>
        <w:tc>
          <w:tcPr>
            <w:tcW w:w="5310" w:type="dxa"/>
            <w:vAlign w:val="center"/>
          </w:tcPr>
          <w:p w:rsidR="00286D47" w:rsidRPr="00FC1D75" w:rsidRDefault="00286D47" w:rsidP="00AA363F">
            <w:pPr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տեխնիկական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բնութագիրը</w:t>
            </w:r>
            <w:proofErr w:type="spellEnd"/>
          </w:p>
        </w:tc>
        <w:tc>
          <w:tcPr>
            <w:tcW w:w="1350" w:type="dxa"/>
            <w:vAlign w:val="center"/>
          </w:tcPr>
          <w:p w:rsidR="00286D47" w:rsidRPr="00FC1D75" w:rsidRDefault="00286D47" w:rsidP="00AA363F">
            <w:pPr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չափման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1260" w:type="dxa"/>
            <w:vAlign w:val="center"/>
          </w:tcPr>
          <w:p w:rsidR="00286D47" w:rsidRPr="00FC1D75" w:rsidRDefault="00286D47" w:rsidP="00AA363F">
            <w:pPr>
              <w:ind w:left="-109" w:right="-111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ընդհանուր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1350" w:type="dxa"/>
            <w:vAlign w:val="center"/>
          </w:tcPr>
          <w:p w:rsidR="00286D47" w:rsidRPr="00FC1D75" w:rsidRDefault="00286D47" w:rsidP="00AA363F">
            <w:pPr>
              <w:ind w:left="-109" w:right="-111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Միավոր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գինը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286D47" w:rsidRPr="00FC1D75" w:rsidRDefault="00286D47" w:rsidP="00AA363F">
            <w:pPr>
              <w:ind w:left="-109" w:right="-111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Ընդհանուր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գինը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</w:p>
        </w:tc>
      </w:tr>
      <w:tr w:rsidR="00286D47" w:rsidRPr="005F2B81" w:rsidTr="00AA363F">
        <w:trPr>
          <w:trHeight w:val="512"/>
        </w:trPr>
        <w:tc>
          <w:tcPr>
            <w:tcW w:w="540" w:type="dxa"/>
            <w:vAlign w:val="center"/>
          </w:tcPr>
          <w:p w:rsidR="00286D47" w:rsidRPr="005F2B81" w:rsidRDefault="00286D47" w:rsidP="00AA363F">
            <w:pPr>
              <w:jc w:val="center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r w:rsidRPr="005F2B81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vAlign w:val="center"/>
          </w:tcPr>
          <w:p w:rsidR="00286D47" w:rsidRDefault="00286D47" w:rsidP="00AA363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35121290</w:t>
            </w:r>
          </w:p>
          <w:p w:rsidR="00286D47" w:rsidRPr="005F2B81" w:rsidRDefault="00286D47" w:rsidP="00AA363F">
            <w:pPr>
              <w:jc w:val="center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286D47" w:rsidRPr="00033A3B" w:rsidRDefault="00286D47" w:rsidP="00AA363F">
            <w:pPr>
              <w:jc w:val="center"/>
              <w:rPr>
                <w:rFonts w:ascii="GHEA Grapalat" w:hAnsi="GHEA Grapalat" w:cstheme="minorHAnsi"/>
                <w:color w:val="000000"/>
                <w:sz w:val="16"/>
                <w:szCs w:val="16"/>
              </w:rPr>
            </w:pPr>
            <w:proofErr w:type="spellStart"/>
            <w:r w:rsidRPr="00033A3B">
              <w:rPr>
                <w:rFonts w:ascii="GHEA Grapalat" w:hAnsi="GHEA Grapalat" w:cs="Calibri"/>
                <w:color w:val="0D0D0D"/>
                <w:sz w:val="16"/>
                <w:szCs w:val="16"/>
              </w:rPr>
              <w:t>Տրանսդյուսեր</w:t>
            </w:r>
            <w:proofErr w:type="spellEnd"/>
          </w:p>
        </w:tc>
        <w:tc>
          <w:tcPr>
            <w:tcW w:w="5310" w:type="dxa"/>
            <w:vAlign w:val="center"/>
          </w:tcPr>
          <w:p w:rsidR="00286D47" w:rsidRPr="00033A3B" w:rsidRDefault="00286D47" w:rsidP="00AA363F">
            <w:pPr>
              <w:tabs>
                <w:tab w:val="left" w:pos="256"/>
              </w:tabs>
              <w:ind w:left="159"/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</w:pPr>
            <w:bookmarkStart w:id="0" w:name="_GoBack"/>
            <w:r w:rsidRPr="00033A3B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>MODEl: SATEC PM130EH PLUS</w:t>
            </w:r>
          </w:p>
          <w:p w:rsidR="00286D47" w:rsidRPr="00033A3B" w:rsidRDefault="00286D47" w:rsidP="00AA363F">
            <w:pPr>
              <w:tabs>
                <w:tab w:val="left" w:pos="256"/>
              </w:tabs>
              <w:ind w:left="159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3A3B">
              <w:rPr>
                <w:rFonts w:ascii="GHEA Grapalat" w:hAnsi="GHEA Grapalat"/>
                <w:sz w:val="16"/>
                <w:szCs w:val="16"/>
                <w:lang w:val="hy-AM"/>
              </w:rPr>
              <w:t>Բազմաֆունկցիոնալ փոխարկիչը  չափում է լարումը, հոսանքի հաճախականությունը, հզորությունը:</w:t>
            </w:r>
          </w:p>
          <w:p w:rsidR="00286D47" w:rsidRPr="00033A3B" w:rsidRDefault="00286D47" w:rsidP="00AA363F">
            <w:pPr>
              <w:tabs>
                <w:tab w:val="left" w:pos="256"/>
              </w:tabs>
              <w:ind w:left="159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3A3B">
              <w:rPr>
                <w:rFonts w:ascii="GHEA Grapalat" w:hAnsi="GHEA Grapalat"/>
                <w:sz w:val="16"/>
                <w:szCs w:val="16"/>
                <w:lang w:val="hy-AM"/>
              </w:rPr>
              <w:t>Նախատեսված է որպես հեռաչափման աղբյուր օգտագործելու համար։</w:t>
            </w:r>
          </w:p>
          <w:p w:rsidR="00286D47" w:rsidRPr="00033A3B" w:rsidRDefault="00286D47" w:rsidP="00AA363F">
            <w:pPr>
              <w:ind w:left="159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3A3B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0.5 վ ճշգրտության դաս, բարձր արձագանքման արագություն և աջակցում է ստանդարտ հեռաչափման արձանագրություններին:</w:t>
            </w:r>
            <w:r w:rsidRPr="00033A3B">
              <w:rPr>
                <w:rFonts w:ascii="GHEA Grapalat" w:hAnsi="GHEA Grapalat"/>
                <w:noProof/>
                <w:sz w:val="16"/>
                <w:szCs w:val="16"/>
                <w:lang w:val="hy-AM"/>
              </w:rPr>
              <w:t xml:space="preserve"> </w:t>
            </w:r>
            <w:r w:rsidRPr="00033A3B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</w:t>
            </w:r>
            <w:bookmarkEnd w:id="0"/>
            <w:r w:rsidRPr="00033A3B">
              <w:rPr>
                <w:rFonts w:ascii="GHEA Grapalat" w:hAnsi="GHEA Grapalat"/>
                <w:noProof/>
                <w:sz w:val="16"/>
                <w:szCs w:val="16"/>
              </w:rPr>
              <w:drawing>
                <wp:inline distT="0" distB="0" distL="0" distR="0" wp14:anchorId="40C03B87" wp14:editId="29B87CFE">
                  <wp:extent cx="1130300" cy="120015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33A3B">
              <w:rPr>
                <w:rFonts w:ascii="GHEA Grapalat" w:hAnsi="GHEA Grapalat"/>
                <w:noProof/>
                <w:sz w:val="16"/>
                <w:szCs w:val="16"/>
                <w:lang w:val="hy-AM"/>
              </w:rPr>
              <w:t xml:space="preserve"> </w:t>
            </w:r>
            <w:r w:rsidRPr="00033A3B">
              <w:rPr>
                <w:rFonts w:ascii="GHEA Grapalat" w:hAnsi="GHEA Grapalat"/>
                <w:noProof/>
                <w:sz w:val="16"/>
                <w:szCs w:val="16"/>
              </w:rPr>
              <w:drawing>
                <wp:inline distT="0" distB="0" distL="0" distR="0" wp14:anchorId="259FD2AC" wp14:editId="7F61E560">
                  <wp:extent cx="1155700" cy="1695450"/>
                  <wp:effectExtent l="0" t="0" r="635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6D47" w:rsidRPr="00033A3B" w:rsidRDefault="00286D47" w:rsidP="00AA363F">
            <w:pPr>
              <w:ind w:left="159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3A3B">
              <w:rPr>
                <w:rFonts w:ascii="GHEA Grapalat" w:hAnsi="GHEA Grapalat"/>
                <w:noProof/>
                <w:sz w:val="16"/>
                <w:szCs w:val="16"/>
              </w:rPr>
              <w:drawing>
                <wp:inline distT="0" distB="0" distL="0" distR="0" wp14:anchorId="69A98C5C" wp14:editId="287A8243">
                  <wp:extent cx="11684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6D47" w:rsidRPr="00033A3B" w:rsidRDefault="00286D47" w:rsidP="00AA363F">
            <w:pPr>
              <w:jc w:val="center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vAlign w:val="center"/>
          </w:tcPr>
          <w:p w:rsidR="00286D47" w:rsidRPr="000D5FAC" w:rsidRDefault="00286D47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>
              <w:rPr>
                <w:rFonts w:ascii="GHEA Grapalat" w:hAnsi="GHEA Grapalat" w:cstheme="minorHAns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1260" w:type="dxa"/>
            <w:vAlign w:val="center"/>
          </w:tcPr>
          <w:p w:rsidR="00286D47" w:rsidRPr="00815589" w:rsidRDefault="00286D47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>
              <w:rPr>
                <w:rFonts w:ascii="GHEA Grapalat" w:hAnsi="GHEA Grapalat" w:cstheme="minorHAnsi"/>
                <w:sz w:val="18"/>
                <w:szCs w:val="18"/>
              </w:rPr>
              <w:t>25</w:t>
            </w:r>
          </w:p>
        </w:tc>
        <w:tc>
          <w:tcPr>
            <w:tcW w:w="1350" w:type="dxa"/>
            <w:vAlign w:val="center"/>
          </w:tcPr>
          <w:p w:rsidR="00286D47" w:rsidRPr="00815589" w:rsidRDefault="00286D47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>
              <w:rPr>
                <w:rFonts w:ascii="GHEA Grapalat" w:hAnsi="GHEA Grapalat" w:cstheme="minorHAnsi"/>
                <w:sz w:val="18"/>
                <w:szCs w:val="18"/>
              </w:rPr>
              <w:t>150000</w:t>
            </w:r>
          </w:p>
        </w:tc>
        <w:tc>
          <w:tcPr>
            <w:tcW w:w="1440" w:type="dxa"/>
            <w:vAlign w:val="center"/>
          </w:tcPr>
          <w:p w:rsidR="00286D47" w:rsidRPr="00033A3B" w:rsidRDefault="00286D47" w:rsidP="00AA363F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</w:rPr>
              <w:t>3750000</w:t>
            </w:r>
          </w:p>
        </w:tc>
      </w:tr>
    </w:tbl>
    <w:p w:rsidR="00286D47" w:rsidRDefault="00286D47" w:rsidP="00286D47">
      <w:pPr>
        <w:rPr>
          <w:rFonts w:ascii="GHEA Grapalat" w:hAnsi="GHEA Grapalat" w:cs="Calibri Light"/>
          <w:b/>
          <w:sz w:val="18"/>
          <w:szCs w:val="18"/>
          <w:u w:val="single"/>
          <w:lang w:val="hy-AM"/>
        </w:rPr>
      </w:pPr>
    </w:p>
    <w:p w:rsidR="00286D47" w:rsidRDefault="00286D47" w:rsidP="00286D47">
      <w:pPr>
        <w:rPr>
          <w:rFonts w:ascii="GHEA Grapalat" w:hAnsi="GHEA Grapalat" w:cs="Calibri Light"/>
          <w:b/>
          <w:sz w:val="18"/>
          <w:szCs w:val="18"/>
          <w:u w:val="single"/>
          <w:lang w:val="hy-AM"/>
        </w:rPr>
      </w:pPr>
    </w:p>
    <w:p w:rsidR="00286D47" w:rsidRDefault="00286D47" w:rsidP="00286D47">
      <w:pPr>
        <w:rPr>
          <w:rFonts w:ascii="GHEA Grapalat" w:hAnsi="GHEA Grapalat" w:cs="Calibri Light"/>
          <w:b/>
          <w:sz w:val="18"/>
          <w:szCs w:val="18"/>
          <w:u w:val="single"/>
          <w:lang w:val="hy-AM"/>
        </w:rPr>
      </w:pPr>
    </w:p>
    <w:p w:rsidR="00286D47" w:rsidRDefault="00286D47" w:rsidP="00286D47">
      <w:pPr>
        <w:rPr>
          <w:rFonts w:ascii="GHEA Grapalat" w:hAnsi="GHEA Grapalat" w:cs="Calibri Light"/>
          <w:b/>
          <w:sz w:val="18"/>
          <w:szCs w:val="18"/>
          <w:u w:val="single"/>
          <w:lang w:val="hy-AM"/>
        </w:rPr>
      </w:pPr>
    </w:p>
    <w:p w:rsidR="00286D47" w:rsidRDefault="00286D47" w:rsidP="00286D47">
      <w:pPr>
        <w:rPr>
          <w:rFonts w:ascii="GHEA Grapalat" w:hAnsi="GHEA Grapalat" w:cs="Calibri Light"/>
          <w:b/>
          <w:sz w:val="18"/>
          <w:szCs w:val="18"/>
          <w:u w:val="single"/>
          <w:lang w:val="hy-AM"/>
        </w:rPr>
      </w:pPr>
    </w:p>
    <w:p w:rsidR="00286D47" w:rsidRDefault="00286D47" w:rsidP="00286D47">
      <w:pPr>
        <w:rPr>
          <w:rFonts w:ascii="GHEA Grapalat" w:hAnsi="GHEA Grapalat" w:cs="Calibri Light"/>
          <w:b/>
          <w:sz w:val="18"/>
          <w:szCs w:val="18"/>
          <w:u w:val="single"/>
          <w:lang w:val="hy-AM"/>
        </w:rPr>
      </w:pPr>
    </w:p>
    <w:p w:rsidR="00286D47" w:rsidRPr="005F2B81" w:rsidRDefault="00286D47" w:rsidP="00286D47">
      <w:pPr>
        <w:rPr>
          <w:rFonts w:ascii="GHEA Grapalat" w:hAnsi="GHEA Grapalat" w:cs="Calibri Light"/>
          <w:b/>
          <w:sz w:val="18"/>
          <w:szCs w:val="18"/>
          <w:u w:val="single"/>
          <w:lang w:val="hy-AM"/>
        </w:rPr>
      </w:pPr>
    </w:p>
    <w:tbl>
      <w:tblPr>
        <w:tblStyle w:val="TableGrid"/>
        <w:tblpPr w:leftFromText="180" w:rightFromText="180" w:vertAnchor="text" w:tblpX="-185" w:tblpY="1"/>
        <w:tblOverlap w:val="never"/>
        <w:tblW w:w="16169" w:type="dxa"/>
        <w:tblInd w:w="0" w:type="dxa"/>
        <w:tblLook w:val="04A0" w:firstRow="1" w:lastRow="0" w:firstColumn="1" w:lastColumn="0" w:noHBand="0" w:noVBand="1"/>
      </w:tblPr>
      <w:tblGrid>
        <w:gridCol w:w="6531"/>
        <w:gridCol w:w="9638"/>
      </w:tblGrid>
      <w:tr w:rsidR="00286D47" w:rsidRPr="00FC1D75" w:rsidTr="00AA363F">
        <w:tc>
          <w:tcPr>
            <w:tcW w:w="6531" w:type="dxa"/>
            <w:vAlign w:val="center"/>
          </w:tcPr>
          <w:p w:rsidR="00286D47" w:rsidRPr="00FC1D75" w:rsidRDefault="00286D47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Գնման ընթացակարգ</w:t>
            </w:r>
          </w:p>
        </w:tc>
        <w:tc>
          <w:tcPr>
            <w:tcW w:w="9638" w:type="dxa"/>
            <w:vAlign w:val="center"/>
          </w:tcPr>
          <w:p w:rsidR="00286D47" w:rsidRPr="009A51F8" w:rsidRDefault="00286D47" w:rsidP="00AA363F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  <w:r w:rsidRPr="001F0A39">
              <w:rPr>
                <w:rFonts w:ascii="GHEA Grapalat" w:hAnsi="GHEA Grapalat" w:cs="Calibri Light"/>
                <w:sz w:val="18"/>
                <w:szCs w:val="18"/>
                <w:lang w:val="hy-AM"/>
              </w:rPr>
              <w:t>40-րդ հոդված</w:t>
            </w:r>
          </w:p>
        </w:tc>
      </w:tr>
      <w:tr w:rsidR="00286D47" w:rsidRPr="005F2B81" w:rsidTr="00AA363F">
        <w:tc>
          <w:tcPr>
            <w:tcW w:w="6531" w:type="dxa"/>
            <w:vAlign w:val="center"/>
          </w:tcPr>
          <w:p w:rsidR="00286D47" w:rsidRPr="00FC1D75" w:rsidRDefault="00286D47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Սերտիֆիկատ կամ որակի հավաստման փաստաթուղթ</w:t>
            </w:r>
          </w:p>
        </w:tc>
        <w:tc>
          <w:tcPr>
            <w:tcW w:w="9638" w:type="dxa"/>
            <w:vAlign w:val="center"/>
          </w:tcPr>
          <w:p w:rsidR="00286D47" w:rsidRPr="00433A8F" w:rsidRDefault="00286D47" w:rsidP="00AA363F">
            <w:pPr>
              <w:rPr>
                <w:rFonts w:ascii="GHEA Grapalat" w:hAnsi="GHEA Grapalat" w:cs="Calibri Light"/>
                <w:sz w:val="18"/>
                <w:szCs w:val="18"/>
              </w:rPr>
            </w:pPr>
            <w:proofErr w:type="spellStart"/>
            <w:r w:rsidRPr="00433A8F">
              <w:rPr>
                <w:rFonts w:ascii="GHEA Grapalat" w:hAnsi="GHEA Grapalat" w:cs="Calibri Light"/>
                <w:sz w:val="18"/>
                <w:szCs w:val="18"/>
              </w:rPr>
              <w:t>Սերտիֆիկացված</w:t>
            </w:r>
            <w:proofErr w:type="spellEnd"/>
          </w:p>
        </w:tc>
      </w:tr>
      <w:tr w:rsidR="00286D47" w:rsidRPr="005F2B81" w:rsidTr="00AA363F">
        <w:tc>
          <w:tcPr>
            <w:tcW w:w="6531" w:type="dxa"/>
            <w:vAlign w:val="center"/>
          </w:tcPr>
          <w:p w:rsidR="00286D47" w:rsidRPr="00FC1D75" w:rsidRDefault="00286D47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Մատուցման վայր</w:t>
            </w:r>
          </w:p>
        </w:tc>
        <w:tc>
          <w:tcPr>
            <w:tcW w:w="9638" w:type="dxa"/>
            <w:vAlign w:val="center"/>
          </w:tcPr>
          <w:p w:rsidR="00286D47" w:rsidRPr="009A51F8" w:rsidRDefault="00286D47" w:rsidP="00AA363F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  <w:r w:rsidRPr="001F0A39">
              <w:rPr>
                <w:rFonts w:ascii="GHEA Grapalat" w:hAnsi="GHEA Grapalat" w:cs="Calibri Light"/>
                <w:sz w:val="18"/>
                <w:szCs w:val="18"/>
                <w:lang w:val="hy-AM"/>
              </w:rPr>
              <w:t xml:space="preserve">Ք. </w:t>
            </w:r>
            <w:proofErr w:type="spellStart"/>
            <w:r w:rsidRPr="001F0A39">
              <w:rPr>
                <w:rFonts w:ascii="GHEA Grapalat" w:hAnsi="GHEA Grapalat" w:cs="Calibri Light"/>
                <w:sz w:val="18"/>
                <w:szCs w:val="18"/>
              </w:rPr>
              <w:t>Երևան</w:t>
            </w:r>
            <w:proofErr w:type="spellEnd"/>
            <w:r w:rsidRPr="001F0A39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 w:rsidRPr="001F0A39">
              <w:rPr>
                <w:rFonts w:ascii="GHEA Grapalat" w:hAnsi="GHEA Grapalat" w:cs="Calibri Light"/>
                <w:sz w:val="18"/>
                <w:szCs w:val="18"/>
              </w:rPr>
              <w:t>Աբովյան</w:t>
            </w:r>
            <w:proofErr w:type="spellEnd"/>
            <w:r w:rsidRPr="001F0A39">
              <w:rPr>
                <w:rFonts w:ascii="GHEA Grapalat" w:hAnsi="GHEA Grapalat" w:cs="Calibri Light"/>
                <w:sz w:val="18"/>
                <w:szCs w:val="18"/>
              </w:rPr>
              <w:t xml:space="preserve"> 27</w:t>
            </w:r>
          </w:p>
        </w:tc>
      </w:tr>
      <w:tr w:rsidR="00286D47" w:rsidRPr="005F2B81" w:rsidTr="00AA363F">
        <w:trPr>
          <w:trHeight w:val="143"/>
        </w:trPr>
        <w:tc>
          <w:tcPr>
            <w:tcW w:w="6531" w:type="dxa"/>
            <w:vAlign w:val="center"/>
          </w:tcPr>
          <w:p w:rsidR="00286D47" w:rsidRPr="00FC1D75" w:rsidRDefault="00286D47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lastRenderedPageBreak/>
              <w:t>Կանխավճարի պայման</w:t>
            </w:r>
          </w:p>
        </w:tc>
        <w:tc>
          <w:tcPr>
            <w:tcW w:w="9638" w:type="dxa"/>
            <w:vAlign w:val="center"/>
          </w:tcPr>
          <w:p w:rsidR="00286D47" w:rsidRPr="009A51F8" w:rsidRDefault="00286D47" w:rsidP="00AA363F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</w:p>
        </w:tc>
      </w:tr>
      <w:tr w:rsidR="00286D47" w:rsidRPr="005F2B81" w:rsidTr="00AA363F">
        <w:tc>
          <w:tcPr>
            <w:tcW w:w="6531" w:type="dxa"/>
            <w:vAlign w:val="center"/>
          </w:tcPr>
          <w:p w:rsidR="00286D47" w:rsidRPr="00FC1D75" w:rsidRDefault="00286D47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Երաշխիքային  ժամկետ</w:t>
            </w:r>
          </w:p>
        </w:tc>
        <w:tc>
          <w:tcPr>
            <w:tcW w:w="9638" w:type="dxa"/>
            <w:vAlign w:val="center"/>
          </w:tcPr>
          <w:p w:rsidR="00286D47" w:rsidRPr="009A51F8" w:rsidRDefault="00286D47" w:rsidP="00AA363F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  <w:r w:rsidRPr="00BF19A5">
              <w:rPr>
                <w:rFonts w:ascii="GHEA Grapalat" w:hAnsi="GHEA Grapalat" w:cs="Calibri Light"/>
                <w:sz w:val="18"/>
                <w:szCs w:val="18"/>
              </w:rPr>
              <w:t xml:space="preserve">6 </w:t>
            </w:r>
            <w:proofErr w:type="spellStart"/>
            <w:r w:rsidRPr="00BF19A5">
              <w:rPr>
                <w:rFonts w:ascii="GHEA Grapalat" w:hAnsi="GHEA Grapalat" w:cs="Calibri Light"/>
                <w:sz w:val="18"/>
                <w:szCs w:val="18"/>
              </w:rPr>
              <w:t>ամիս</w:t>
            </w:r>
            <w:proofErr w:type="spellEnd"/>
          </w:p>
        </w:tc>
      </w:tr>
      <w:tr w:rsidR="00286D47" w:rsidRPr="00286D47" w:rsidTr="00AA363F">
        <w:trPr>
          <w:trHeight w:val="242"/>
        </w:trPr>
        <w:tc>
          <w:tcPr>
            <w:tcW w:w="6531" w:type="dxa"/>
            <w:vAlign w:val="center"/>
          </w:tcPr>
          <w:p w:rsidR="00286D47" w:rsidRPr="00FC1D75" w:rsidRDefault="00286D47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Մատուցման ժամկետ</w:t>
            </w:r>
          </w:p>
        </w:tc>
        <w:tc>
          <w:tcPr>
            <w:tcW w:w="9638" w:type="dxa"/>
            <w:vAlign w:val="center"/>
          </w:tcPr>
          <w:p w:rsidR="00286D47" w:rsidRPr="00433A8F" w:rsidRDefault="00286D47" w:rsidP="00AA363F">
            <w:pPr>
              <w:rPr>
                <w:rFonts w:ascii="GHEA Grapalat" w:hAnsi="GHEA Grapalat" w:cs="Calibri Light"/>
                <w:sz w:val="18"/>
                <w:szCs w:val="18"/>
                <w:lang w:val="hy-AM"/>
              </w:rPr>
            </w:pPr>
            <w:r w:rsidRPr="00433A8F">
              <w:rPr>
                <w:rFonts w:ascii="GHEA Grapalat" w:hAnsi="GHEA Grapalat" w:cs="Calibri Light"/>
                <w:sz w:val="18"/>
                <w:szCs w:val="18"/>
                <w:lang w:val="hy-AM"/>
              </w:rPr>
              <w:t>Պայմանագիր կնքելուց հետո 21-րդ օրը</w:t>
            </w:r>
          </w:p>
        </w:tc>
      </w:tr>
      <w:tr w:rsidR="00286D47" w:rsidRPr="00FC1D75" w:rsidTr="00AA363F">
        <w:trPr>
          <w:trHeight w:val="242"/>
        </w:trPr>
        <w:tc>
          <w:tcPr>
            <w:tcW w:w="6531" w:type="dxa"/>
            <w:vAlign w:val="center"/>
          </w:tcPr>
          <w:p w:rsidR="00286D47" w:rsidRPr="00FC1D75" w:rsidRDefault="00286D47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Կտրոնի ժամկետ</w:t>
            </w:r>
          </w:p>
        </w:tc>
        <w:tc>
          <w:tcPr>
            <w:tcW w:w="9638" w:type="dxa"/>
            <w:vAlign w:val="center"/>
          </w:tcPr>
          <w:p w:rsidR="00286D47" w:rsidRPr="00433A8F" w:rsidRDefault="00286D47" w:rsidP="00AA363F">
            <w:pPr>
              <w:rPr>
                <w:rFonts w:ascii="GHEA Grapalat" w:hAnsi="GHEA Grapalat" w:cs="Calibri Light"/>
                <w:sz w:val="18"/>
                <w:szCs w:val="18"/>
                <w:lang w:val="hy-AM"/>
              </w:rPr>
            </w:pPr>
          </w:p>
        </w:tc>
      </w:tr>
      <w:tr w:rsidR="00286D47" w:rsidRPr="00FC1D75" w:rsidTr="00AA363F">
        <w:trPr>
          <w:trHeight w:val="215"/>
        </w:trPr>
        <w:tc>
          <w:tcPr>
            <w:tcW w:w="6531" w:type="dxa"/>
            <w:vAlign w:val="center"/>
          </w:tcPr>
          <w:p w:rsidR="00286D47" w:rsidRPr="00FC1D75" w:rsidRDefault="00286D47" w:rsidP="00AA363F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Հանձնման-ընդունման վերջնաժամկետ</w:t>
            </w:r>
          </w:p>
        </w:tc>
        <w:tc>
          <w:tcPr>
            <w:tcW w:w="9638" w:type="dxa"/>
            <w:vAlign w:val="center"/>
          </w:tcPr>
          <w:p w:rsidR="00286D47" w:rsidRPr="009A51F8" w:rsidRDefault="00286D47" w:rsidP="00AA363F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</w:p>
        </w:tc>
      </w:tr>
    </w:tbl>
    <w:p w:rsidR="00286D47" w:rsidRDefault="00286D47" w:rsidP="00286D47">
      <w:pPr>
        <w:jc w:val="center"/>
      </w:pPr>
    </w:p>
    <w:p w:rsidR="00286D47" w:rsidRDefault="00286D47" w:rsidP="00B24368">
      <w:pPr>
        <w:jc w:val="center"/>
      </w:pPr>
    </w:p>
    <w:sectPr w:rsidR="00286D47" w:rsidSect="001F7EB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803"/>
    <w:rsid w:val="001F7EB1"/>
    <w:rsid w:val="00286D47"/>
    <w:rsid w:val="00557306"/>
    <w:rsid w:val="008C37E9"/>
    <w:rsid w:val="00B24368"/>
    <w:rsid w:val="00BC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0E0BC"/>
  <w15:chartTrackingRefBased/>
  <w15:docId w15:val="{202D8A07-4C66-4FE2-AA76-7887EDD2E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7EB1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5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645</Words>
  <Characters>3681</Characters>
  <Application>Microsoft Office Word</Application>
  <DocSecurity>0</DocSecurity>
  <Lines>30</Lines>
  <Paragraphs>8</Paragraphs>
  <ScaleCrop>false</ScaleCrop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gnum1</dc:creator>
  <cp:keywords/>
  <dc:description/>
  <cp:lastModifiedBy>gnum1</cp:lastModifiedBy>
  <cp:revision>6</cp:revision>
  <dcterms:created xsi:type="dcterms:W3CDTF">2026-04-17T11:46:00Z</dcterms:created>
  <dcterms:modified xsi:type="dcterms:W3CDTF">2026-04-17T11:52:00Z</dcterms:modified>
</cp:coreProperties>
</file>