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ՀԱԱՀ-ԷԱՃԱՊՁԲ-26/43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ՀԱԱՀ-ԷԱՃԱՊՁԲ-26/43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ՀԱԱՀ-ԷԱՃԱՊՁԲ-26/43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ՀԱԱՀ-ԷԱՃԱՊՁԲ-26/43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Կալիբրովկայի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Կալիբրովկայի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 Ման-Ռոգոզա-Շարպ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KOH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KI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C3H6O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Հիդրազին մոնոհիդրատ N2H4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Ամոնիակաջուր (20%-ոց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C2H5OH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Մեթիլնարնջագույն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խիտ (96% լուծույթ)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C4H10O, անգույն, թափանցիկ յուրահատուկ հոտով ցնդող հեղուկ։ Օգտագործվում է որպես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Կալիբրովկայի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անհոտ, թափանցիկ լուծույթներ են: Նախատեսված են pH մետրերի կարգավորման համար։ PH-մետրի կարգավորիչ, 7.01 PH և 4.01/լուծույթ/։ 1 փաթեթ առնվազն 20մլ: Պիտանելիության ժամկետը մատակարարման պահին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Կալիբրովկայի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 մետրի կարգավորիչ, 12880µS/cm, HI70030/լուծույթ։ 
1 փաթեթ առնվազն 20մլ։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 -ինդիկատոր է, կապույտ գույնի բնական ծագման նյութ է։ Կիրառվում է միջավայրի թթվայնության և հիմնայնության որոշման համար։ Փաթեթավորումը գործարանային՝ ապակե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CHOH(CH2OH)2  Գլիցերինը անգույն, մածուցիկ, շատ հիգրոսկոպիկ հեղուկ է։ Ունի քաղցր համ: Եռման  ջերմաստիճանը 290 աստիճան ցելսիուս, տաքացնելիս քայքայվում է, մոլեկուլային կշիռը 92,09 գ/մոլ: Փաթեթավորումը ապակյա 1կգ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3%-անոց, 50մլ: Դեղամիջոցների մնացորդային պիտանելիության ժամկետները հանձման պահին պետք է համապատասխանեն ՀՀ կառավարության 02.05.2013թ. թիվ 502-Ն որոշման 7-րդ կետի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30%-անոց ջրային լուծույթ։ Անգույն, անհոտ, թափանցիկ հեղուկ: Մուգ, ապակյա 0.5 լ տարայով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 6-09-5169-84 համապատասխան։
Տեսակը՝ մանուշակագույն երանգի, պինդ բյուրեղային։ Ջրում լավ չի լուծվում, լավ լուծվում է էթիլ սպիրտում։ Հալման ջերմաստիճանը՝ 175 աստիճան ցելսիուս։ Օրգանական միացություն, քիմիական բանաձևը՝ C15H15N3O2։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 Ման-Ռոգոզա-Շարպ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սննդային միջավայր սննդից և կենդանական կերից կաթնաթթվային բակտերիաների անջատման և աճման համար, սպիտակադեղին փոշի լցված պլաստմասե տարաներում: Լուսազգայուն, պահպանումը +2+8 աստիճան ցելսիուս: Բաղադրությունը. 
Կազեինի ֆերմենտատիվ քայքայվածք - 10 գ/լ
Մսային էքստրակտ - 10 գ/լ
Խմորասնկերի էքստրակտ - 4 գ/լ
Գլյուկոզ - 20 գ/լ
Երկկալիումի հիդրոֆոսֆատ - 2 գ/լ
Նատրիոումի ացետատ - 5 գ/լ
Եռամոնիումի ցիտրատ - 2 գ/լ
Մագնեզիումի սուլֆատ - 0.2 գ/լ
Մանգանի սուլֆատ - 0.05 գ/լ
Ագար -13 գ/լ
Թվին - 80-1.08 գ/լ 
Պահպանման ջերմաստիճան՝ 2-8 աստիճան ցելսիուս:
Հանձնելու պահին ունենա առնվազն 1 տարի պիտանիության ժամկետ: Փաթեթավորումը գործարանային 0,5կգ տուփերով: Հերմետիկ փակված: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KMnO₄, մուգ մանուշակագույն համարյա սև) բյուրեղներ, մետաղական փայլով, հակամանրէային և ախտահանիչ միջոց (թույլ լուծույթներ՝ լվացումների, թրջոցների համար): Պիտանելիության ժամկետը մատակարարման պահին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KOH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հիգրոսկոպիկ, գրանուլներով, պալստմասսե  հերմետիկ գործարանային փաթեթավորմամբ, 0,5 կգ տարրայով: Մաքրությունը առնվազն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KI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բյուրեղային փոշի, լավ լուծվում է ջրում, սպիրտում: Փաթեթավորումը՝ հերմետիկ, գործարանային, 100 գ տարաներով, մաքրությունը ≥ 90 %: Պիտանելիության ժամկետը մատակարարման պահին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սուր, յուրահատուկ հոտով: Փաթեթավորումը՝ 1լ ապակյա  տարաներով, հերմետիկ, գործարանային փաթեթավորմամբ: Մաքրությունը ≥ 95 %: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գազ է, ջրում լավ լուծվող, ունի սուր հոտ և պոլիմերիզացիայի ենթարկվելու հակում։ Ֆորմալդեհիդի 
40%֊անոց ջրային լուծույթ: Հերմետիկ փակված, 1լտարաներով; Մաքրությունը ≥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Ֆորմալինը  ֆորմալդեհիդի 35-40% ֊անոց ջրային լուծույթ է։ Փաթեթավորումը՝ 1լ ապակյա տարաներով, հերմետիկ փաթեթավորմամբ: Մաքրությունը ≥ 90 %: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C₉H₁₃NO₃  (էպինեֆրին, β,3,4-տրիհիդրօքսի-N-մեթիլֆենիլալանին), հորմոն, նեյրոմիջնորդանյութ և դեղամիջոց։ Փաթեթավորումը տուփով, ապակյա ամպուլա 1 մլ, անգույն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C3H6O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մաքրության: Արտաքին տեսքը՝ թափանցիկ հեղուկ, հեշտ ցնդող յուրահատուկ հոտով: Քիմիական սինթեզների ընթացքում որպես լուծիչ օգտագործելու և սինթեզված նյութերի վերաբյուրեղացման համար: Խտությունը՝ 0.79± 0.01 գ/սմ3 . Հրավտանգ է, պահպանել անվտանգության կանոնները: Փաթեթավորումը 1լ.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Հիդրազին մոնոհիդրատ N2H4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Մաքրությունը առնվազն 70 %, անգույն, հիդրոսկոպիկ լուծույթ, ամոնիակի թույլ հոտով: Փաթեթավորումը՝ ապակյա 100մլ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մանուշակագույն բյուրեղներ են։ Խտությունը 4,94գ/սմ3։ Հալման ջերմաստիճանը 113,5 աստիճան ցելսիուս։ Եռման ջերմաստիճանը 184,4 աստիճան ցելսիուս։  Տաքացնելիս սուբլիմվում է, բժշկության մեջ օգտագործվում է յոդի թուրմի ձևով։ Յոդի՝ 5%  կամ 10%  լուծութ էթիլ սպիրտի մեջ։ Տուփով՝ տուփի մեջ 200 գր։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(եռքլորմեթան, մեթիլքլորիդ, խլադոն 20)՝ օրգանական ծագմամբ CHCl3 բանաձևով քիմիական նյութ։ Նորմալ պայմաններում եթերային հոտով և քաղցր համով անգույն, ցնդող հեղուկ է։ Ջրում գործնականորեն չի լուծվում՝ առաջացնում է 0,23 % զանգվածային բաժնով լուծույթ, լավ լուծվում է օրգանական լուծիչներում։ Չի վառվում։ Լույսի տակ և տաք վայրում երկար պահված քլորոֆորմի հետ աշխատանքներ տանելիս հնարավոր է թունավորում ֆոսգենով։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Ամոնիակաջուր (20%-ոց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Ամոնիակաջուրը՝ ջրի մեջ ամոնիակի լուծույթ է: Ջրային ամոնիակը թափանցիկ հեղուկ է (երբեմն՝ դեղնավուն երանգով), որն ունի ուժեղ ամոնիակի հոտ։ Այս լուծումը հայտնի է նաև որպես ամոնիակ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C2H5OH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բժշկական սպիրտ: Արտաքին տեսքը՝ թափանցիկ հեղուկ յուրահատուկ հոտով: Քիմիական սինթեզների ընթացքում որպես լուծիչ օգտագործելու և սինթեզված նյութերի վերաբյուրեղացման համար: Փաթեթավորումը 1լ.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անգույն հեղուկ՝ իրեն բնորոշ հազվագյուտ հոտով: Մոլյար զանգվածը՝ 60.096 գ/մոլ: Խտությունը՝ 0.786 գ/սմ3 20 աստիճան ցելսիուսում: Պիտանելիության ժամկետ՝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Մեթիլնարնջագույն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նարնջագույն (նատրիումի բենզոլսուլֆոնատ), C14H14N3NaO3S թթվահիմնային հայտնի ինդիկատոր։Սովորական պայմաններում նարնջագույն-դեղին տերևներ կամ փոշի, փաթիլներ։ 0,2 գ մեթիլ նարնջագույնը լուծվում է 100 գ ջրի մեջ (ցանկալի է տաք)։ Ջրային լուծույթներում գույնի անցումը կարմիրից նարնջագույն-դեղինի նկատվում է pH-ի սահմաններում 3,1-4,4 (թթվային միջավայրում, կարմիր, ալկալային միջին դեղին գույնով)։ Պահպանվում է հերմետիկ փակված վիճակում, ապակյա մուգ տարաներում: Պիտանելիության ժամկետ՝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մաքուր անալիզի համար: Տեսողական բյուրեղյանման կառուցվածքը, Ջրում վատ է լուծվում և առաջացնում նստվածք: Լավ լուծելի է սպիրտում: Նախնական պինդ նյութն ունի միջին խտություն 1,3 գ/ սմ3: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խիտ (96%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Ուժեղ երկհիմք թթու, անջուր ծծմբական թթուն անգույն, անհոտ  ծանր օշարականման հեղուկ է, կայուն և ուժեղ թթուներից է (խտությունը 1,83 գ/սմ³), ունի բարձր դիսոցման աստիճան, եռում է բարձր ջերմաստիճաններում (340 աստիճան ցելսիուս)։ Տեխնիկայում ծծմբական թթու են անվանում նրա խառնուրդը ինչպես ջրի, այնպես էլ ծծմբի եռօքսիդի հետ SO3։ Փաթեթավորումը՝ 1լ ապակյա տարաներով, հերմետիկ, գործարանային փաթեթավորմամբ: Մաքրությունը առնվազն 90 %: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Դիէթիլ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Կալիբրովկայի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Կալիբրովկայի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 Ման-Ռոգոզա-Շարպ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հիդրօքսիդ KOH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KI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C3H6O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Հիդրազին մոնոհիդրատ N2H4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Ամոնիակաջուր (20%-ոց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C2H5OH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Մեթիլնարնջագույն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խիտ (96%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