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ՀԱԱՀ-ԷԱՃԱՊՁԲ-26/43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ՀԱԱՀ-ԷԱՃԱՊՁԲ-26/43</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ՀԱԱՀ-ԷԱՃԱՊՁԲ-26/43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ՀԱԱՀ-ԷԱՃԱՊՁԲ-26/43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ՀԱԱՀ-ԷԱՃԱՊՁԲ-26/43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Калибровочные растворы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Калибровочные растворы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Лакмус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Де Мана-Рогосы-Шара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Пергаманат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C3H6O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Гидразин моногидрат  N2H4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(20%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C2H5OH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Метиловый оранжевый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густая (96% раствор)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 C4H10O, бесцветная, прозрачная, летучая жидкость со специфическим запахом. Используется в качестве растворителя.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Калибровочные растворы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Бесцветные, прозрачные растворы без запаха, предназначенные для регулирования рН-метров. Регулятор PH-метра, 7.01 PH и 4.01/раствор/, 1 упаковка не менее – 20 мл. Срок годности: не менее 2 лет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Калибровочные растворы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 измерительный регулятор 12880мкСм/см/раствор, HI70030/раствор. Минимум 1 упаковка – 20 мл.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Пигмент-индикатор, редставляет собой встречающееся в природе вещество синего цвета. Применяемый для определения кислотности среды. Заводская упаковка в стеклянной таре.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CHOH(CH2OH)2  Глицерин представляет собой бесцветную, вязкую, очень гигроскопичную жидкость со сладким вкусом. Температура плавления 290 градус цельсия, разлагается при нагревании, молекулярная масса 92,090C г/моль Упаковка: в стеклянной таре емк.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50 мл. Остальные сроки годности лекарственных средств на момент передачи должны соответствовать постановлению Правительства РА от 02.05.2013г. требованиям пункта 7 Решения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водный раствор. Бесцветная, без запаха, прозрачная жидкость. Упаковка: тёмная стеклянная ёмкость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Соответствует TP 6-09-5169-84.
Тип фиолетового цвета, твердый кристалл. В воде плохо растворяется, хорошо растворяется в этиловый спирте. Температура плавления: 175 градус цельсия. Органическое соединение, химическая формула, C15H15N3O2․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Де Мана-Рогосы-Шара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Твердая питательная среда для выделения и роста молочнокислых бактерий из пищевых продуктов и кормов для животных, беловато-желтый  порошок в пластмассовой таре.
Светочувствителен, температура хранения +2+8 градус цельсия.
Ингредиенты:
Ферментативное разложение казеина - 10 г/л
Мясной экстракт - 10 г/л
Дрожжевой экстракт - 4 г/л
Глюкоза - 20 г/л
Дикалий гидрофосфат - 2 г/л
Ацетат натрия - 5 г/л
Цитрат эраммония - 2 г/л
Сульфат магния - 0,2 г/л
Сульфат марганца - 0,05 г/л
Агар - 13 г/л
Температура хранения: 2-8°C.
Остаточный срок годности не менее 1 года. Упаковка заводская, в коробках по 0,5 кг. Герметично закрытые.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Пергаманат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KMnO₄, темно-фиолетовые (почти черные) кристаллы с металлическим блеском, антимикробные и дезинфицирующие (слабые растворы для промывания, замачивания).
Срок годности не менее 2 лет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гигроскопичный, в гранулах, пластиковая герметичная заводская упаковка, 0,5 кг. Чистота -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кристаллический порошок, хорошо растворимый в вде, спирте.Упаковка: герметичная, заводская, В таре по 100 г, чистота ≥90%. Срок годности не менее 2 лет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жидкость с резким специфическим запахом. Расфасовка: стеклянная тара емкостью 1 л, герметично закупоренная, в заводской упаковке. Чистота ≥ 95 %.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Бесцветный водорастворимый газ с резким запахом. Подвергается полимеризации. 40%-ный водный раствор формальдегидов. Герметично закрытые, в таре по 1 л. Чистота ≥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 это 35-40% водный раствор формальдегида. Фасовка в стеклянную тару по 1л, герметично закрытую. Чистота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C₉H₁₃NO₃ (эпинефрин, β, 3,4-тригидрокси-N-метилфенилаланин), гормон, нейромедиатор и лекарственный препарат. Упаковка: в коробке, стеклянная ампула в 1 мл, бесцветная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C3H6O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чистоты. Внешний вид: прозрачная легколетучая жидкость со своеобразным запахом. Для использования в качестве растворителя при химическом синтезе и перекристаллизации синтезированных веществ. Плотность: 0,79 ± 0,01 г/см3. Огнеопасный, соблюдать правила безопасности. Упаковка: тары емкостью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Гидразин моногидрат  N2H4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Чистота не менее 70%, бесцветный, гигроскопичный раствор со слабым запахом аммиака.В стеклянной таре по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твердые фиолетовые кристаллы. Плотность 4,94 г/см3. Температура плавления 113,5 градус цельсия. Температура кипения 184,4 градус цельсия. При нагревании сублимируется, применяется в медицине в виде йодной настойки. Йод: 5% или 10% раствор в этиловом спирте. В коробке: 200 грамм в коробке.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(трихлорметан, хлористый метил, хладон 20) - химическое вещество органического происхождения с формулой CHCl3. В нормальных условиях это бесцветная летучая жидкость с эфирным запахом и сладким вкусом. Практически не растворяется в воде, образует раствор с массовой долей 0,23 %, хорошо растворяется в органических растворителях. Не загорается. При работе с хлороформом, длительно хранившемся на свету и в теплом месте, возможно отравление фосгеном.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(20%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представляет собой раствор аммиака в воде. Водный раствор аммиака представляет собой прозрачную жидкость (иногда с желтоватым оттенком) с сильным запахом аммиака. Этот раствор также известен как аммиачная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прозрачная жидкость со своеобразным запахом, химический синтез в течение для использования в качестве растворителя и для перекристаллизации синтезированных материалов. Упаковка 1 л. с контейнерами.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бесцветная жидкость с характерным редким запахом. Молярная масса: 60.096 г/моль, плотностью 0.786 г/см3  при 20 градус цельсия.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Метиловый оранжевый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Метиловый оранжевый (бензолсульфонат натрия),  C14H14N3NaO3S является хорошо известным кислотно-щелочным индикатором. В нормальных условиях оранжево-желтые листы или порошок, хлопья. 0,2 г метилового оранжевого растворяют в 100 г воды (желательно теплой). В водных растворах наблюдается переход окраски от красной к оранжево-желтой в интервале рН 3,1-4,4 (в кислой среде красная, в щелочной среде желтая окраска). Хранят в герметично закрытых емкостях из темного стекла. Срок годности на момент поставки: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чистого анализа. Визуально
кристаллической структуры, плохо растворим в воде и вызывает осаждок. Хорошо растворим в спирте. Исходное твердое вещество имеет среднюю плотность 1,3 г/см3.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густая (96%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густая: сильнокислый гидрокарбонат, безводная серная кислота представляет собой бесцветную тяжелую сиропообразную жидкость без запаха, устойчивую к сильным кислотам (плотность 1,83 г/см³), имеет высокую степень диссоциации, кипит при высоких температурах (340 градус цельсия). В технике серной кислотой называют смесь воды и двуокиси серы, SO3. Фасовка в стеклянную тару емкостью 1 л, герметически закрытую, в заводской упаковке. 
Чистота не менее 90%.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Калибровочные растворы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Калибровочные растворы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Де Мана-Рогосы-Шара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Пергаманат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C3H6O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Гидразин моногидрат  N2H4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(20%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Метиловый оранжевый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густая (96%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