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удостоверения личности для нужд МВД РА под кодом HH NGN EACHAPDZB-2026/E-35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64 86  Պատասխանատու ստորաբաժանում՝  010 59 07 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ԷԱՃԱՊՁԲ-2026/Է-35</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удостоверения личности для нужд МВД РА под кодом HH NGN EACHAPDZB-2026/E-35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удостоверения личности для нужд МВД РА под кодом HH NGN EACHAPDZB-2026/E-35</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удостоверения личности для нужд МВД РА под кодом HH NGN EACHAPDZB-2026/E-35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Идентификационная карта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Идентификационная карта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16</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Идентификационная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временного пребывания, предоставляемая на основании трудовой деятельности (далее-Карта) - это документ размером 54х85,7 мм, изготовленный из полимерного материала, удостоверяющий статус временного пребывания иностранного гражданина в Республике Армения на основании трудовой деятельности;
2) вся поверхность карты белая,  с темно-синими горизонтальными полосами (HTML Hex # 324157);
3) на расстоянии 3,17 мм от верхнего края лицевой стороны карты, вдоль карты, на расстоянии 0,35 мм друг от друга проходят горизонтальные полосы темно-синего цвета высотой 5,24 мм, между которыми в виде сплошной линии высотой 0,3 мм по всей длине карты проходит тонкая защитная полоска синего цвета в мелком шрифте со следующим повторяющимся содержанием: «Миграционная служба Республики Армения. Карта временного пребывания на основании трудовой деятельности» («Հայաստանի Հանրապետություն միգրացիոն ծառայությունԱշխատանքային գործունեության հիմքով ժամանակավոր կացության քարտ»);
4) на верхней горизонтальной полосе лицевой стороны, на расстоянии 4,18 мм от левого края лицевой стороны карты, 5-точечным шрифтом, белым цветом, заглавными армянскими буквами напечатаны слова «РЕСПУБЛИКА АРМЕНИЯ» («ՀԱՅԱՍՏԱՆԻ ՀԱՆՐԱՊԵՏՈՒԹՅՈՒՆ»);
5) на нижней горизонтальной полосе лицевой стороны, на расстоянии 4,18 мм от левого края лицевой стороны карты,  5-и точечным шрифтом, белым цветом, английскими заглавными буквами напечатаны слова «REPUBLIC OF ARMENIA»; 
6) на верхней горизонтальной полосе лицевой стороны, на расстоянии 51,43 мм от левого края лицевой стороны карты, 5-точечным шрифтом, белым цветом, армянскими заглавными буквами напечатаны слова «КАРТА ВРЕМЕННОГО ПРЕБЫВАНИЯ» («ԺԱՄԱՆԱԿԱՎՈՐ ԿԱՑՈՒԹՅԱՆ ՔԱՐՏ»), в нижней части которых, на расстоянии 65,25 мм от левого края карты, 3-точечным шрифтом, белым цветом, армянскими заглавными  буквами напечатаны слова «ТРУДОВАЯ ДЕЯТЕЛЬНОСТЬ» («ԱՇԽԱՏԱՆՔԱՅԻՆ ԳՈՐԾՈՒՆԵՈՒԹՅՈՒՆ»); 
7) на нижней горизонтальной полосе лицевой стороны, на расстоянии 54,41 мм от левого края лицевой стороны карты, 5-точечным шрифтом, белым цветом, английскими заглавными буквами напечатаны слова «TEMPORARY RESIDENCE CARD», в нижней части которых, на расстоянии 74 мм от левого края карты, 3-точечным шрифтом, белым цветом, английскими заглавными буквами напечатаны слова «WORK ACTIVITY»;
8)под  горизонтальными полосами, на расстоянии 10,76 мм от левого края лицевой стороны карты и 15,52 мм от верхнего края, расположен прямоугольник с цветами флага Республики Армения в соотношении 7 мм/2,1 мм, в нижней части которого, на расстоянии 4,2 мм от левого края лицевой стороны карты, расположено поле персонификации цветной фотографии шириной 20 мм и высотой 25 мм. В нижней части поля, на расстоянии 10,76 мм от левого края лицевой стороны карты и 42,68 мм от верхнего края лицевой стороны карты, расположен прямоугольник шириной 7 мм и высотой 1,4 мм в цветах флага Республики Армения;
9) на расстоянии 8 мм от левого края лицевой стороны карты и 45,5 мм от верхнего края лицевой стороны карты находится поле персонификации номера карты высотой 3 мм и шириной 12,4 мм;
10) на расстоянии 40,9 мм от левого края лицевой стороны карты и 15,5 мм от верхнего края лицевой стороны карты расположено фоновое изображение шириной 30 мм и высотой 28,8 мм-герб Республики Армения;
11) ниже горизонтальных темно-синих полос на расстоянии 27,2 мм от левого края лицевой стороны карты, 4-х точечным шрифтом, темно-синим цветом, на армянском и английском языках напечатаны названия полей персонификации в следующем порядке: A. Имя (Անուն/ Name), B. Дата рождения (Ծնվել է/ Date of birth), C. НЗОУ (ՀԾՀ /SSN), D. Дата выдачи (Տրված է/ Date of issue), E. Действительно до (Վավերական է/ Date of expiry).
12) на расстоянии 53,3 мм от левого края лицевой стороны карты, параллельно с наименованием поля персонификации «Имя» («Անուն/Name»), темно-синим цветом напечатано название поля персонификации «Фамилия» («Ազգանուն/Surname»), а параллельно с наименованием поля персонификации «Датат рождения» («Ծնվել է/Date of birth») - название поля персонификации «Гражданство» («Քաղաքացիություն// Citizenship»), параллельно с полем персонификации  «НЗОУ» («ՀԾՀ /SSN») - название поля персонификации «Пол» («Սեռը/Sex»), параллельно с полем персонификации«Дата выдачи» («Տրված է/Date of issue») - поле персонификации «Паспорт N» («Անձնագրի N/ Passport N»); 
13) на расстоянии 50 мм от левого края лицевой стороны карты и 45,7 мм от верхнего края лицевой стороны карты 4-точечным шрифтом, белым цветом напечатаны на армянском языке слова «Кем», в нижней части которых  4-точечным шрифтом, белым цветом на английском языке слова «Issued by Migration Service»;
14) на расстоянии 24,57 мм от левого края и 45,5 мм от верхнего края лицевой стороны карты расположен логотип Миграционной службы  высотой5 мм и  3,1 мм;
15) на обратной стороне карты на расстоянии 24,86 мм от левого края карты и 9,3 мм от верхнего края проходит полоса белого цвета, где специальным линейным кодовым шрифтом (штрих-кодом) персонифицируется  номер удостоверения; 
16) на обратной стороне карты на расстоянии 22 мм от верхнего края карты по всей ширине карты проходит сплошная темно-синяя полоса высотой 16 мм, на которой отдельными пунктами,  на армянском и английском языках напечатаны следующие предложения:
a. «Владелец настоящей карты имеет право работать в Республике Армения, право въездаи выезда из Республики Армения».(«Սույն քարտը տիրապետողն ունի Հայաստանի Հանրապետությունում աշխատելու, Հայաստանի Հանրապետություն մուտքի և ելքի իրավունք:»);
b. «The holder of this card has a right to work in the Republic of Armenia, enter and exit the Republic of Armenia». 
17) на обратной стороне карты, в нижней части полосы отдельными пунктами, на нармянском и английском языках, напечатаны следующие предложения:
a. «В случае утери настоящей карты владелец обязан незамедлительно обратиться в Mиграционную службу» («Սույն քարտը կորցնելու դեպքում տիրապետողը պարտավոր է անհապաղ դիմել Միգրացիոն ծառայություն»);
b. «In case of loss of this card the holder should immediately apply to the Migration Service».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Идентификационная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Справка,удостоверяющая законность проживания, предоставляемая иностранцам, освобожденным от требования получения разрешения на работу в Республике Армения в силу соответствующих международных договоров (далее-справка) - документ размером 54х85, 7 мм, изготовленный из полимерного материала, выдаваемый гражданам государств-членов Евразийского экономического союза, осуществляющим трудовую деятельность в Республике Армения;
2) вся поверхность справки - белая с оранжевыми горизонтальными полосами (HTML Hex # F1AD33);
3) на расстоянии 3,17 мм от верхнего края лицевой стороны карты, вдоль карты, на расстоянии 0,35 мм друг от друга проходят горизонтальные полосы оранжевого цвета высотой 5,34 мм, между которыми в виде сплошной линии высотой 0,35 мм по всей длине карты проходит тонкая защитная полоска синего цвета в мелком шрифте со следующим повторяющимся содержанием: «Миграционная служба Республики Армения. Справка, подтверждающая законность проживания» («Հայաստանի Հանրապետություն միգրացիոն ծառայություն բնակության օրինականությունը հավաստող տեղեկանք»);
4) на верхней горизонтальной полосе лицевой стороны, на расстоянии 4,18 мм от левого края лицевой стороны карты, 5-точечным шрифтом, белым цветом, заглавными армянскими буквами напечатаны слова «РЕСПУБЛИКА АРМЕНИЯ» («ՀԱՅԱՍՏԱՆԻ ՀԱՆՐԱՊԵՏՈՒԹՅՈՒՆ»);
5) на верхней горизонтальной полосе лицевой стороны, на расстоянии 4,18 мм от левого края лицевой стороны карты, 5-точечным шрифтом, белым цветом, заглавными русскими буквами напечатаны слова «РЕСПУБЛИКА АРМЕНИЯ»; 
6) на верхней горизонтальной полосе лицевой стороны, на расстоянии 49 мм от левого края лицевой стороны справки, размером  5-и точечным шрифтом, белым цветом, заглавными  армянскими буквами напечатаны слова «СПРАВКА, УДОСТОВЕРЯЮЩАЯ ЗАКОННОСТЬ ПРОЖИВАНИЯ» («ԲՆԱԿՈՒԹՅԱՆ ՕՐԻՆԱԿԱՆՈՒԹՅՈՒՆԸ ՀԱՎԱՍՏՈՂ ՏԵՂԵԿԱՆՔ») , в нижней части которой, на расстоянии 59,2 мм от левого края лицевой стороны справки, 3-х точечным шрифтом, белым цветом, заглавными  армянскими буквами напечатаны слова «РАБОТА (ДОГОВОР О ЕАЭС)» («ԱՇԽԱՏԱՆՔ (ԵԱՏՄ ՄԱՍԻՆ ՊԱՅՄԱՆԱԳԻՐ)»);
7) на нижней горизонтальной полосе лицевой стороны, на расстоянии 51,36 мм от левого края лицевой стороны справки, в 5-и точечном шрифте, белым цветом, прописными русскими буквами напечатаны слова «СПРАВКА ПОДТВЕРЖДАЮЩАЯ ЗАКОННОСТЬ ПРОЖИВАНИЯ»;
8) в нижней части, на расстоянии 68,9 мм от левого края лицевой стороны справки, 3-х точечным шрифтом, белым цветом, заглавными русскими буквами напечатаны слова «РАБОТА (ДОГОВОР О ЕАЭС)»;
9) под  горизонтальнымиполосами, на расстоянии 10,76 мм от левого края лицевой стороны спраявки и 15,52 мм от верхнего края, расположен прямоугольник с цветами флага Республики Армения в соотношении 7 мм/2,1 мм, в нижней части которого, на расстоянии 4,2 мм от левого края лицевой стороны карты, расположено поле персонификации цветной фотографии шириной 20 мм и высотой 25 мм. В нижней части поля, на расстоянии 10,76 мм от левого края лицевой стороны карты и 42,68 мм от верхнего края лицевой стороны карты, расположен прямоугольник шириной 7 мм и высотой 1,4 мм в цветах флага Республики Армения;
10) на расстоянии 8 мм от левого края лицевой стороны справки и 45,5 мм от верхнего края лицевой стороны справки находится поле персонификации номера справки высотой 3 мм и шириной 12,4 мм;
11) на расстоянии 40,9 мм от левого края лицевой стороны справки и 15,5 мм от верхнего края лицевой стороны справки расположено фоновое изображение шириной 30 мм и высотой 28,8 мм-герб Республики Армения;
12) ниже горизонтальных оранжевых  полос на расстоянии 27,2 мм от левого края лицевой стороны карты, 4-х точечным шрифтом, темно-синим цветом, на армянском и русскомязыках напечатаны названия полей персонификации в следующем порядке: a․ «Անուն/ Имя»,b․«Ծնվել է/Дата рождения», c․ «ՀԾՀ/НЗОУ», d․«Տրված է/ Дата выдачи», e․«Վավերական է/ Срок действия»;
13) на расстоянии 53,3 мм от левого края лицевой стороны справки, параллельно с наименованием поля персонификации «Имя» («Անուն/Name»), оранжевым  цветом напечатано название поля персонификации «Ազգանուն/Фамилия», а параллельно с наименованием поля персонификации «Ծնվել է/Дата рождения» - название поля персонификации «Քաղաքացիություն/Гражданство»,  параллельно с полем персонификации  «ՀԾՀ/НЗОУ» - название поля персонификации «Սեռը/Пол», ипараллельно с полем персонификации«Տրված է/Дата выдачи»- поле персонификации «Անձնագրի N/ Паспорт N»; 
14) на расстоянии 50 мм от левого края лицевой стороны справки и 45,7 мм от верхнего края лицевой стороны справки 5-точечным шрифтом, белым цветом напечатаны на армянском языке слова «Ում կողմից՝ Միգրացիոն ծառայություն» , ниже которых 5-точечным шрифтом, белым цветом на русском языке напечатаны  слова  «Выдано Миграционной службой".
15) на расстоянии 76,3 мм от левого края и 45,5 мм от верхнего края лицевой стороны справки расположен логотип Миграционной службы  высотой5 мм и  3,1 мм;
16) на обратной стороне карты на расстоянии 24,86 мм от левого края карты и 9,3 мм от верхнего края проходит полоса белого цвета, где специальным линейным кодовым шрифтом (штрих-кодом) персонифицируется  номер удостоверения;
17) на обратной стороне справки на расстоянии 22 мм от верхнего края справки по всей ширине споравки проходит сплошная темно-оранжевая полоса высотой 16 мм, на которой отдельными точками,  на армянском и русском языках напечатаны следующие предложения:
a․«ՍույնտեղեկանքըկրողնունիՀայաստանիՀանրապետությունումօրինականբնակվելուիրավունք։»,
b․«ОбладательданнойсправкиимеетзаконноеправонапроживаниенатерриторииРеспубликиАрмения.». 
18) на обратной стороне карты, в нижней части полосы отдельными пунктами, на нармянском и английском языках, напечатаны следующие предложения:
 a. «Սույն տեղեկանքը կորցնելու դեպքում տիրապետողը պարտավոր է անհապաղ դիմել Միգրացիոն ծառայություն:», b.«В случае утери данной cправки владелец должен немедленно обратиться в Миграционную службу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Таиров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через 20 дней, в течение 20 календарных дней 5000 шт., в течение 90 календарных дней 5000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Таиров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через 20 дней, в течение 20 календарных дней 5000 шт., в течение 90 календарных дней 5000 шт.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Идентификационная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Идентификационная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