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ԵԱՍՄ-ԷԱՃԱՊՁԲ-26/24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ԵԱՍՄ-ԷԱՃԱՊՁԲ-26/24</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ԵԱՍՄ-ԷԱՃԱՊՁԲ-26/24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ԵԱՍՄ-ԷԱՃԱՊՁԲ-26/24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ԵԱՍՄ-ԷԱՃԱՊՁԲ-26/24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Трубы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Трубы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Трубы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Фитинг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Рукава высокого давления DIN EN 853 2SN 
РВД используются в качестве гибких трубопроводов для перемещения различных гидравлических жидкостей, масел, нефти и других жидкостей. 
Внутренний слой: маслостоикая синтетическая резина
Усиление: 2 слоя стальной проволочной оплётки
Наружный слой: износостойкая синтетическая резина
Рабочая температура: от -50°С до +100°С (+120°С макс.) 
РВД 2SN DN10 3/8'', 330bar(рабочее давление)
Гарантийный срок-6 месяцев со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Рукава высокого давления DIN EN 853 2SN 
РВД используются в качестве гибких трубопроводов для перемещения различных гидравлических жидкостей, масел, нефти и других жидкостей.
Внутренний слой: маслостоикая синтетическая резина
Усиление: 2 слоя стальной проволочной оплётки
Наружный слой: износостойкая синтетическая резина
Рабочая температура: от -50°С до +100°С (+120°С макс.) 
РВД 2SN DN12 1/2'', 275bar(рабочее давление)
Гарантийный срок-6 месяцев со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Рукава высокого давления DIN EN 853 2SN 
РВД используются в качестве гибких трубопроводов для перемещения различных гидравлических жидкостей, масел, нефти и других жидкостей.
Внутренний слой: маслостоикая синтетическая резина
Усиление: 2 слоя стальной проволочной оплётки
Наружный слой: износостойкая синтетическая резина
Рабочая температура: от -50°С до +100°С (+120°С макс.) 
РВД 2SN DN19 3/4'', 215bar(рабочее давление)
Гарантийный срок-6 месяцев со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стальной, предназначен для РВД, запрессовка, головка прямая с сальником, 16*1,5-5/16´ /19К/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стальной, предназначенный для РВД, запрессованный, головка прямая с сальником 18*1,5-3/8´ /22К/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стальной для РВД, запрессованный, головка прямая с сальником 22*1,5-1/2" /27К/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стальной, предназначен для РВД, запрессованный, изогнутая головка с сальником 22*1,5-1/2´ /27К/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Трубы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