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ԵՄ-ԷԱՃԱՊՁԲ-26/36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ԵՄ-ԷԱՃԱՊՁԲ-26/36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ԵՄ-ԷԱՃԱՊՁԲ-26/36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ԵՄ-ԷԱՃԱՊՁԲ-26/36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бинтовые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Пенталгин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Спазмалгон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Темпалгин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Физиотенз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Имодиум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гидрохлорид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5 м x 10 см, стерилизованный, упакованный.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7 м x 14 см, стерилизованный, упакованный.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бинтовые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бинтовые салфетки 16 × 14 × 10 см, двухслойные, в упаковке по 10 штук.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с высокой впитывающей способностью, специально обработанная медицинская вата, 100 г, упакованная.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с высокой впитывающей способностью, специально обработанная медицинская вата, 50 г, упакованная.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(флакон) 5%–30 мл.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3% 100 мл (флакон).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10% 50 мл (флакон).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1,9 × 7,2 см (Сантавик), в упаковке 10 штук.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валерианы 30 мл (флакон).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5% 58 мг (флакон, спрей).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(таблетки)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(таблетки) 60 мг.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100 мл (флакон).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250 мл (флакон).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500 мг x 20.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25 мг x 20 (в блистере).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Аспирин 500 мг x 10 (в блистере).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(ампулы)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(ампулы) 4 мг – 1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Бетадин 100 мг – 30 мл (флакон).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предназначенные для медицинской аптечки, длина режущей части 6–10 см.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x 10 (в блистере).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40 мг, в упаковке (блистере) 24 таблетки.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механический прибор для измерения артериального давления.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с ручкой, из эко-кожи, цвета по требованию заказчика.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Пенталгин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Пенталгин, 24 таблетки в упаковке (обезболивающее, противовоспалительное и спазмолитическое средство).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Спазмалгон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Спазмалгон, 20 таблеток в упаковке.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50 г 2%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25 мл, капли.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 20 таблеток в упаковке.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Темпалгин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Темпалгин 500 мг, 20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Энап H 10 мг / 25 мг, 20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Физиотенз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Физиотенз 0,4 мг x 14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30 мл, капли.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20 мг, 50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10 мг – 1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Левомеколь для наружного применения, 40 г.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1% – 1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25%, 5 мл, в упаковке 10 шт.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 мг – 2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в коробке 100 штук, размер по требованию заказчика.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Имодиум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Имодиум 2 мг x 20.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3 см x 500 см.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10% 30 мл.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50%, 2 мл, 10 штук.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гидрохлорид 2% 2 мл 10 штук.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