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2026.04.27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ԾՔ-ԷԱՃԾՁԲ-26/9</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Կոտայքի մարզի Ծաղկաձորի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ք.Ծաղկաձոր,Օրբելի եղբայրների 9</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Ծաղկաձորի համայնքապետարանի կարիքների համար ԾՔ-ԷԱՃԾՁԲ-26/9 ծածկագրով միջոցառման հետ կապված մարքեթինգային ծառայությունների ձեռքբերման հայտարարություն և հրավեր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16:00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16:00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Տաթևիկ Հայրիյան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060680251</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tatevikhayriyan@mail.ru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Կոտայքի մարզի Ծաղկաձորի համայնքապետարան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ԾՔ-ԷԱՃԾՁԲ-26/9</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2026.04.27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Կոտայքի մարզի Ծաղկաձորի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Կոտայքի մարզի Ծաղկաձորի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Ծաղկաձորի համայնքապետարանի կարիքների համար ԾՔ-ԷԱՃԾՁԲ-26/9 ծածկագրով միջոցառման հետ կապված մարքեթինգային ծառայությունների ձեռքբերման հայտարարություն և հրավեր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Կոտայքի մարզի Ծաղկաձորի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Ծաղկաձորի համայնքապետարանի կարիքների համար ԾՔ-ԷԱՃԾՁԲ-26/9 ծածկագրով միջոցառման հետ կապված մարքեթինգային ծառայությունների ձեռքբերման հայտարարություն և հրավեր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ԾՔ-ԷԱՃԾՁԲ-26/9</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tatevikhayriyan@mail.ru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Ծաղկաձորի համայնքապետարանի կարիքների համար ԾՔ-ԷԱՃԾՁԲ-26/9 ծածկագրով միջոցառման հետ կապված մարքեթինգային ծառայությունների ձեռքբերման հայտարարություն և հրավեր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ուղղակի մարքեթինգի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16:00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371.56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4.9449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436.43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2026.05.11. 16:00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ԾՔ-ԷԱՃԾՁԲ-26/9</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Կոտայքի մարզի Ծաղկաձորի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ԾՔ-ԷԱՃԾՁԲ-26/9</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ԾՔ-ԷԱՃԾՁԲ-26/9</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«ԾՔ-ԷԱՃԾՁԲ-26/9»*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Ծաղկաձորի համայնքապետարան*  (այսուհետ` Պատվիրատու) կողմից կազմակերպված` ԾՔ-ԷԱՃԾՁԲ-26/9*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Ծաղկաձորի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- 03027029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- 900122002372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«ԾՔ-ԷԱՃԾՁԲ-26/9»*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Կոտայքի մարզի Ծաղկաձորի համայնքապետարան*  (այսուհետ` Պատվիրատու) կողմից կազմակերպված` ԾՔ-ԷԱՃԾՁԲ-26/9*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Ծաղկաձորի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- 03027029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- 900122002372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ԾԱՂԿԱՁՈՐԻ ՀԱՄԱՅՆՔԱՊԵՏԱՐԱՆԻ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ուղղակի մարքեթինգի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ֆայլով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Ծաղկաձոր Օրբելի Եղբայրներ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օրացույցային օր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ուղղակի մարքեթինգի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