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DF2F2" w14:textId="7615964B" w:rsidR="00F12C76" w:rsidRPr="00881480" w:rsidRDefault="00881480" w:rsidP="00ED7A6E">
      <w:pPr>
        <w:spacing w:after="0"/>
        <w:ind w:firstLine="709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881480">
        <w:rPr>
          <w:rFonts w:ascii="GHEA Grapalat" w:hAnsi="GHEA Grapalat"/>
          <w:b/>
          <w:bCs/>
          <w:sz w:val="24"/>
          <w:szCs w:val="24"/>
          <w:lang w:val="hy-AM"/>
        </w:rPr>
        <w:t>ԳՐԱՍԵՂԱՆՆԵՐ</w:t>
      </w:r>
    </w:p>
    <w:p w14:paraId="192805E1" w14:textId="693835E3" w:rsidR="00ED7A6E" w:rsidRPr="00B82784" w:rsidRDefault="00ED7A6E" w:rsidP="00ED7A6E">
      <w:pPr>
        <w:tabs>
          <w:tab w:val="left" w:pos="4202"/>
        </w:tabs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ab/>
      </w:r>
    </w:p>
    <w:p w14:paraId="0C50918C" w14:textId="68245296" w:rsidR="00AE48BB" w:rsidRPr="00B82784" w:rsidRDefault="00AE48BB" w:rsidP="00ED7A6E">
      <w:pPr>
        <w:tabs>
          <w:tab w:val="left" w:pos="4202"/>
        </w:tabs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Գրասենյակային սեղան,</w:t>
      </w:r>
      <w:r w:rsidR="00005456" w:rsidRPr="00B82784">
        <w:rPr>
          <w:rFonts w:ascii="GHEA Grapalat" w:hAnsi="GHEA Grapalat"/>
          <w:sz w:val="24"/>
          <w:szCs w:val="24"/>
          <w:lang w:val="hy-AM"/>
        </w:rPr>
        <w:t xml:space="preserve"> համակարգչի պրոցեսորի տակդիրով</w:t>
      </w:r>
      <w:r w:rsidRPr="00B82784">
        <w:rPr>
          <w:rFonts w:ascii="GHEA Grapalat" w:hAnsi="GHEA Grapalat"/>
          <w:sz w:val="24"/>
          <w:szCs w:val="24"/>
          <w:lang w:val="hy-AM"/>
        </w:rPr>
        <w:t xml:space="preserve"> </w:t>
      </w:r>
      <w:r w:rsidR="00005456" w:rsidRPr="00B82784">
        <w:rPr>
          <w:rFonts w:ascii="GHEA Grapalat" w:hAnsi="GHEA Grapalat"/>
          <w:sz w:val="24"/>
          <w:szCs w:val="24"/>
          <w:lang w:val="hy-AM"/>
        </w:rPr>
        <w:t>և</w:t>
      </w:r>
      <w:r w:rsidR="00CF07F1" w:rsidRPr="00B8278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82784">
        <w:rPr>
          <w:rFonts w:ascii="GHEA Grapalat" w:hAnsi="GHEA Grapalat"/>
          <w:sz w:val="24"/>
          <w:szCs w:val="24"/>
          <w:lang w:val="hy-AM"/>
        </w:rPr>
        <w:t xml:space="preserve"> </w:t>
      </w:r>
      <w:r w:rsidR="00E76AE6" w:rsidRPr="00B82784">
        <w:rPr>
          <w:rFonts w:ascii="GHEA Grapalat" w:hAnsi="GHEA Grapalat"/>
          <w:sz w:val="24"/>
          <w:szCs w:val="24"/>
          <w:lang w:val="hy-AM"/>
        </w:rPr>
        <w:t>պահարանով (комод)</w:t>
      </w:r>
    </w:p>
    <w:p w14:paraId="4B5C0535" w14:textId="77777777" w:rsidR="00AE48BB" w:rsidRPr="00B82784" w:rsidRDefault="00AE48BB" w:rsidP="00ED7A6E">
      <w:pPr>
        <w:tabs>
          <w:tab w:val="left" w:pos="4202"/>
        </w:tabs>
        <w:rPr>
          <w:rFonts w:ascii="GHEA Grapalat" w:hAnsi="GHEA Grapalat"/>
          <w:sz w:val="24"/>
          <w:szCs w:val="24"/>
          <w:lang w:val="hy-AM"/>
        </w:rPr>
      </w:pPr>
    </w:p>
    <w:p w14:paraId="30917C00" w14:textId="631C702C" w:rsidR="00CF47B1" w:rsidRPr="00B82784" w:rsidRDefault="00CF47B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Նյութը – լամինատ</w:t>
      </w:r>
    </w:p>
    <w:p w14:paraId="0F2CEC12" w14:textId="7BBFBB73" w:rsidR="00CF47B1" w:rsidRPr="00B82784" w:rsidRDefault="00CF47B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Լամինատի հաստությունը 180մմ</w:t>
      </w:r>
    </w:p>
    <w:p w14:paraId="05872357" w14:textId="345992E0" w:rsidR="00CF47B1" w:rsidRPr="00B82784" w:rsidRDefault="00CF47B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Գույնը – համաձայնեցնել պատվիրատուի հետ</w:t>
      </w:r>
    </w:p>
    <w:p w14:paraId="6B6469E6" w14:textId="4209E9B6" w:rsidR="00CF47B1" w:rsidRPr="00B82784" w:rsidRDefault="00AE48BB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Սեղանի եզրերը հաստեցված լամինատով 50-60մմ հաստությամբ</w:t>
      </w:r>
    </w:p>
    <w:p w14:paraId="2CD42E75" w14:textId="566600F7" w:rsidR="00AE48BB" w:rsidRPr="00B82784" w:rsidRDefault="00AE48BB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Կարկասը մետաղական , քառակուսի խողովակների չափերը 60 մմ x 40մմ , հաստությունը 2մմ</w:t>
      </w:r>
    </w:p>
    <w:p w14:paraId="223FE810" w14:textId="072D5AFA" w:rsidR="00AE48BB" w:rsidRPr="00B82784" w:rsidRDefault="00AE48BB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Փոշեներկված</w:t>
      </w:r>
    </w:p>
    <w:p w14:paraId="76523C60" w14:textId="5F66996C" w:rsidR="00753FB5" w:rsidRPr="00B82784" w:rsidRDefault="00753FB5" w:rsidP="00753FB5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Պահարանի վերին դարակը փականով, բաղկացած 2 դարակներից,  նյութը լամինատ 180մմ հաստությամբ, բաղկացած շա</w:t>
      </w:r>
      <w:r w:rsidR="00B82784">
        <w:rPr>
          <w:rFonts w:ascii="GHEA Grapalat" w:hAnsi="GHEA Grapalat"/>
          <w:sz w:val="24"/>
          <w:szCs w:val="24"/>
          <w:lang w:val="hy-AM"/>
        </w:rPr>
        <w:t>ր</w:t>
      </w:r>
      <w:r w:rsidRPr="00B82784">
        <w:rPr>
          <w:rFonts w:ascii="GHEA Grapalat" w:hAnsi="GHEA Grapalat"/>
          <w:sz w:val="24"/>
          <w:szCs w:val="24"/>
          <w:lang w:val="hy-AM"/>
        </w:rPr>
        <w:t>ժական 4 ոտքերից</w:t>
      </w:r>
    </w:p>
    <w:p w14:paraId="37BA4A0B" w14:textId="294170D7" w:rsidR="00284745" w:rsidRPr="00B82784" w:rsidRDefault="00284745" w:rsidP="00284745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bookmarkStart w:id="0" w:name="_Hlk228443176"/>
      <w:r w:rsidRPr="00B82784">
        <w:rPr>
          <w:rFonts w:ascii="GHEA Grapalat" w:hAnsi="GHEA Grapalat"/>
          <w:sz w:val="24"/>
          <w:szCs w:val="24"/>
          <w:lang w:val="hy-AM"/>
        </w:rPr>
        <w:t xml:space="preserve">Պրոցեսորի համար նախատեսված տակդիր </w:t>
      </w:r>
      <w:bookmarkEnd w:id="0"/>
      <w:r w:rsidRPr="00B82784">
        <w:rPr>
          <w:rFonts w:ascii="GHEA Grapalat" w:hAnsi="GHEA Grapalat"/>
          <w:sz w:val="24"/>
          <w:szCs w:val="24"/>
          <w:lang w:val="hy-AM"/>
        </w:rPr>
        <w:t>՝ նյութը լամինատ 180 մմ հաստությամբ , բաղկացած 4 հատ անշարժ ոտքերից</w:t>
      </w:r>
    </w:p>
    <w:p w14:paraId="69D4AFE2" w14:textId="77777777" w:rsidR="00284745" w:rsidRPr="00B82784" w:rsidRDefault="00284745" w:rsidP="00284745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Արտաքին տեսքը և չափերը ըստ էսքիզի</w:t>
      </w:r>
    </w:p>
    <w:p w14:paraId="539F0630" w14:textId="77777777" w:rsidR="00284745" w:rsidRPr="00B82784" w:rsidRDefault="00284745" w:rsidP="00284745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Արտաքին տեսքը կարող է փոփոխվել Պատվիրատուի հետ համաձայնեցմամբ</w:t>
      </w:r>
    </w:p>
    <w:p w14:paraId="092A52E1" w14:textId="77777777" w:rsidR="00284745" w:rsidRPr="00B82784" w:rsidRDefault="00284745" w:rsidP="00284745">
      <w:pPr>
        <w:rPr>
          <w:rFonts w:ascii="GHEA Grapalat" w:hAnsi="GHEA Grapalat"/>
          <w:sz w:val="24"/>
          <w:szCs w:val="24"/>
          <w:lang w:val="hy-AM"/>
        </w:rPr>
      </w:pPr>
    </w:p>
    <w:p w14:paraId="093B5A1D" w14:textId="77777777" w:rsidR="005D1706" w:rsidRPr="00B82784" w:rsidRDefault="00E76AE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 xml:space="preserve"> </w:t>
      </w:r>
      <w:r w:rsidR="005D1706" w:rsidRPr="00B82784">
        <w:rPr>
          <w:rFonts w:ascii="GHEA Grapalat" w:hAnsi="GHEA Grapalat"/>
          <w:sz w:val="24"/>
          <w:szCs w:val="24"/>
          <w:lang w:val="hy-AM"/>
        </w:rPr>
        <w:t>Офисный стол с подставкой для компьютерного процессора и тумбой (ящиком)</w:t>
      </w:r>
    </w:p>
    <w:p w14:paraId="44FCB878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</w:p>
    <w:p w14:paraId="2E3D9FD6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1. Материал - ламинат</w:t>
      </w:r>
    </w:p>
    <w:p w14:paraId="0D29946F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2. Толщина ламината 180 мм</w:t>
      </w:r>
    </w:p>
    <w:p w14:paraId="0F3028F0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3. Цвет - по согласованию с заказчиком</w:t>
      </w:r>
    </w:p>
    <w:p w14:paraId="459F4505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4. Края стола усилены ламинатом толщиной 50-60 мм</w:t>
      </w:r>
    </w:p>
    <w:p w14:paraId="0A27B5C0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5. Каркас металлический, размеры квадратных труб 60 мм x 40 мм, толщина 2 мм</w:t>
      </w:r>
    </w:p>
    <w:p w14:paraId="30742D90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6. Порошковое покрытие</w:t>
      </w:r>
    </w:p>
    <w:p w14:paraId="7404CA98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7. Верхняя полка тумбы с замком, состоящая из 2 полок, материал - ламинат толщиной 180 мм, состоит из 4 фиксированных ножек</w:t>
      </w:r>
    </w:p>
    <w:p w14:paraId="76DD2EE3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8. Подставка для процессора, материал - ламинат толщиной 180 мм, состоит из 4 фиксированных ножек</w:t>
      </w:r>
    </w:p>
    <w:p w14:paraId="1E5CBC78" w14:textId="77777777" w:rsidR="005D1706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9. Внешний вид и размеры по эскизу</w:t>
      </w:r>
    </w:p>
    <w:p w14:paraId="16882E2A" w14:textId="66B700C3" w:rsidR="00D90941" w:rsidRPr="00B82784" w:rsidRDefault="005D1706" w:rsidP="005D1706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10. Внешний вид может быть изменен по согласованию с заказчиком</w:t>
      </w:r>
    </w:p>
    <w:p w14:paraId="1E5ED716" w14:textId="376E167F" w:rsidR="00D90941" w:rsidRPr="00B82784" w:rsidRDefault="00D90941" w:rsidP="00D90941">
      <w:pPr>
        <w:rPr>
          <w:rFonts w:ascii="GHEA Grapalat" w:hAnsi="GHEA Grapalat"/>
          <w:sz w:val="24"/>
          <w:szCs w:val="24"/>
          <w:lang w:val="hy-AM"/>
        </w:rPr>
      </w:pPr>
    </w:p>
    <w:p w14:paraId="1561E61F" w14:textId="7214AA09" w:rsidR="00D90941" w:rsidRPr="00B82784" w:rsidRDefault="000A616E" w:rsidP="00D90941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Պրոցեսորի համար նախատեսված տակդիր</w:t>
      </w:r>
      <w:r w:rsidR="005D1706" w:rsidRPr="00B82784">
        <w:rPr>
          <w:rFonts w:ascii="GHEA Grapalat" w:hAnsi="GHEA Grapalat"/>
          <w:sz w:val="24"/>
          <w:szCs w:val="24"/>
          <w:lang w:val="hy-AM"/>
        </w:rPr>
        <w:t xml:space="preserve"> , Подставка для процессора</w:t>
      </w:r>
    </w:p>
    <w:p w14:paraId="5630D8D6" w14:textId="74BA95A1" w:rsidR="00952022" w:rsidRDefault="000A616E" w:rsidP="00CF47B1">
      <w:pPr>
        <w:rPr>
          <w:lang w:val="hy-AM"/>
        </w:rPr>
      </w:pPr>
      <w:r>
        <w:rPr>
          <w:noProof/>
          <w:lang w:val="hy-AM"/>
        </w:rPr>
        <w:lastRenderedPageBreak/>
        <w:drawing>
          <wp:inline distT="0" distB="0" distL="0" distR="0" wp14:anchorId="5969425F" wp14:editId="3C71CC62">
            <wp:extent cx="5860415" cy="2106930"/>
            <wp:effectExtent l="0" t="0" r="698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74968" w14:textId="30D2B6DD" w:rsidR="00952022" w:rsidRDefault="00952022" w:rsidP="00CF47B1">
      <w:pPr>
        <w:rPr>
          <w:lang w:val="hy-AM"/>
        </w:rPr>
      </w:pPr>
    </w:p>
    <w:p w14:paraId="7D88AEF6" w14:textId="77777777" w:rsidR="00753FB5" w:rsidRDefault="00753FB5" w:rsidP="00CF47B1">
      <w:pPr>
        <w:rPr>
          <w:lang w:val="hy-AM"/>
        </w:rPr>
      </w:pPr>
    </w:p>
    <w:p w14:paraId="5672F99C" w14:textId="4E15DFD5" w:rsidR="000A616E" w:rsidRPr="00B82784" w:rsidRDefault="000A616E" w:rsidP="00CF47B1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 xml:space="preserve">Սեղան ՝ </w:t>
      </w:r>
      <w:r w:rsidR="005D1706" w:rsidRPr="00B82784">
        <w:rPr>
          <w:rFonts w:ascii="GHEA Grapalat" w:hAnsi="GHEA Grapalat"/>
          <w:sz w:val="24"/>
          <w:szCs w:val="24"/>
          <w:lang w:val="hy-AM"/>
        </w:rPr>
        <w:t>Стол</w:t>
      </w:r>
    </w:p>
    <w:p w14:paraId="098A9C85" w14:textId="39054FE7" w:rsidR="00CF47B1" w:rsidRDefault="00E06C7D" w:rsidP="00CF47B1">
      <w:pPr>
        <w:rPr>
          <w:noProof/>
        </w:rPr>
      </w:pPr>
      <w:r>
        <w:rPr>
          <w:noProof/>
        </w:rPr>
        <w:drawing>
          <wp:inline distT="0" distB="0" distL="0" distR="0" wp14:anchorId="7CD019DE" wp14:editId="567D5B6C">
            <wp:extent cx="4953000" cy="414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732A1" w14:textId="29BDF892" w:rsidR="000A616E" w:rsidRPr="000A616E" w:rsidRDefault="000A616E" w:rsidP="000A616E">
      <w:pPr>
        <w:rPr>
          <w:lang w:val="hy-AM"/>
        </w:rPr>
      </w:pPr>
    </w:p>
    <w:p w14:paraId="50D7E879" w14:textId="77777777" w:rsidR="00753FB5" w:rsidRDefault="00753FB5" w:rsidP="000A616E">
      <w:pPr>
        <w:rPr>
          <w:lang w:val="hy-AM"/>
        </w:rPr>
      </w:pPr>
    </w:p>
    <w:p w14:paraId="05DAC207" w14:textId="77777777" w:rsidR="00753FB5" w:rsidRDefault="00753FB5" w:rsidP="000A616E">
      <w:pPr>
        <w:rPr>
          <w:lang w:val="hy-AM"/>
        </w:rPr>
      </w:pPr>
    </w:p>
    <w:p w14:paraId="518E633B" w14:textId="77777777" w:rsidR="00753FB5" w:rsidRDefault="00753FB5" w:rsidP="000A616E">
      <w:pPr>
        <w:rPr>
          <w:lang w:val="hy-AM"/>
        </w:rPr>
      </w:pPr>
    </w:p>
    <w:p w14:paraId="5AE8DCD2" w14:textId="77777777" w:rsidR="00753FB5" w:rsidRDefault="00753FB5" w:rsidP="000A616E">
      <w:pPr>
        <w:rPr>
          <w:lang w:val="hy-AM"/>
        </w:rPr>
      </w:pPr>
    </w:p>
    <w:p w14:paraId="77F5C7B6" w14:textId="162C4F6D" w:rsidR="000A616E" w:rsidRPr="00B82784" w:rsidRDefault="00D21714" w:rsidP="000A616E">
      <w:pPr>
        <w:rPr>
          <w:rFonts w:ascii="GHEA Grapalat" w:hAnsi="GHEA Grapalat"/>
          <w:sz w:val="24"/>
          <w:szCs w:val="24"/>
          <w:lang w:val="hy-AM"/>
        </w:rPr>
      </w:pPr>
      <w:r w:rsidRPr="00B82784">
        <w:rPr>
          <w:rFonts w:ascii="GHEA Grapalat" w:hAnsi="GHEA Grapalat"/>
          <w:sz w:val="24"/>
          <w:szCs w:val="24"/>
          <w:lang w:val="hy-AM"/>
        </w:rPr>
        <w:t>Պահարան</w:t>
      </w:r>
      <w:r w:rsidR="005D1706" w:rsidRPr="00B82784">
        <w:rPr>
          <w:rFonts w:ascii="GHEA Grapalat" w:hAnsi="GHEA Grapalat"/>
          <w:sz w:val="24"/>
          <w:szCs w:val="24"/>
          <w:lang w:val="hy-AM"/>
        </w:rPr>
        <w:t xml:space="preserve"> , комод</w:t>
      </w:r>
    </w:p>
    <w:p w14:paraId="025B0FFE" w14:textId="57CE206E" w:rsidR="000A616E" w:rsidRDefault="00753FB5" w:rsidP="0089058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2B8AD185" wp14:editId="0794B41C">
            <wp:extent cx="5400675" cy="5353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F0696" w14:textId="506C6E2D" w:rsidR="00CF040A" w:rsidRPr="00CF040A" w:rsidRDefault="00CF040A" w:rsidP="00CF040A"/>
    <w:p w14:paraId="6ACB8B56" w14:textId="1DAD5E07" w:rsidR="00CF040A" w:rsidRPr="00CF040A" w:rsidRDefault="00CF040A" w:rsidP="00CF040A"/>
    <w:p w14:paraId="1EFCE8B8" w14:textId="67789AD5" w:rsidR="00CF040A" w:rsidRDefault="00CF040A" w:rsidP="00CF040A">
      <w:pPr>
        <w:rPr>
          <w:noProof/>
        </w:rPr>
      </w:pPr>
    </w:p>
    <w:p w14:paraId="5AF0B118" w14:textId="77777777" w:rsidR="0001374A" w:rsidRPr="0001374A" w:rsidRDefault="00CF040A" w:rsidP="0001374A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01374A">
        <w:rPr>
          <w:rFonts w:ascii="GHEA Grapalat" w:hAnsi="GHEA Grapalat"/>
          <w:sz w:val="24"/>
          <w:szCs w:val="24"/>
        </w:rPr>
        <w:tab/>
      </w:r>
      <w:r w:rsidR="0001374A" w:rsidRPr="0001374A">
        <w:rPr>
          <w:rFonts w:ascii="GHEA Grapalat" w:hAnsi="GHEA Grapalat"/>
          <w:sz w:val="24"/>
          <w:szCs w:val="24"/>
          <w:lang w:val="hy-AM"/>
        </w:rPr>
        <w:t>Ապրանքը պետք է լինի նոր,  չօգտագործված, ապրանքի մատակարարումը և տաղեդրումը իրականացնում է մատակարարը իր հաշվին , իր միջոցներով։</w:t>
      </w:r>
    </w:p>
    <w:p w14:paraId="5EC6D1D7" w14:textId="77777777" w:rsidR="0001374A" w:rsidRPr="0001374A" w:rsidRDefault="0001374A" w:rsidP="0001374A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01374A">
        <w:rPr>
          <w:rFonts w:ascii="GHEA Grapalat" w:hAnsi="GHEA Grapalat"/>
          <w:sz w:val="24"/>
          <w:szCs w:val="24"/>
          <w:lang w:val="hy-AM"/>
        </w:rPr>
        <w:t xml:space="preserve"> Երաշխքային ժամկետ է սահմամանվում 365 օր, ժամկետի հաշվարկը սկսվում է հանձման-ընդունման արձանագրության ստորագրման օրվանից հաշված 365 օր։</w:t>
      </w:r>
    </w:p>
    <w:p w14:paraId="18D8BBDE" w14:textId="0D74A493" w:rsidR="00CF040A" w:rsidRPr="00CF040A" w:rsidRDefault="00CF040A" w:rsidP="00345B31">
      <w:pPr>
        <w:ind w:firstLine="708"/>
        <w:rPr>
          <w:lang w:val="hy-AM"/>
        </w:rPr>
      </w:pPr>
    </w:p>
    <w:sectPr w:rsidR="00CF040A" w:rsidRPr="00CF040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C0EDA"/>
    <w:multiLevelType w:val="hybridMultilevel"/>
    <w:tmpl w:val="BC02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426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F77"/>
    <w:rsid w:val="00005456"/>
    <w:rsid w:val="0001374A"/>
    <w:rsid w:val="00041AFA"/>
    <w:rsid w:val="000A616E"/>
    <w:rsid w:val="001D4F77"/>
    <w:rsid w:val="00284745"/>
    <w:rsid w:val="002F0C74"/>
    <w:rsid w:val="003117B4"/>
    <w:rsid w:val="00345B31"/>
    <w:rsid w:val="005D1706"/>
    <w:rsid w:val="00695ACF"/>
    <w:rsid w:val="006C0B77"/>
    <w:rsid w:val="0071334A"/>
    <w:rsid w:val="00753FB5"/>
    <w:rsid w:val="007975DA"/>
    <w:rsid w:val="008242FF"/>
    <w:rsid w:val="00870751"/>
    <w:rsid w:val="00881480"/>
    <w:rsid w:val="0089058F"/>
    <w:rsid w:val="0091021E"/>
    <w:rsid w:val="00922C48"/>
    <w:rsid w:val="00952022"/>
    <w:rsid w:val="00AA02B7"/>
    <w:rsid w:val="00AE48BB"/>
    <w:rsid w:val="00B17A95"/>
    <w:rsid w:val="00B82784"/>
    <w:rsid w:val="00B915B7"/>
    <w:rsid w:val="00CF040A"/>
    <w:rsid w:val="00CF07F1"/>
    <w:rsid w:val="00CF47B1"/>
    <w:rsid w:val="00D21714"/>
    <w:rsid w:val="00D86EE4"/>
    <w:rsid w:val="00D90941"/>
    <w:rsid w:val="00E06C7D"/>
    <w:rsid w:val="00E76AE6"/>
    <w:rsid w:val="00EA59DF"/>
    <w:rsid w:val="00ED7A6E"/>
    <w:rsid w:val="00EE4070"/>
    <w:rsid w:val="00F12C76"/>
    <w:rsid w:val="00F8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15C84"/>
  <w15:chartTrackingRefBased/>
  <w15:docId w15:val="{2F5B1F20-BEEB-43D8-8239-F5B12032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B31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3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38</cp:revision>
  <dcterms:created xsi:type="dcterms:W3CDTF">2026-04-29T06:21:00Z</dcterms:created>
  <dcterms:modified xsi:type="dcterms:W3CDTF">2026-04-30T09:13:00Z</dcterms:modified>
</cp:coreProperties>
</file>