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Պոմպեր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Պոմպեր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Պոմպեր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Պոմպեր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Ջրասույզ կենտրոնախույս էլեկտրոպոմպ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վակուումային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Ջրասույզ կենտրոնախույս էլեկտրոպոմպ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վակուումային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Ջրասույզ կենտրոնախույս էլեկտրոպոմպ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վակուումային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