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2026.05.07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ՍՄՔԲԿ-ԷԱՃԱՊՁԲ-26/16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ՔԱՋԱՐԱՆԻ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Քաջարան, Բակունցի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Քաջարանի ԲԿ-ի համար դեղորայքի  ձեռքբերման համար էլեկտրոնային աճուրդի մասին հայտարարություն 26/16</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Անուշ Գաբրիելյան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093434463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a_gabriel@mail.ru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ՔԱՋԱՐԱՆԻ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ՍՄՔԲԿ-ԷԱՃԱՊՁԲ-26/16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2026.05.07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ՔԱՋԱՐԱՆԻ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ՔԱՋԱՐԱՆԻ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Քաջարանի ԲԿ-ի համար դեղորայքի  ձեռքբերման համար էլեկտրոնային աճուրդի մասին հայտարարություն 26/16</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ՔԱՋԱՐԱՆԻ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Քաջարանի ԲԿ-ի համար դեղորայքի  ձեռքբերման համար էլեկտրոնային աճուրդի մասին հայտարարություն 26/16</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ՍՄՔԲԿ-ԷԱՃԱՊՁԲ-26/16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a_gabriel@mail.ru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Քաջարանի ԲԿ-ի համար դեղորայքի  ձեռքբերման համար էլեկտրոնային աճուրդի մասին հայտարարություն 26/16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20</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g01ad03, s01xa15, a11ga01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էթիլբրոմիզովալերիանատ, ֆենոբարբիտալ, պղպեղային անանուխի յուղ   N05CM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թիոկտաթթու (ալֆա- լիպոյաթթու)    A16AX01, A05BA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 ախտահանիչ միջոցներ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ալյումինիումի հիդրօքսիդ + մագնեզիումի հիդրօքսիդ a02aa04  a02ab01 g04bx01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j01ca04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իմունային շիճուկ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տոլպերիզոնի հիդրոքլորիդ  M03BX04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ֆոսֆոլիպիդներ (էսենցիալ)-ԷՖԼ  A05C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օնդանսետրոն a04aa01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ցեֆտրիաքսոն j01dd04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պանտոպրազոլ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կետամին n01ax03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Դեքսպանթենոլ D03AX03,R01AX10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տրամադոլ (տրամադոլի հիդրոքլորիդ)-N02AX02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n02be01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2026.05.19.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ՔԱՋԱՐԱՆԻ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ՍՄՔԲԿ-ԷԱՃԱՊՁԲ-26/16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ՍՄՔԲԿ-ԷԱՃԱՊՁԲ-26/16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«ՍՄՔԲԿ-ԷԱՃԱՊՁԲ-26/16»*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ՔԱՋԱՐԱՆԻ ԲԺՇԿԱԿԱՆ ԿԵՆՏՐՈՆ ՓԲԸ*  (այսուհետ` Պատվիրատու) կողմից կազմակերպված` ՍՄՔԲԿ-ԷԱՃԱՊՁԲ-26/16*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ՔԱՋԱՐԱՆԻ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- 09417527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- 1570025402170100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«ՍՄՔԲԿ-ԷԱՃԱՊՁԲ-26/16»*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ՔԱՋԱՐԱՆԻ ԲԺՇԿԱԿԱՆ ԿԵՆՏՐՈՆ ՓԲԸ*  (այսուհետ` Պատվիրատու) կողմից կազմակերպված` ՍՄՔԲԿ-ԷԱՃԱՊՁԲ-26/16*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ՔԱՋԱՐԱՆԻ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- 09417527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- 1570025402170100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g01ad03, s01xa15, a11ga01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5%; ամպուլներ 5մլ   լուծույթ ներարկման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էթիլբրոմիզովալերիանատ, ֆենոբարբիտալ, պղպեղային անանուխի յուղ   N05CM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ալֆա-բրոմիզովալերիանաթթվի էթիլ էսթեր, ֆենոբարբիտալ, անանուխի յուղ/կորվալոլ20մգ/մլ+18,26մգ/մլ+1,42մգ/մլ; 30մլ ապակե շշիկ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կալիումի քլորիդ, մագնեզիումի քլորիդ, նատրիումի ացետատ, նատրիումի գլյուկոնատ 5,26մգ/մլ+0,37մգ/մլ+0,3մգ/մլ+2,22մգ/մլ+5,02մգ/մլ; 500 մլ; լուծույթ կաթիլաներարկման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9մգ/մլ; 100մլ,  պլաստիկե փաթեթ լուծույթ կաթիլաներարկման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կլեմաստին (կլեմաստինի հիդրոֆումարատ) 1մգ/մլ;  ամպուլներ 2մլ ;, լուծույթ ներարկման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թիոկտաթթու (ալֆա- լիպոյաթթու)    A16AX01, A05BA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թիոգամմա 12մգ/մլ; 50մլ, ապակե սրվակ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 ախտահանիչ միջոցներ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Անուշադրի սպիրտ 10% 30,0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ալյումինիումի հիդրօքսիդ + մագնեզիումի հիդրօքսիդ a02aa04  a02ab01 g04bx01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ալյումինիումի հիդրօքսիդ, մագնեզիումի հիդրօքսիդ 400մգ+400մգ; դեղահատեր ծամելու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j01ca04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(ամօքսիցիլինի տրիհիդրատ) 125մգ/5մլ; 60մլ ապակե շշիկ դեղափոշի ներքին ընդունման դեղակախույթի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33651189/2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իմունային շիճուկ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հակագանգրենոզ շիճուկ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տոլպերիզոնի հիդրոքլորիդ  M03BX04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տոլպերիզոն (տոլպերիզոնի հիդրոքլորիդ), լիդոկային (լիդոկայինի հիդրոքլորիդ)  100մգ/մլ+2,5մգ/մլ;ամպուլներ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Անեսթեզինի քսուք 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ֆոսֆոլիպիդներ (էսենցիալ)-ԷՖԼ  A05C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ֆոսֆոլիպիդներ (էսենցիալ)-ԷՖԼ  50մգ/մլ, ամպուլներ 5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օնդանսետրոն a04aa01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Օնդանսետրոն  (օնդանսետրոն հիդրոքլորիդի դիհիդրատ) դեղահատ 4մգ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ցեֆտրիաքսոն j01dd04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ցեֆտրիաքսոն (ցեֆտրիաքսոն նատրիում) 500մգ դեղափոշի մ/մ և ն/ե ներարկման լուծույթի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պանտոպրազոլ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պանտոպրազոլ (պանտոպրազոլ նատրիումի սեսկվիհիդրատ) 20մգ դեղահատեր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կետամին n01ax03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Կետամին 50մգ/մլ 2մլ լուծույթ ներարկման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Դեքսպանթենոլ D03AX03,R01AX10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Պանտենոլ/ սփրեյ 5% 58գ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տրամադոլ (տրամադոլի հիդրոքլորիդ)-N02AX02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տրամադոլ (տրամադոլի հիդրոքլորիդ), դեքսկետոպրոֆեն/ Սկուդեքսա75մգ+25մգ, դեղահատեր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n02be01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500մգ, դեղահատեր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Քաջարան, Բակունցի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Քաջարան, Բակունցի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Քաջարան, Բակունցի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Քաջարան, Բակունցի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Քաջարան, Բակունցի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Քաջարան, Բակունցի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Քաջարան, Բակունցի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Քաջարան, Բակունցի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Քաջարան, Բակունցի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Քաջարան, Բակունցի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Քաջարան, Բակունցի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Քաջարան, Բակունցի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Քաջարան, Բակունցի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Քաջարան, Բակունցի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Քաջարան, Բակունցի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Քաջարան, Բակունցի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Քաջարան, Բակունցի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Քաջարան, Բակունցի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Քաջարան, Բակունցի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Քաջարան, Բակունցի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g01ad03, s01xa15, a11ga01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էթիլբրոմիզովալերիանատ, ֆենոբարբիտալ, պղպեղային անանուխի յուղ   N05CM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թիոկտաթթու (ալֆա- լիպոյաթթու)    A16AX01, A05BA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 ախտահանիչ միջոցներ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ալյումինիումի հիդրօքսիդ + մագնեզիումի հիդրօքսիդ a02aa04  a02ab01 g04bx01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j01ca04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33651189/2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իմունային շիճուկ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տոլպերիզոնի հիդրոքլորիդ  M03BX04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ֆոսֆոլիպիդներ (էսենցիալ)-ԷՖԼ  A05C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օնդանսետրոն a04aa01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ցեֆտրիաքսոն j01dd04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պանտոպրազոլ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կետամին n01ax03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Դեքսպանթենոլ D03AX03,R01AX10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տրամադոլ (տրամադոլի հիդրոքլորիդ)-N02AX02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n02be01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