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ՀՀ-ՏՄԴՀ-ԷԱՃԱՊՁԲ-26/07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Դիլիջանի քաղաքապետարան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ք.Դիլիջան.Միասնիկյան 55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Ավտոմեքենայի անիվների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060-700-901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dilijan.gnumner@mail.ru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Դիլիջանի քաղաքապետարան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ՀՀ-ՏՄԴՀ-ԷԱՃԱՊՁԲ-26/07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Դիլիջանի քաղաքապետարան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Դիլիջանի քաղաքապետարան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Ավտոմեքենայի անիվների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Դիլիջանի քաղաքապետարան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Ավտոմեքենայի անիվների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ՀՀ-ՏՄԴՀ-ԷԱՃԱՊՁԲ-26/07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dilijan.gnumner@mail.ru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Ավտոմեքենայի անիվների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Դիլիջանի քաղաքապետարան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ՀՀ-ՏՄԴՀ-ԷԱՃԱՊՁԲ-26/07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ՀՀ-ՏՄԴՀ-ԷԱՃԱՊՁԲ-26/07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«ՀՀ-ՏՄԴՀ-ԷԱՃԱՊՁԲ-26/07»*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Դիլիջանի քաղաքապետարան *  (այսուհետ` Պատվիրատու) կողմից կազմակերպված` ՀՀ-ՏՄԴՀ-ԷԱՃԱՊՁԲ-26/07*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Դիլիջանի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«ՀՀ-ՏՄԴՀ-ԷԱՃԱՊՁԲ-26/07»*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Դիլիջանի քաղաքապետարան *  (այսուհետ` Պատվիրատու) կողմից կազմակերպված` ՀՀ-ՏՄԴՀ-ԷԱՃԱՊՁԲ-26/07*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Դիլիջանի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ԴԻԼԻՋԱՆԻ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156/153 G, 12.00  R20, համասեզոնային, խողովակով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315/80, R22.5, համասեզոնային, առանց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16.9-28, առանց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Լ-16, համասեզոնային, խողովակով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31.07.2026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