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2026.05.08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ԵԲԳԿ-ԷԱՃԱՊՁԲ-26/47</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ЗАО ''ЕРЕВАН''  МНЦ</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Гр. Нерсисян 7</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Приобретение медицинских принадлежностей для нужд ЗАО» Ереванский медицинский центр"</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09:00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11</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09:00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11</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ԱնՄովս111 Մովս111</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yerevan.gnum@mail.ru</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+37443671067</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ЗАО ''ЕРЕВАН''  МНЦ</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ԵԲԳԿ-ԷԱՃԱՊՁԲ-26/47</w:t>
      </w:r>
      <w:r w:rsidRPr="00F32D53">
        <w:rPr>
          <w:rFonts w:ascii="Calibri" w:hAnsi="Calibri" w:cstheme="minorHAnsi"/>
          <w:i/>
        </w:rPr>
        <w:br/>
      </w:r>
      <w:r w:rsidRPr="00F32D53">
        <w:rPr>
          <w:rFonts w:ascii="Calibri" w:hAnsi="Calibri" w:cstheme="minorHAnsi"/>
          <w:szCs w:val="20"/>
          <w:lang w:val="af-ZA"/>
        </w:rPr>
        <w:t>2026.05.08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ЗАО ''ЕРЕВАН''  МНЦ</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ЗАО ''ЕРЕВАН''  МНЦ</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Приобретение медицинских принадлежностей для нужд ЗАО» Ереванский медицинский центр"</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Приобретение медицинских принадлежностей для нужд ЗАО» Ереванский медицинский центр"</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ЗАО ''ЕРЕВАН''  МНЦ</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ԵԲԳԿ-ԷԱՃԱՊՁԲ-26/47</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yerevan.gnum@mail.ru</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Приобретение медицинских принадлежностей для нужд ЗАО» Ереванский медицинский центр"</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սարքեր/Իմպլանտացվող կարդիովերտեր դեֆիբրիլյատոր պարագաներով VR (միախոռոչ)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09:00</w:t>
      </w:r>
      <w:r w:rsidRPr="00F32D53">
        <w:rPr>
          <w:rFonts w:ascii="Calibri" w:hAnsi="Calibri" w:cstheme="minorHAnsi"/>
          <w:lang w:val="ru-RU"/>
        </w:rPr>
        <w:t>" часов "</w:t>
      </w:r>
      <w:r w:rsidR="003955D4" w:rsidRPr="00F32D53">
        <w:rPr>
          <w:rFonts w:ascii="Calibri" w:hAnsi="Calibri" w:cstheme="minorHAnsi"/>
          <w:lang w:val="af-ZA"/>
        </w:rPr>
        <w:t>11</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369.28</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4.9452</w:t>
      </w:r>
      <w:r w:rsidRPr="00F32D53">
        <w:rPr>
          <w:rFonts w:ascii="Calibri" w:hAnsi="Calibri" w:cstheme="minorHAnsi"/>
          <w:szCs w:val="22"/>
        </w:rPr>
        <w:t xml:space="preserve"> драмом, евро </w:t>
      </w:r>
      <w:r w:rsidR="00991780" w:rsidRPr="00F32D53">
        <w:rPr>
          <w:rFonts w:ascii="Calibri" w:hAnsi="Calibri" w:cstheme="minorHAnsi"/>
          <w:lang w:val="af-ZA"/>
        </w:rPr>
        <w:t>434.49</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2026.05.21. 09:00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ЗАО ''ЕРЕВАН''  МНЦ</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ԵԲԳԿ-ԷԱՃԱՊՁԲ-26/47</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ԵԲԳԿ-ԷԱՃԱՊՁԲ-26/47</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'ԵԲԳԿ-ԷԱՃԱՊՁԲ-26/47'</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ԵԲԳԿ-ԷԱՃԱՊՁԲ-26/47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ЗАО ''ЕРЕВАН''  МНЦ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"ԵԲԳԿ-ԷԱՃԱՊՁԲ-26/47"*</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ЗАО ''ЕРЕВАН''  МНЦ</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ԵԲԳԿ-ԷԱՃԱՊՁԲ-26/47</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ԵԲԳԿ-ԷԱՃԱՊՁԲ-26/47</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ԵԲԳԿ-ԷԱՃԱՊՁԲ-26/47</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սարքեր/Իմպլանտացվող կարդիովերտեր դեֆիբրիլյատոր պարագաներով VR (միախոռոչ)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Имплантатов майорка в обратном направлении-дефибрилляторы, МРТ материалистка: Коннектор тип DF1/ DF4: Наделен порка стимулирование управляющей эксклюзивные режиме (MVP) , АТФ "painfree", Smart shock функции, настя термина: Марка Гибридных CFx литий - серебро Поставляемой энергии ровенской 36Ջ. Накопленные энергии ровенской 42Ջ. Продвижение режиме AAIR «–», AAI «–» VVIR, VVI, VOO, AAIR, AAI, AOO, ODO ; Коллекция включает в себя один электрод и один интересы:
Международные ISO13485 или CE MARK или FDA качества наличие сертификатов:
Должно быть применимо в клинике доступные Medtronic драгович с Необходимой серии техническое и гарантийное обслуживание договора в течение всего:
выполнения Договора на этапе поставке товара, поставляемые партии должны представить товар у производителя или его представителя выданное гарантийное письмо или сертификат соответствия:
Продавец обязан выполнения договора на этапе представить документальное подтверждение, что ниже какого-либо пункта в случае появления могут обеспечить в данной точке осуществление за счет собственных средств осуществлять по следующим короны, при этом Покупатель вправе проверить представленные достоверность информации именно с производителем:
1․каждый отслужбы товара или в рабочий режим в случае нарушения Заказчика, предоставленных информацию передать Производителю, чтобы получить эти случая производителя объяснение и представить Покупателю. Производитель обязуется также осуществлять онлайн-диагностика
2․производственные траваделать в случае товар заменить новым,
3․производитель по продукту какой-либо партии (Покупателю компания) с вызова в случае эту информацию Покупателю передать и с призваны товар заменить новым,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после получения заказа 3 /трех/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30 декабря года.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սարքեր/Իմպլանտացվող կարդիովերտեր դեֆիբրիլյատոր պարագաներով VR (միախոռոչ)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