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транзисторных инверторов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47-26-11, 096 74 67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ԵՋԷԿ-ԷԱՃԱՊՁԲ-26/30</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транзисторных инверторов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транзисторных инверторов</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транзисторных инверторов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10 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(TRANSISTOR INVERTER) VFAS1-4055PL-WN1  5,5kW-11kWA-7,5HP  U(V) INPUT 3PH 380/480V. F(Hz)50/60, I(A) 20,3max  OUTOUT  U(V) 3PH 380/480 F(HZ) 0,01/500 (0,1/1000) I(A)14,3 (CF 4kHz), который должен быть совместим с тремя другими инверторами компании TOSHIBA, установленными в системе, со всеми его параметрами.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(TRANSISTOR INVERTER)  для установки в систему масляных насосов газового компрессора VFAS1-4007PL-WN1  0,75kW-1,8kWA-1HP INPUT U(V)  3PH 380/480 F(Hz) 50/60 I(A)3,7max  OUTPUT  U(V) 3PH 380/480  F(Hz) 0,01/500 (0,1/1000) I (A) 2,3 (CF 4kHz) который должен быть совместим с тремя другими инверторами компании TOSHIBA, установленными в системе, со всеми его параметрами: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рабочих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рабочих дней со дня вступления в силу условия об исполнении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Транзисторнoе инвертор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