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ՀՀԱՄՄՀ-ԷԱՃԱՊՁԲ-26/79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խողովակների ձեռքբերման նպատակով ՀՀԱՄՄՀ-ԷԱՃԱՊՁԲ-26/79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ՀՀԱՄՄՀ-ԷԱՃԱՊՁԲ-26/79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խողովակների ձեռքբերման նպատակով ՀՀԱՄՄՀ-ԷԱՃԱՊՁԲ-26/79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խողովակների ձեռքբերման նպատակով ՀՀԱՄՄՀ-ԷԱՃԱՊՁԲ-26/79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ՀՀԱՄՄՀ-ԷԱՃԱՊՁԲ-26/79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խողովակների ձեռքբերման նպատակով ՀՀԱՄՄՀ-ԷԱՃԱՊՁԲ-26/79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(խմելու ջրի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(ոռոգման ջրի համար)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2026.05.25.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ՀՀԱՄՄՀ-ԷԱՃԱՊՁԲ-26/79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ՀՀԱՄՄՀ-ԷԱՃԱՊՁԲ-26/79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«ՀՀԱՄՄՀ-ԷԱՃԱՊՁԲ-26/79»*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ՀՀԱՄՄՀ-ԷԱՃԱՊՁԲ-26/79*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«ՀՀԱՄՄՀ-ԷԱՃԱՊՁԲ-26/79»*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ՀՀԱՄՄՀ-ԷԱՃԱՊՁԲ-26/79*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(խմելու ջրի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խմելու ջրի համար, տրամագիծը 15մմ, հաստությունը 1.8մմ, SDR17/PN10 մթն․ ճնշ․, չօգտագործված։ Մեկ խողովակի երկարությունը 6գծմ կամ ավելի։ Խմելու ջրագծի համար նախատեսված խողովակները պետք է բավարարի սննդի անվտանգության կանոններին և ունեն առողջապահության համապատասխան կազմակերպության կողմից թույլտվություն խմելու սառը ջրի ջրամատակարարման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(ոռոգման ջրի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ոռոգման ջրի համար,տրամագիծը 125մմ, հաստությունը 7.4մմ, SDR17/PN10 մթն․ ճնշ․, չօգտագործված։ Մեկ խողովակի երկարությունը 6գծմ կամ ավելի։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