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1091"/>
        <w:gridCol w:w="2789"/>
        <w:gridCol w:w="10716"/>
      </w:tblGrid>
      <w:tr w:rsidR="00F25B55" w:rsidRPr="00F25B55" w:rsidTr="0080556D">
        <w:trPr>
          <w:trHeight w:val="1125"/>
        </w:trPr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8"/>
                <w:szCs w:val="28"/>
              </w:rPr>
            </w:pPr>
            <w:r w:rsidRPr="00F25B55">
              <w:rPr>
                <w:rFonts w:ascii="GHEA Grapalat" w:hAnsi="GHEA Grapalat" w:cs="Calibri"/>
                <w:b/>
                <w:bCs/>
                <w:sz w:val="28"/>
                <w:szCs w:val="28"/>
              </w:rPr>
              <w:t>Հ/Հ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8"/>
                <w:szCs w:val="28"/>
              </w:rPr>
            </w:pPr>
            <w:r w:rsidRPr="00F25B55">
              <w:rPr>
                <w:rFonts w:ascii="GHEA Grapalat" w:hAnsi="GHEA Grapalat" w:cs="Calibri"/>
                <w:b/>
                <w:bCs/>
                <w:sz w:val="28"/>
                <w:szCs w:val="28"/>
              </w:rPr>
              <w:t>Ապրանքի անվանումը</w:t>
            </w:r>
          </w:p>
        </w:tc>
        <w:tc>
          <w:tcPr>
            <w:tcW w:w="10716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8"/>
                <w:szCs w:val="28"/>
              </w:rPr>
            </w:pPr>
            <w:r w:rsidRPr="00F25B55">
              <w:rPr>
                <w:rFonts w:ascii="GHEA Grapalat" w:hAnsi="GHEA Grapalat" w:cs="Calibri"/>
                <w:b/>
                <w:bCs/>
                <w:sz w:val="28"/>
                <w:szCs w:val="28"/>
              </w:rPr>
              <w:t>Տեխնիկական բնութագիր</w:t>
            </w:r>
          </w:p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բռնցքամարտի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տանձեր</w:t>
            </w:r>
          </w:p>
        </w:tc>
        <w:tc>
          <w:tcPr>
            <w:tcW w:w="10716" w:type="dxa"/>
          </w:tcPr>
          <w:p w:rsidR="003818BB" w:rsidRPr="00F25B55" w:rsidRDefault="0080556D" w:rsidP="0080556D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>Բռնցքամարտի տանձիկ կախովի պատրաստված կաշվից կամ կաշվին փոխարինող բարձրորակ հումքից: Գլանաձև, հատուկ խտեցված սինտիպոնե միջուկով մեկ ամբողջականություն: 30-35սմ շառավիղով, բարձրությունը 120սմ, քաշը 25-35կգ: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  <w:p w:rsidR="0080556D" w:rsidRPr="00F25B55" w:rsidRDefault="0080556D" w:rsidP="0080556D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 xml:space="preserve"> Նշված ապրանքի համար երաշխիքային ժամկետ սահմանել 365օր՝ հաշված գնորդի կողմից ապրանքն ընդունվելու օրվան հաջորդող օրվանից, երաշխիքային ժամկետի ընթացքում ի հայտ եկած թերությունները գնորդի կողմից սահմանված ողջամիտ ժամկետում պետք է շտկել տեղում /դետալների փոխարինում/ կամ փոխարինել նորով: Ապրանքները պետք է լինեն նոր և չօգտագործված: Ապրանքների տեղափոխումը, </w:t>
            </w:r>
            <w:proofErr w:type="gramStart"/>
            <w:r w:rsidRPr="00F25B55">
              <w:rPr>
                <w:rFonts w:ascii="GHEA Grapalat" w:hAnsi="GHEA Grapalat" w:cs="Calibri"/>
              </w:rPr>
              <w:t>բեռնաթափումը  իրականացվում</w:t>
            </w:r>
            <w:proofErr w:type="gramEnd"/>
            <w:r w:rsidRPr="00F25B55">
              <w:rPr>
                <w:rFonts w:ascii="GHEA Grapalat" w:hAnsi="GHEA Grapalat" w:cs="Calibri"/>
              </w:rPr>
              <w:t xml:space="preserve"> է Վաճառողի կողմից:Պայմանագրի կատարման փուլում նշված  ապրանքի համար բոլոր դետալները քնարկել պատվիրատուհի հետ:</w:t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բռնցքամարտի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տանձեր</w:t>
            </w:r>
          </w:p>
        </w:tc>
        <w:tc>
          <w:tcPr>
            <w:tcW w:w="10716" w:type="dxa"/>
          </w:tcPr>
          <w:p w:rsidR="001C780F" w:rsidRPr="00F25B55" w:rsidRDefault="0080556D" w:rsidP="001C780F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 xml:space="preserve">Բռնցքամարտի տանձիկ </w:t>
            </w:r>
            <w:proofErr w:type="gramStart"/>
            <w:r w:rsidRPr="00F25B55">
              <w:rPr>
                <w:rFonts w:ascii="GHEA Grapalat" w:hAnsi="GHEA Grapalat" w:cs="Calibri"/>
              </w:rPr>
              <w:t>կախովի,պատին</w:t>
            </w:r>
            <w:proofErr w:type="gramEnd"/>
            <w:r w:rsidRPr="00F25B55">
              <w:rPr>
                <w:rFonts w:ascii="GHEA Grapalat" w:hAnsi="GHEA Grapalat" w:cs="Calibri"/>
              </w:rPr>
              <w:t xml:space="preserve"> ամրացվող կլոր տաղտակով պատրաստված կաշվից կամ կաշվին փոխարինող բարձրորակ հումքից:</w:t>
            </w:r>
            <w:r w:rsidRPr="00F25B55">
              <w:rPr>
                <w:rFonts w:ascii="GHEA Grapalat" w:hAnsi="GHEA Grapalat" w:cs="Calibri"/>
              </w:rPr>
              <w:br/>
            </w:r>
            <w:r w:rsidR="001C780F" w:rsidRPr="00F25B55">
              <w:rPr>
                <w:rFonts w:ascii="GHEA Grapalat" w:hAnsi="GHEA Grapalat" w:cs="Calibri"/>
              </w:rPr>
              <w:t>Ապրանքները պետք է լինեն նոր և չօգտագործված: Ապրանքների տեղափոխումը, բեռնաթափումը  իրականացվում է Վաճառողի կողմից:Պայմանագրի կատարման փուլում նշված  ապրանքի համար բոլոր դետալները քնարկել պատվիրատուհի հետ:</w:t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բռնցքամարտի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ձեռնոցներ</w:t>
            </w:r>
          </w:p>
        </w:tc>
        <w:tc>
          <w:tcPr>
            <w:tcW w:w="10716" w:type="dxa"/>
          </w:tcPr>
          <w:p w:rsidR="001C780F" w:rsidRPr="00F25B55" w:rsidRDefault="0080556D" w:rsidP="001C780F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>Բռնցքամարտի մարտական ձեռնոց: Չափսը`10-14 ունց, բնական կաշվից: Դաստակի հատվածը` կպչուն ժապավենով: Տարբեր գույների</w:t>
            </w:r>
            <w:r w:rsidR="001C780F" w:rsidRPr="00F25B55">
              <w:rPr>
                <w:rFonts w:ascii="GHEA Grapalat" w:hAnsi="GHEA Grapalat" w:cs="Calibri"/>
              </w:rPr>
              <w:t xml:space="preserve">; Ապրանքները պետք է լինեն նոր և չօգտագործված: Ապրանքների տեղափոխումը, </w:t>
            </w:r>
            <w:proofErr w:type="gramStart"/>
            <w:r w:rsidR="001C780F" w:rsidRPr="00F25B55">
              <w:rPr>
                <w:rFonts w:ascii="GHEA Grapalat" w:hAnsi="GHEA Grapalat" w:cs="Calibri"/>
              </w:rPr>
              <w:t>բեռնաթափումը  իրականացվում</w:t>
            </w:r>
            <w:proofErr w:type="gramEnd"/>
            <w:r w:rsidR="001C780F" w:rsidRPr="00F25B55">
              <w:rPr>
                <w:rFonts w:ascii="GHEA Grapalat" w:hAnsi="GHEA Grapalat" w:cs="Calibri"/>
              </w:rPr>
              <w:t xml:space="preserve"> է Վաճառողի կողմից:Պայմանագրի կատարման փուլում նշված  ապրանքի համար բոլոր դետալները քնարկել պատվիրատուհի հետ:</w:t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Շլեմ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/ </w:t>
            </w:r>
            <w:r w:rsidRPr="00F25B55">
              <w:rPr>
                <w:rFonts w:ascii="GHEA Grapalat" w:hAnsi="GHEA Grapalat" w:cs="Calibri"/>
                <w:sz w:val="24"/>
                <w:szCs w:val="24"/>
                <w:lang w:val="hy-AM"/>
              </w:rPr>
              <w:t>սաղավարտներ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/</w:t>
            </w:r>
          </w:p>
        </w:tc>
        <w:tc>
          <w:tcPr>
            <w:tcW w:w="10716" w:type="dxa"/>
          </w:tcPr>
          <w:p w:rsidR="001C780F" w:rsidRPr="00F25B55" w:rsidRDefault="0080556D" w:rsidP="001C780F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>Շլեմ, գլխի պաշտպանիչ ՝ կարմիր կամ կապույտ գույների եւ մարտարվեստի մարզիկների համար։</w:t>
            </w:r>
            <w:r w:rsidR="001C780F" w:rsidRPr="00F25B55">
              <w:rPr>
                <w:rFonts w:ascii="GHEA Grapalat" w:hAnsi="GHEA Grapalat" w:cs="Calibri"/>
              </w:rPr>
              <w:t xml:space="preserve"> Ապրանքները պետք է լինեն նոր և չօգտագործված: Ապրանքների տեղափոխումը, </w:t>
            </w:r>
            <w:proofErr w:type="gramStart"/>
            <w:r w:rsidR="001C780F" w:rsidRPr="00F25B55">
              <w:rPr>
                <w:rFonts w:ascii="GHEA Grapalat" w:hAnsi="GHEA Grapalat" w:cs="Calibri"/>
              </w:rPr>
              <w:t>բեռնաթափումը  իրականացվում</w:t>
            </w:r>
            <w:proofErr w:type="gramEnd"/>
            <w:r w:rsidR="001C780F" w:rsidRPr="00F25B55">
              <w:rPr>
                <w:rFonts w:ascii="GHEA Grapalat" w:hAnsi="GHEA Grapalat" w:cs="Calibri"/>
              </w:rPr>
              <w:t xml:space="preserve"> է Վաճառողի կողմից:Պայմանագրի կատարման փուլում նշված  ապրանքի համար բոլոր դետալները քնարկել պատվիրատուհի հետ:</w:t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ցատկապարան</w:t>
            </w:r>
          </w:p>
        </w:tc>
        <w:tc>
          <w:tcPr>
            <w:tcW w:w="10716" w:type="dxa"/>
          </w:tcPr>
          <w:p w:rsidR="003818BB" w:rsidRPr="00F25B55" w:rsidRDefault="0080556D" w:rsidP="0080556D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 xml:space="preserve">Մարմնամարզական ցատկապարան– Ցատկապարան: PVC մետաղական դիմացկուն պարանով վուշից կամ ճկուն նյութերից, 2000-2600մմ երկարությամբ՝ փոփոխության հնարավորությամբ, բռնակը պետք է լինի՝ չսահող, կլոր, ռետինե ամուր հյուսվածքից, համալրված է 360 աստիճան գնդիկավոր առանցքակալներով՝ տրամագիծը 5-8մմ: </w:t>
            </w:r>
          </w:p>
          <w:p w:rsidR="001C780F" w:rsidRPr="00F25B55" w:rsidRDefault="0080556D" w:rsidP="001C780F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 xml:space="preserve"> Երաշխիքային ժամկետ սահմանել 365 օր՝ հաշված Գնորդի կողմից ապրանքն ընդունվելու օրվան հաջորդող օրվանից: Երաշխիքային ժամկետի ընթացքում ի հայտ եկած թերությունները Գնորդի կողմից սահմանված ողջամիտ ժամկետում պետք է շտկել /դետալների փոխարինում/ կամ փոխարինել </w:t>
            </w:r>
            <w:proofErr w:type="gramStart"/>
            <w:r w:rsidRPr="00F25B55">
              <w:rPr>
                <w:rFonts w:ascii="GHEA Grapalat" w:hAnsi="GHEA Grapalat" w:cs="Calibri"/>
              </w:rPr>
              <w:t xml:space="preserve">նորով:  </w:t>
            </w:r>
            <w:r w:rsidR="001C780F" w:rsidRPr="00F25B55">
              <w:rPr>
                <w:rFonts w:ascii="GHEA Grapalat" w:hAnsi="GHEA Grapalat" w:cs="Calibri"/>
              </w:rPr>
              <w:t>Ապրանքները</w:t>
            </w:r>
            <w:proofErr w:type="gramEnd"/>
            <w:r w:rsidR="001C780F" w:rsidRPr="00F25B55">
              <w:rPr>
                <w:rFonts w:ascii="GHEA Grapalat" w:hAnsi="GHEA Grapalat" w:cs="Calibri"/>
              </w:rPr>
              <w:t xml:space="preserve"> պետք է լինեն նոր և չօգտագործված: Ապրանքների տեղափոխումը, բեռնաթափումը  իրականացվում է Վաճառողի կողմից:Պայմանագրի կատարման փուլում նշված  ապրանքի համար բոլոր դետալները քնարկել պատվիրատուհի հետ:</w:t>
            </w:r>
          </w:p>
          <w:p w:rsidR="0080556D" w:rsidRPr="00F25B55" w:rsidRDefault="0080556D" w:rsidP="0080556D">
            <w:pPr>
              <w:rPr>
                <w:rFonts w:ascii="GHEA Grapalat" w:hAnsi="GHEA Grapalat" w:cs="Calibri"/>
              </w:rPr>
            </w:pP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883D5C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883D5C">
              <w:rPr>
                <w:rFonts w:ascii="GHEA Grapalat" w:hAnsi="GHEA Grapalat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89" w:type="dxa"/>
            <w:vAlign w:val="center"/>
          </w:tcPr>
          <w:p w:rsidR="0080556D" w:rsidRPr="00883D5C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883D5C">
              <w:rPr>
                <w:rFonts w:ascii="GHEA Grapalat" w:hAnsi="GHEA Grapalat" w:cs="Arial"/>
                <w:sz w:val="24"/>
                <w:szCs w:val="24"/>
              </w:rPr>
              <w:t>բռնցքամարտի</w:t>
            </w:r>
            <w:r w:rsidRPr="00883D5C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883D5C">
              <w:rPr>
                <w:rFonts w:ascii="GHEA Grapalat" w:hAnsi="GHEA Grapalat" w:cs="Arial"/>
                <w:sz w:val="24"/>
                <w:szCs w:val="24"/>
              </w:rPr>
              <w:t>մարզաթաթ</w:t>
            </w:r>
            <w:r w:rsidRPr="00883D5C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883D5C">
              <w:rPr>
                <w:rFonts w:ascii="GHEA Grapalat" w:hAnsi="GHEA Grapalat" w:cs="Arial"/>
                <w:sz w:val="24"/>
                <w:szCs w:val="24"/>
              </w:rPr>
              <w:t>լապա</w:t>
            </w:r>
            <w:r w:rsidRPr="00883D5C">
              <w:rPr>
                <w:rFonts w:ascii="GHEA Grapalat" w:hAnsi="GHEA Grapalat" w:cs="Calibri"/>
                <w:sz w:val="24"/>
                <w:szCs w:val="24"/>
              </w:rPr>
              <w:t>)</w:t>
            </w:r>
          </w:p>
        </w:tc>
        <w:tc>
          <w:tcPr>
            <w:tcW w:w="10716" w:type="dxa"/>
          </w:tcPr>
          <w:p w:rsidR="003818BB" w:rsidRPr="00883D5C" w:rsidRDefault="0080556D" w:rsidP="0080556D">
            <w:pPr>
              <w:rPr>
                <w:rFonts w:ascii="GHEA Grapalat" w:hAnsi="GHEA Grapalat" w:cs="Calibri"/>
              </w:rPr>
            </w:pPr>
            <w:r w:rsidRPr="00883D5C">
              <w:rPr>
                <w:rFonts w:ascii="GHEA Grapalat" w:hAnsi="GHEA Grapalat" w:cs="Arial"/>
                <w:sz w:val="24"/>
                <w:szCs w:val="24"/>
                <w:lang w:val="hy-AM"/>
              </w:rPr>
              <w:t>Բ</w:t>
            </w:r>
            <w:r w:rsidRPr="00883D5C">
              <w:rPr>
                <w:rFonts w:ascii="GHEA Grapalat" w:hAnsi="GHEA Grapalat" w:cs="Arial"/>
                <w:sz w:val="24"/>
                <w:szCs w:val="24"/>
              </w:rPr>
              <w:t>ռնցքամարտի</w:t>
            </w:r>
            <w:r w:rsidRPr="00883D5C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883D5C">
              <w:rPr>
                <w:rFonts w:ascii="GHEA Grapalat" w:hAnsi="GHEA Grapalat" w:cs="Arial"/>
                <w:sz w:val="24"/>
                <w:szCs w:val="24"/>
              </w:rPr>
              <w:t>մարզաթաթ</w:t>
            </w:r>
            <w:r w:rsidRPr="00883D5C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883D5C">
              <w:rPr>
                <w:rFonts w:ascii="GHEA Grapalat" w:hAnsi="GHEA Grapalat" w:cs="Arial"/>
                <w:sz w:val="24"/>
                <w:szCs w:val="24"/>
              </w:rPr>
              <w:t>լապա</w:t>
            </w:r>
            <w:r w:rsidRPr="00883D5C">
              <w:rPr>
                <w:rFonts w:ascii="GHEA Grapalat" w:hAnsi="GHEA Grapalat" w:cs="Calibri"/>
                <w:sz w:val="24"/>
                <w:szCs w:val="24"/>
              </w:rPr>
              <w:t>)</w:t>
            </w:r>
            <w:r w:rsidR="00126CAA" w:rsidRPr="00883D5C">
              <w:rPr>
                <w:rFonts w:ascii="GHEA Grapalat" w:hAnsi="GHEA Grapalat" w:cs="Calibri"/>
                <w:sz w:val="24"/>
                <w:szCs w:val="24"/>
              </w:rPr>
              <w:t xml:space="preserve"> 6 զույգ</w:t>
            </w:r>
            <w:r w:rsidR="00126CAA" w:rsidRPr="00883D5C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,որը իր մեջ ներառում է </w:t>
            </w:r>
            <w:r w:rsidR="00126CAA" w:rsidRPr="00883D5C">
              <w:rPr>
                <w:rFonts w:ascii="GHEA Grapalat" w:hAnsi="GHEA Grapalat" w:cs="Calibri"/>
              </w:rPr>
              <w:t>6 հատ աջ ,6հատ ձախ:</w:t>
            </w:r>
            <w:r w:rsidRPr="00883D5C">
              <w:rPr>
                <w:rFonts w:ascii="GHEA Grapalat" w:hAnsi="GHEA Grapalat" w:cs="Calibri"/>
              </w:rPr>
              <w:t xml:space="preserve">Միջուկը կոշտ սինտիպոնե հատուկ խտեցված հումքից, երեսպատված կաշվին փոխարինող հումքով,մի կողմից հարթ, մյուս կողմից հարմարեցված ձեռքի ափը և մատները ֆիքսելու համար: </w:t>
            </w:r>
          </w:p>
          <w:p w:rsidR="001C780F" w:rsidRPr="00883D5C" w:rsidRDefault="0080556D" w:rsidP="001C780F">
            <w:pPr>
              <w:rPr>
                <w:rFonts w:ascii="GHEA Grapalat" w:hAnsi="GHEA Grapalat" w:cs="Calibri"/>
              </w:rPr>
            </w:pPr>
            <w:r w:rsidRPr="00883D5C">
              <w:rPr>
                <w:rFonts w:ascii="GHEA Grapalat" w:hAnsi="GHEA Grapalat" w:cs="Calibri"/>
              </w:rPr>
              <w:t xml:space="preserve">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առկայությունը: </w:t>
            </w:r>
            <w:r w:rsidR="001C780F" w:rsidRPr="00883D5C">
              <w:rPr>
                <w:rFonts w:ascii="GHEA Grapalat" w:hAnsi="GHEA Grapalat" w:cs="Calibri"/>
              </w:rPr>
              <w:t xml:space="preserve">Ապրանքները պետք է լինեն նոր և չօգտագործված: Ապրանքների տեղափոխումը, </w:t>
            </w:r>
            <w:proofErr w:type="gramStart"/>
            <w:r w:rsidR="001C780F" w:rsidRPr="00883D5C">
              <w:rPr>
                <w:rFonts w:ascii="GHEA Grapalat" w:hAnsi="GHEA Grapalat" w:cs="Calibri"/>
              </w:rPr>
              <w:t>բեռնաթափումը  իրականացվում</w:t>
            </w:r>
            <w:proofErr w:type="gramEnd"/>
            <w:r w:rsidR="001C780F" w:rsidRPr="00883D5C">
              <w:rPr>
                <w:rFonts w:ascii="GHEA Grapalat" w:hAnsi="GHEA Grapalat" w:cs="Calibri"/>
              </w:rPr>
              <w:t xml:space="preserve"> է Վաճառողի կողմից:Պայմանագրի կատարման փուլում նշված  ապրանքի համար բոլոր դետալները քնարկել պատվիրատուհի հետ:</w:t>
            </w:r>
          </w:p>
          <w:p w:rsidR="0080556D" w:rsidRPr="00883D5C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ըմբշամարտի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խրտվիլակ</w:t>
            </w:r>
          </w:p>
        </w:tc>
        <w:tc>
          <w:tcPr>
            <w:tcW w:w="10716" w:type="dxa"/>
          </w:tcPr>
          <w:p w:rsidR="001C780F" w:rsidRPr="00F25B55" w:rsidRDefault="0080556D" w:rsidP="001C780F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  <w:lang w:val="hy-AM"/>
              </w:rPr>
              <w:t>Ը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մբշամարտի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խրտվիլակ</w:t>
            </w:r>
            <w:r w:rsidRPr="00F25B55">
              <w:rPr>
                <w:rFonts w:ascii="GHEA Grapalat" w:hAnsi="GHEA Grapalat" w:cs="Calibri"/>
              </w:rPr>
              <w:t xml:space="preserve"> Որակյալ կաշթվե կամ կաշվին փոխարինող ՊՎԽ բարձրակարգ նյութից,միջուկը մասնագետի կողմից խտացրած սինտեպոնից,որպեսզի խրտվիլակը հատակին հպվելուց ամորտիզացիայի ենթարկվի, Բարձրություն 150-170 սմ։ Քաշը՝15-30կգ։,արտադրությունը</w:t>
            </w:r>
            <w:r w:rsidR="003818BB" w:rsidRPr="00F25B55">
              <w:rPr>
                <w:rFonts w:ascii="GHEA Grapalat" w:hAnsi="GHEA Grapalat" w:cs="Calibri"/>
              </w:rPr>
              <w:t xml:space="preserve"> TOTALBOX կամ</w:t>
            </w:r>
            <w:r w:rsidR="003818BB" w:rsidRPr="00F25B55">
              <w:rPr>
                <w:rFonts w:ascii="GHEA Grapalat" w:hAnsi="GHEA Grapalat" w:cs="Calibri"/>
                <w:lang w:val="hy-AM"/>
              </w:rPr>
              <w:t xml:space="preserve"> համարժեք</w:t>
            </w:r>
            <w:r w:rsidRPr="00F25B55">
              <w:rPr>
                <w:rFonts w:ascii="GHEA Grapalat" w:hAnsi="GHEA Grapalat" w:cs="Calibri"/>
              </w:rPr>
              <w:t xml:space="preserve"> FILIPPOV</w:t>
            </w:r>
            <w:r w:rsidR="003818BB" w:rsidRPr="00F25B55">
              <w:rPr>
                <w:rFonts w:ascii="GHEA Grapalat" w:hAnsi="GHEA Grapalat" w:cs="Calibri"/>
                <w:lang w:val="hy-AM"/>
              </w:rPr>
              <w:t>,</w:t>
            </w:r>
            <w:r w:rsidRPr="00F25B55">
              <w:rPr>
                <w:rFonts w:ascii="GHEA Grapalat" w:hAnsi="GHEA Grapalat" w:cs="Calibri"/>
              </w:rPr>
              <w:t xml:space="preserve"> LINE-SPORT ապրանքանիշի։</w:t>
            </w:r>
            <w:r w:rsidRPr="00F25B55">
              <w:rPr>
                <w:rFonts w:ascii="GHEA Grapalat" w:hAnsi="GHEA Grapalat" w:cs="Calibri"/>
              </w:rPr>
              <w:br/>
              <w:t>Ըմբշամարտի խրտվիլակ  մեկ ամբողջական ոտքով։ Նախատեսված տարբեր վարժությունների համար։  Լիցքավորված բարձրխտությամբ, որը  զերծ  կպահի խրտվիլակին դեֆորմացվելուց:</w:t>
            </w:r>
            <w:r w:rsidR="003818BB" w:rsidRPr="00F25B55">
              <w:rPr>
                <w:rFonts w:ascii="GHEA Grapalat" w:hAnsi="GHEA Grapalat" w:cs="Calibri"/>
              </w:rPr>
              <w:t xml:space="preserve"> </w:t>
            </w:r>
            <w:r w:rsidR="001C780F" w:rsidRPr="00F25B55">
              <w:rPr>
                <w:rFonts w:ascii="GHEA Grapalat" w:hAnsi="GHEA Grapalat" w:cs="Calibri"/>
              </w:rPr>
              <w:t>Ապրանքները պետք է լինեն նոր և չօգտագործված: Ապրանքների տեղափոխումը, բեռնաթափումը  իրականացվում է Վաճառողի կողմից:Պայմանագրի կատարման փուլում նշված  ապրանքի համար բոլոր դետալները քնարկել պատվիրատուհի հետ:</w:t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Ըմբշամարտի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գորգ</w:t>
            </w:r>
          </w:p>
        </w:tc>
        <w:tc>
          <w:tcPr>
            <w:tcW w:w="10716" w:type="dxa"/>
          </w:tcPr>
          <w:p w:rsidR="001C780F" w:rsidRPr="00F25B55" w:rsidRDefault="00F23CA9" w:rsidP="001C780F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Ըմբշամարտի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գորգ</w:t>
            </w:r>
            <w:r w:rsidRPr="00F25B55">
              <w:rPr>
                <w:rFonts w:ascii="GHEA Grapalat" w:hAnsi="GHEA Grapalat" w:cs="Calibri"/>
              </w:rPr>
              <w:t xml:space="preserve"> </w:t>
            </w:r>
            <w:r w:rsidRPr="00F25B55">
              <w:rPr>
                <w:rFonts w:ascii="GHEA Grapalat" w:hAnsi="GHEA Grapalat" w:cs="Calibri"/>
                <w:lang w:val="hy-AM"/>
              </w:rPr>
              <w:t>:</w:t>
            </w:r>
            <w:r w:rsidR="0080556D" w:rsidRPr="00F25B55">
              <w:rPr>
                <w:rFonts w:ascii="GHEA Grapalat" w:hAnsi="GHEA Grapalat" w:cs="Calibri"/>
              </w:rPr>
              <w:t>Ըմբշամարտի UWW մրցումային նորմերին համապատասխան եռագույն ըմբշամարտի գորգ լրակազմ:Ծածկոցը բարձր որակի ПВХ(поливинилхлорид)  630-650գ/մ2, 12.30մX12.30մ, շրջանագծերը` 9մ տրամագիծ համարժեք 1մ հաստությամբ և 1մ տրամագիծ 10սմ հաստությամբ,ծածկոցի 2  անկյուններում պետք է լինի արտադրողի լոգոն ըստ պատվիրատուի ցանկությամբ</w:t>
            </w:r>
            <w:r w:rsidR="00775141" w:rsidRPr="00F25B55">
              <w:rPr>
                <w:rFonts w:ascii="GHEA Grapalat" w:hAnsi="GHEA Grapalat" w:cs="Calibri"/>
              </w:rPr>
              <w:t>:</w:t>
            </w:r>
            <w:r w:rsidR="0080556D" w:rsidRPr="00F25B55">
              <w:rPr>
                <w:rFonts w:ascii="GHEA Grapalat" w:hAnsi="GHEA Grapalat" w:cs="Calibri"/>
              </w:rPr>
              <w:t>Ծածկոցի նյութը իրար է ամրացվելու կպչուն ժապավենով,գրպանիկով կամ լյուվերսով իրարից առնվազը 30-40սմ հեռավորությունով</w:t>
            </w:r>
            <w:r w:rsidR="00775141" w:rsidRPr="00F25B55">
              <w:rPr>
                <w:rFonts w:ascii="GHEA Grapalat" w:hAnsi="GHEA Grapalat" w:cs="Calibri"/>
              </w:rPr>
              <w:t>:</w:t>
            </w:r>
            <w:r w:rsidR="0080556D" w:rsidRPr="00F25B55">
              <w:rPr>
                <w:rFonts w:ascii="GHEA Grapalat" w:hAnsi="GHEA Grapalat" w:cs="Calibri"/>
              </w:rPr>
              <w:t>Ըմբշամարտի ներքնակները միագույն կամ  երկգույնանի ըստ պատվիրատուի,ППЭ պենոպոլիէթիլենային խտությունը 180-200/մ2,քաշը 25կգ/մ3, երկարությունը 2մ, լայնությունը 1մ, բարձրությունը 5-6սմ,  72հատ կամ 144մ2</w:t>
            </w:r>
            <w:r w:rsidR="0080556D" w:rsidRPr="00F25B55">
              <w:rPr>
                <w:rFonts w:ascii="GHEA Grapalat" w:hAnsi="GHEA Grapalat" w:cs="Calibri"/>
              </w:rPr>
              <w:br/>
              <w:t xml:space="preserve"> Նշված ապրանքի երաշխիքային ժամկետը 365 օր՝ հաշված մատակարարման օրվանից:</w:t>
            </w:r>
            <w:r w:rsidR="001C780F" w:rsidRPr="00F25B55">
              <w:rPr>
                <w:rFonts w:ascii="GHEA Grapalat" w:hAnsi="GHEA Grapalat" w:cs="Calibri"/>
              </w:rPr>
              <w:t xml:space="preserve"> Ապրանքները պետք է լինեն նոր և չօգտագործված: Ապրանքների տեղափոխումը, բեռնաթափումը  իրականացվում է Վաճառողի կողմից:Պայմանագրի կատարման փուլում նշված  ապրանքի համար բոլոր դետալները քնարկել պատվիրատուհի հետ:</w:t>
            </w:r>
          </w:p>
          <w:p w:rsidR="0080556D" w:rsidRPr="00F25B55" w:rsidRDefault="0080556D" w:rsidP="001C780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մարզագունդ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հանտել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)</w:t>
            </w:r>
          </w:p>
        </w:tc>
        <w:tc>
          <w:tcPr>
            <w:tcW w:w="10716" w:type="dxa"/>
          </w:tcPr>
          <w:p w:rsidR="001C780F" w:rsidRPr="00F25B55" w:rsidRDefault="00F23CA9" w:rsidP="001C780F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  <w:lang w:val="hy-AM"/>
              </w:rPr>
              <w:t>Մ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արզագունդ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հանտել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)</w:t>
            </w:r>
            <w:r w:rsidRPr="00F25B55">
              <w:rPr>
                <w:rFonts w:ascii="GHEA Grapalat" w:hAnsi="GHEA Grapalat" w:cs="Calibri"/>
              </w:rPr>
              <w:t xml:space="preserve"> 1- կգ</w:t>
            </w:r>
            <w:r w:rsidRPr="00F25B55">
              <w:rPr>
                <w:rFonts w:ascii="GHEA Grapalat" w:hAnsi="GHEA Grapalat" w:cs="Calibri"/>
                <w:lang w:val="hy-AM"/>
              </w:rPr>
              <w:t xml:space="preserve"> </w:t>
            </w:r>
            <w:r w:rsidRPr="00F25B55">
              <w:rPr>
                <w:rFonts w:ascii="GHEA Grapalat" w:hAnsi="GHEA Grapalat" w:cs="Calibri"/>
              </w:rPr>
              <w:t>մետաղական հիմքով երեսպատված բարձրակարգ ռետինե ծածկույթով,բռնակը փորագրված չսահելու համար ,տարբեր քաշերի։</w:t>
            </w:r>
            <w:r w:rsidRPr="00F25B55">
              <w:rPr>
                <w:rFonts w:ascii="GHEA Grapalat" w:hAnsi="GHEA Grapalat" w:cs="Calibri"/>
              </w:rPr>
              <w:br/>
            </w:r>
            <w:r w:rsidR="001C780F" w:rsidRPr="00F25B55">
              <w:rPr>
                <w:rFonts w:ascii="GHEA Grapalat" w:hAnsi="GHEA Grapalat" w:cs="Calibri"/>
              </w:rPr>
              <w:t>Ապրանքները պետք է լինեն նոր և չօգտագործված: Ապրանքների տեղափոխումը, բեռնաթափումը  իրականացվում է Վաճառողի կողմից:Պայմանագրի կատարման փուլում նշված  ապրանքի համար բոլոր դետալները քնարկել պատվիրատուհի հետ:</w:t>
            </w:r>
          </w:p>
          <w:p w:rsidR="00F23CA9" w:rsidRPr="00F25B55" w:rsidRDefault="00F23CA9" w:rsidP="00F23CA9">
            <w:pPr>
              <w:rPr>
                <w:rFonts w:ascii="GHEA Grapalat" w:hAnsi="GHEA Grapalat" w:cs="Calibri"/>
              </w:rPr>
            </w:pP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մարզագունդ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հանտել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)</w:t>
            </w:r>
          </w:p>
        </w:tc>
        <w:tc>
          <w:tcPr>
            <w:tcW w:w="10716" w:type="dxa"/>
          </w:tcPr>
          <w:p w:rsidR="00F23CA9" w:rsidRPr="00F25B55" w:rsidRDefault="00F23CA9" w:rsidP="00F23CA9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  <w:lang w:val="hy-AM"/>
              </w:rPr>
              <w:t>Մ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արզագունդ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հանտել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)</w:t>
            </w:r>
            <w:r w:rsidRPr="00F25B55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F25B55">
              <w:rPr>
                <w:rFonts w:ascii="GHEA Grapalat" w:hAnsi="GHEA Grapalat" w:cs="Calibri"/>
              </w:rPr>
              <w:t xml:space="preserve"> 2կգ մետաղական հիմքով, երեսպատված բարձրակարգ ռետինե ծածկույթով,բռնակը փորագրված չսահելու համար ,տարբեր քաշերի։</w:t>
            </w:r>
            <w:r w:rsidRPr="00F25B55">
              <w:rPr>
                <w:rFonts w:ascii="GHEA Grapalat" w:hAnsi="GHEA Grapalat" w:cs="Calibri"/>
              </w:rPr>
              <w:br/>
              <w:t>Պայմանագրի կատարման փուլում նշված  ապրանքի համար բոլոր դետալները քնարկել պատվիրատուհի հետ:</w:t>
            </w:r>
            <w:r w:rsidR="0015631E" w:rsidRPr="00F25B55">
              <w:rPr>
                <w:rFonts w:ascii="GHEA Grapalat" w:hAnsi="GHEA Grapalat" w:cs="Calibri"/>
              </w:rPr>
              <w:t xml:space="preserve"> Ապրանքնեըը պետք է լինեն նոր և չօգտագործված:Ապրանքների տեղափոխումը, բեռնաթափումը իրականացվում է մատակարարի կողմից:</w:t>
            </w:r>
            <w:r w:rsidR="0015631E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մարզագունդ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հանտել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)</w:t>
            </w:r>
          </w:p>
        </w:tc>
        <w:tc>
          <w:tcPr>
            <w:tcW w:w="10716" w:type="dxa"/>
          </w:tcPr>
          <w:p w:rsidR="00F23CA9" w:rsidRPr="00F25B55" w:rsidRDefault="00F23CA9" w:rsidP="00F23CA9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  <w:lang w:val="hy-AM"/>
              </w:rPr>
              <w:t>Մ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արզագունդ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հանտել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)</w:t>
            </w:r>
            <w:r w:rsidRPr="00F25B55">
              <w:rPr>
                <w:rFonts w:ascii="GHEA Grapalat" w:hAnsi="GHEA Grapalat" w:cs="Calibri"/>
              </w:rPr>
              <w:t xml:space="preserve"> 3 կգ մետաղական հիմքով, երեսպատված բարձրակարգ ռետինե ծածկույթով,բռնակը փորագրված չսահելու համար ,տարբեր քաշերի։</w:t>
            </w:r>
            <w:r w:rsidRPr="00F25B55">
              <w:rPr>
                <w:rFonts w:ascii="GHEA Grapalat" w:hAnsi="GHEA Grapalat" w:cs="Calibri"/>
              </w:rPr>
              <w:br/>
              <w:t>Պայմանագրի կատարման փուլում նշված  ապրանքի համար բոլոր դետալները քնարկել պատվիրատուհի հետ:</w:t>
            </w:r>
            <w:r w:rsidR="0015631E" w:rsidRPr="00F25B55">
              <w:rPr>
                <w:rFonts w:ascii="GHEA Grapalat" w:hAnsi="GHEA Grapalat" w:cs="Calibri"/>
              </w:rPr>
              <w:t xml:space="preserve"> Ապրանքնեըը պետք է լինեն նոր և չօգտագործված:Ապրանքների </w:t>
            </w:r>
            <w:r w:rsidR="0015631E" w:rsidRPr="00F25B55">
              <w:rPr>
                <w:rFonts w:ascii="GHEA Grapalat" w:hAnsi="GHEA Grapalat" w:cs="Calibri"/>
              </w:rPr>
              <w:lastRenderedPageBreak/>
              <w:t>տեղափոխումը, բեռնաթափումը իրականացվում է մատակարարի կողմից:</w:t>
            </w:r>
            <w:r w:rsidR="0015631E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Ծանրաձող</w:t>
            </w:r>
          </w:p>
        </w:tc>
        <w:tc>
          <w:tcPr>
            <w:tcW w:w="10716" w:type="dxa"/>
          </w:tcPr>
          <w:p w:rsidR="0080556D" w:rsidRPr="00F25B55" w:rsidRDefault="00F23CA9" w:rsidP="008A67EF">
            <w:r w:rsidRPr="00F25B55">
              <w:rPr>
                <w:rFonts w:ascii="GHEA Grapalat" w:hAnsi="GHEA Grapalat" w:cs="Calibri"/>
              </w:rPr>
              <w:t>Ծանրաձող առնվազը 100 կգ: Հավաքածուն իր մեջ ներառում է կշռաքարեր՝ 80կգ (15կգ- 2 հատ, 10կգ- 2 հատ, 5կգ- 4հատ, 2.5կգ- 2 հատ, 1.25կգ-2 հատ), օլիմպիական մարզումային ձող՝ 15կգ, ծանրաձողի փականներ՝ 1 զույգ 2,5կգ:Կշռաքարերը մետաղական հիմքով, բարձրակարգ ռետինե ծածկույթով: Օլիմպիական ձողի մեջ մտնող բնիկը՝ նիկելապատ օղակով: Դիմային հատվածներում առկա է կշռաքարի քաշը: Ռետինե հումքը ունի բարձր դիմադրողականություն և ջերմային կայունություն: Ձողի դիմադրողականությունը ունի մինչև 300կգ քաշի բեռնվածության հնարավորություն:</w:t>
            </w:r>
            <w:r w:rsidR="008A67EF" w:rsidRPr="00F25B55">
              <w:rPr>
                <w:rFonts w:ascii="GHEA Grapalat" w:hAnsi="GHEA Grapalat" w:cs="Calibri"/>
              </w:rPr>
              <w:t xml:space="preserve"> Պայմանագրի կատարման փուլում նշված  ապրանքի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  <w:r w:rsidRPr="00F25B55">
              <w:rPr>
                <w:rFonts w:ascii="GHEA Grapalat" w:hAnsi="GHEA Grapalat" w:cs="Calibri"/>
              </w:rPr>
              <w:br/>
            </w:r>
          </w:p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25B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Ծանրաձողի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տակդիր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/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հենակ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/</w:t>
            </w:r>
          </w:p>
        </w:tc>
        <w:tc>
          <w:tcPr>
            <w:tcW w:w="10716" w:type="dxa"/>
          </w:tcPr>
          <w:p w:rsidR="00F23CA9" w:rsidRPr="00F25B55" w:rsidRDefault="00F23CA9" w:rsidP="00F23CA9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 xml:space="preserve">Ծանրաձողի տակդիր պարկած ժիմի </w:t>
            </w:r>
            <w:proofErr w:type="gramStart"/>
            <w:r w:rsidRPr="00F25B55">
              <w:rPr>
                <w:rFonts w:ascii="GHEA Grapalat" w:hAnsi="GHEA Grapalat" w:cs="Calibri"/>
              </w:rPr>
              <w:t>համար,մինչև</w:t>
            </w:r>
            <w:proofErr w:type="gramEnd"/>
            <w:r w:rsidRPr="00F25B55">
              <w:rPr>
                <w:rFonts w:ascii="GHEA Grapalat" w:hAnsi="GHEA Grapalat" w:cs="Calibri"/>
              </w:rPr>
              <w:t xml:space="preserve"> 300 կգ ծանրության համար,մետաղական հիմքով,նստարանը բարջր խտության փրփուր ,ծածկույթը էկո կաշի։</w:t>
            </w:r>
            <w:r w:rsidR="008A67EF" w:rsidRPr="00F25B55">
              <w:rPr>
                <w:rFonts w:ascii="GHEA Grapalat" w:hAnsi="GHEA Grapalat" w:cs="Calibri"/>
              </w:rPr>
              <w:t xml:space="preserve"> Պայմանագրի կատարման փուլում </w:t>
            </w:r>
            <w:proofErr w:type="gramStart"/>
            <w:r w:rsidR="008A67EF" w:rsidRPr="00F25B55">
              <w:rPr>
                <w:rFonts w:ascii="GHEA Grapalat" w:hAnsi="GHEA Grapalat" w:cs="Calibri"/>
              </w:rPr>
              <w:t>նշված  ապրանքի</w:t>
            </w:r>
            <w:proofErr w:type="gramEnd"/>
            <w:r w:rsidR="008A67EF" w:rsidRPr="00F25B55">
              <w:rPr>
                <w:rFonts w:ascii="GHEA Grapalat" w:hAnsi="GHEA Grapalat" w:cs="Calibri"/>
              </w:rPr>
              <w:t xml:space="preserve">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2F7C92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սեղանի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թենիսի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ձեռնաթիակներ</w:t>
            </w:r>
          </w:p>
        </w:tc>
        <w:tc>
          <w:tcPr>
            <w:tcW w:w="10716" w:type="dxa"/>
          </w:tcPr>
          <w:p w:rsidR="0080556D" w:rsidRPr="00F25B55" w:rsidRDefault="00F23CA9" w:rsidP="00FD6E9F">
            <w:r w:rsidRPr="00F25B55">
              <w:rPr>
                <w:rFonts w:ascii="GHEA Grapalat" w:hAnsi="GHEA Grapalat" w:cs="Calibri"/>
              </w:rPr>
              <w:t xml:space="preserve">Սեղանի թենիսի ձեռնաթի - Փայտյա   հիմքից   և   </w:t>
            </w:r>
            <w:proofErr w:type="gramStart"/>
            <w:r w:rsidRPr="00F25B55">
              <w:rPr>
                <w:rFonts w:ascii="GHEA Grapalat" w:hAnsi="GHEA Grapalat" w:cs="Calibri"/>
              </w:rPr>
              <w:t>վրադիրներից  հավաքված</w:t>
            </w:r>
            <w:proofErr w:type="gramEnd"/>
            <w:r w:rsidRPr="00F25B55">
              <w:rPr>
                <w:rFonts w:ascii="GHEA Grapalat" w:hAnsi="GHEA Grapalat" w:cs="Calibri"/>
              </w:rPr>
              <w:t xml:space="preserve">   ձեռնաթիակ:  Բռնակը գոգավոր  կամ  կոնաձև, պատրաստված  է  ոչ պակաս 4-5 փայտյա  շերտերից,  վրադիրը  կարմիր  և  սև  գույների  հատուկ  ծածկույթով,  2մմ:  Մրցումային և մարզումային   չափորոշիչներին համապատասխան:  </w:t>
            </w:r>
            <w:r w:rsidRPr="00F25B55">
              <w:rPr>
                <w:rFonts w:ascii="GHEA Grapalat" w:hAnsi="GHEA Grapalat" w:cs="Calibri"/>
              </w:rPr>
              <w:br/>
            </w:r>
            <w:r w:rsidR="008A67EF" w:rsidRPr="00F25B55">
              <w:rPr>
                <w:rFonts w:ascii="GHEA Grapalat" w:hAnsi="GHEA Grapalat" w:cs="Calibri"/>
              </w:rPr>
              <w:t>Պայմանագրի կատարման փուլում նշված  ապրանքի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2F7C92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զուգափայտեր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/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Տուռնիկ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շվեդական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պատի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/</w:t>
            </w:r>
          </w:p>
        </w:tc>
        <w:tc>
          <w:tcPr>
            <w:tcW w:w="10716" w:type="dxa"/>
          </w:tcPr>
          <w:p w:rsidR="00F23CA9" w:rsidRPr="00F25B55" w:rsidRDefault="00F23CA9" w:rsidP="00F23CA9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  <w:lang w:val="hy-AM"/>
              </w:rPr>
              <w:t>Զ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ուգափայտեր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/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Տուռնիկ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շվեդական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պատի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/</w:t>
            </w:r>
            <w:r w:rsidRPr="00F25B55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F25B55">
              <w:rPr>
                <w:rFonts w:ascii="GHEA Grapalat" w:hAnsi="GHEA Grapalat" w:cs="Calibri"/>
              </w:rPr>
              <w:t>Մարզասարքը  նախատեսված է շվեդական պատին տեղադրելու համար ։</w:t>
            </w:r>
            <w:r w:rsidR="008A67EF" w:rsidRPr="00F25B55">
              <w:rPr>
                <w:rFonts w:ascii="GHEA Grapalat" w:hAnsi="GHEA Grapalat" w:cs="Calibri"/>
              </w:rPr>
              <w:t xml:space="preserve"> Պայմանագրի կատարման փուլում նշված  ապրանքի համար բոլոր դետալները </w:t>
            </w:r>
            <w:r w:rsidR="008A67EF" w:rsidRPr="00F25B55">
              <w:rPr>
                <w:rFonts w:ascii="GHEA Grapalat" w:hAnsi="GHEA Grapalat" w:cs="Calibri"/>
              </w:rPr>
              <w:lastRenderedPageBreak/>
              <w:t>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2F7C92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մարմնամարզական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պարան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`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մագլցման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համար</w:t>
            </w:r>
          </w:p>
        </w:tc>
        <w:tc>
          <w:tcPr>
            <w:tcW w:w="10716" w:type="dxa"/>
          </w:tcPr>
          <w:p w:rsidR="002E2DF0" w:rsidRPr="00F25B55" w:rsidRDefault="002E2DF0" w:rsidP="002E2DF0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>Մարմնամարզական պարան մագլցման համար: Երկարությունը 6000-8000մմ +-10</w:t>
            </w:r>
            <w:proofErr w:type="gramStart"/>
            <w:r w:rsidRPr="00F25B55">
              <w:rPr>
                <w:rFonts w:ascii="GHEA Grapalat" w:hAnsi="GHEA Grapalat" w:cs="Calibri"/>
              </w:rPr>
              <w:t>%,  հաստությունը</w:t>
            </w:r>
            <w:proofErr w:type="gramEnd"/>
            <w:r w:rsidRPr="00F25B55">
              <w:rPr>
                <w:rFonts w:ascii="GHEA Grapalat" w:hAnsi="GHEA Grapalat" w:cs="Calibri"/>
              </w:rPr>
              <w:t xml:space="preserve"> 55մմ +-10% տրամաչափի բամբակյա թելի հյուսվածքից,, վերին ծայրը երկաթյա կախիչով և ամրակով, ստորին մասը սահմանված կարգով մշակված, որպեսզի գործվածքը չքանդվի, նախատեսված է մինչև 150 կգ քաշի համար:</w:t>
            </w:r>
            <w:r w:rsidR="008A67EF" w:rsidRPr="00F25B55">
              <w:rPr>
                <w:rFonts w:ascii="GHEA Grapalat" w:hAnsi="GHEA Grapalat" w:cs="Calibri"/>
                <w:lang w:val="hy-AM"/>
              </w:rPr>
              <w:t xml:space="preserve"> </w:t>
            </w:r>
            <w:r w:rsidR="008A67EF" w:rsidRPr="00F25B55">
              <w:rPr>
                <w:rFonts w:ascii="GHEA Grapalat" w:hAnsi="GHEA Grapalat" w:cs="Calibri"/>
              </w:rPr>
              <w:t>Պայմանագրի կատարման փուլում նշված  ապրանքի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2F7C92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Ծանրաձող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/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Շտանգա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/</w:t>
            </w:r>
          </w:p>
        </w:tc>
        <w:tc>
          <w:tcPr>
            <w:tcW w:w="10716" w:type="dxa"/>
          </w:tcPr>
          <w:p w:rsidR="002E2DF0" w:rsidRPr="00F25B55" w:rsidRDefault="002E2DF0" w:rsidP="002E2DF0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>Ծանրաձող 137,5 կգ: Հավաքածուն իր մեջ ներառում է կշռաքարեր՝ 117,5կգ (20կգ- 2 հատ, 15կգ- 2 հատ, 10կգ- 2հատ, 5կգ- 4 հատ, 2.5կգ- 2 հատ, 1.25կգ-2 հատ), օլիմպիական մարզումային ձող՝ 20կգ, ծանրաձողի փականներ՝ 1 զույգ դիամետրը  Կշռաքարերը մետաղական հիմքով, բարձրակարգ ռետինե ծածկույթով: Օլիմպիական ձողի մեջ մտնող բնիկը՝ նիկելապատ օղակով: Դիմային հատվածներում առկա է կշռաքարի քաշը: Ռետինե հումքը ունի բարձր դիմադրողականություն և ջերմային կայունություն: Ձողի դիմադրողականությունը ունի մինչև 300կգ քաշի բեռնվածության հնարավորություն</w:t>
            </w:r>
          </w:p>
          <w:p w:rsidR="008A67EF" w:rsidRPr="00F25B55" w:rsidRDefault="008A67EF" w:rsidP="002E2DF0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 xml:space="preserve">Պայմանագրի կատարման փուլում </w:t>
            </w:r>
            <w:proofErr w:type="gramStart"/>
            <w:r w:rsidRPr="00F25B55">
              <w:rPr>
                <w:rFonts w:ascii="GHEA Grapalat" w:hAnsi="GHEA Grapalat" w:cs="Calibri"/>
              </w:rPr>
              <w:t>նշված  ապրանքի</w:t>
            </w:r>
            <w:proofErr w:type="gramEnd"/>
            <w:r w:rsidRPr="00F25B55">
              <w:rPr>
                <w:rFonts w:ascii="GHEA Grapalat" w:hAnsi="GHEA Grapalat" w:cs="Calibri"/>
              </w:rPr>
              <w:t xml:space="preserve">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2F7C92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Գիր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16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կգ</w:t>
            </w:r>
          </w:p>
        </w:tc>
        <w:tc>
          <w:tcPr>
            <w:tcW w:w="10716" w:type="dxa"/>
          </w:tcPr>
          <w:p w:rsidR="00C56F8E" w:rsidRPr="00F25B55" w:rsidRDefault="00C56F8E" w:rsidP="00C56F8E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Գիր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16</w:t>
            </w:r>
            <w:proofErr w:type="gramStart"/>
            <w:r w:rsidRPr="00F25B55">
              <w:rPr>
                <w:rFonts w:ascii="GHEA Grapalat" w:hAnsi="GHEA Grapalat" w:cs="Arial"/>
                <w:sz w:val="24"/>
                <w:szCs w:val="24"/>
              </w:rPr>
              <w:t>կգ</w:t>
            </w:r>
            <w:r w:rsidRPr="00F25B55">
              <w:rPr>
                <w:rFonts w:ascii="GHEA Grapalat" w:hAnsi="GHEA Grapalat" w:cs="Calibri"/>
              </w:rPr>
              <w:t xml:space="preserve"> </w:t>
            </w:r>
            <w:r w:rsidRPr="00F25B55">
              <w:rPr>
                <w:rFonts w:ascii="GHEA Grapalat" w:hAnsi="GHEA Grapalat" w:cs="Calibri"/>
                <w:lang w:val="hy-AM"/>
              </w:rPr>
              <w:t xml:space="preserve"> </w:t>
            </w:r>
            <w:r w:rsidRPr="00F25B55">
              <w:rPr>
                <w:rFonts w:ascii="GHEA Grapalat" w:hAnsi="GHEA Grapalat" w:cs="Calibri"/>
              </w:rPr>
              <w:t>Հումքը</w:t>
            </w:r>
            <w:proofErr w:type="gramEnd"/>
            <w:r w:rsidRPr="00F25B55">
              <w:rPr>
                <w:rFonts w:ascii="GHEA Grapalat" w:hAnsi="GHEA Grapalat" w:cs="Calibri"/>
              </w:rPr>
              <w:t xml:space="preserve"> մետաղական, բռնակով, գույնը սև, քաշը առնվազը 16կգ, մարզումային չափորոշիչներին համապատասխան:</w:t>
            </w:r>
            <w:r w:rsidR="008A67EF" w:rsidRPr="00F25B55">
              <w:rPr>
                <w:rFonts w:ascii="GHEA Grapalat" w:hAnsi="GHEA Grapalat" w:cs="Calibri"/>
              </w:rPr>
              <w:t xml:space="preserve"> Պայմանագրի կատարման փուլում նշված  ապրանքի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2F7C92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սպորտային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մարմնամարզության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նժույգ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թափեր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(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մարզումային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>)</w:t>
            </w:r>
          </w:p>
        </w:tc>
        <w:tc>
          <w:tcPr>
            <w:tcW w:w="10716" w:type="dxa"/>
          </w:tcPr>
          <w:p w:rsidR="00C56F8E" w:rsidRPr="00F25B55" w:rsidRDefault="00C56F8E" w:rsidP="00C56F8E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Calibri"/>
              </w:rPr>
              <w:t>Մարմնամարզական այծիկ - Մետաղական կլոր հատվածքի խողովակներից հենարանային ոտքերով՝ պարփակված ռետինե ծայրակալներով, փայտյա պատվանդանով՝ երեսպատված շագանակագույն կաշվով կամ համարժեք բարձրակարգ այլ նյութով, սինտիպոնե միջուկը բոլոր կողմերից՝ բացառությամբ տակամասից ամրացված լինի հատուկ միջուկով: Բարձրությունը փոփոխվող՝ 800-1200 մմ, երկարությունը 600մմ, լայնությունը 350-400մմ, քաշը 40կգ, մետաղական հենարանային շարժական ոտքերի չափերը պետք է լինեն առնվազն Փ48x2մմ տրամագծի, իսկ անշարժ հենարանային ոտքերը՝ առնվազն Փ57x3մմ տրամագծի: Ռետինե ծայրակալի հատվածքի չափերը պետք է լինեն առնվազն 82x86մմ, ռետինե ծայրակալի արտաքին բարձրությունը պետք է լինի առնվազն 78մմ, իսկ ներքին բարձրությունը՝ առնվազն 45մմ:</w:t>
            </w:r>
            <w:r w:rsidR="008A67EF" w:rsidRPr="00F25B55">
              <w:rPr>
                <w:rFonts w:ascii="GHEA Grapalat" w:hAnsi="GHEA Grapalat" w:cs="Calibri"/>
              </w:rPr>
              <w:t xml:space="preserve"> Պայմանագրի կատարման փուլում նշված  ապրանքի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2F7C92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Գանտել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6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կգ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, </w:t>
            </w:r>
          </w:p>
        </w:tc>
        <w:tc>
          <w:tcPr>
            <w:tcW w:w="10716" w:type="dxa"/>
          </w:tcPr>
          <w:p w:rsidR="00C56F8E" w:rsidRPr="00F25B55" w:rsidRDefault="00C56F8E" w:rsidP="00C56F8E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Գանտել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6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կգ</w:t>
            </w:r>
            <w:r w:rsidRPr="00F25B55">
              <w:rPr>
                <w:rFonts w:ascii="GHEA Grapalat" w:hAnsi="GHEA Grapalat" w:cs="Calibri"/>
              </w:rPr>
              <w:t xml:space="preserve"> Երկաթյա կշռաքարերով երեսապատված ռետինե ծածկույթով, քարերը զույգերով տարբեր քաշերի, երկու կողմից ավելացվում է 3-4 հատ կշռաքարեր, ամրացվող հարմարանքով: 1 հատ տուփի մեջ ներառվում է 1 զույգ գանտել` յուրաքանչյուրի քաշը 6կգ։</w:t>
            </w:r>
            <w:r w:rsidR="008A67EF" w:rsidRPr="00F25B55">
              <w:rPr>
                <w:rFonts w:ascii="GHEA Grapalat" w:hAnsi="GHEA Grapalat" w:cs="Calibri"/>
              </w:rPr>
              <w:t xml:space="preserve"> Պայմանագրի կատարման փուլում </w:t>
            </w:r>
            <w:proofErr w:type="gramStart"/>
            <w:r w:rsidR="008A67EF" w:rsidRPr="00F25B55">
              <w:rPr>
                <w:rFonts w:ascii="GHEA Grapalat" w:hAnsi="GHEA Grapalat" w:cs="Calibri"/>
              </w:rPr>
              <w:t>նշված  ապրանքի</w:t>
            </w:r>
            <w:proofErr w:type="gramEnd"/>
            <w:r w:rsidR="008A67EF" w:rsidRPr="00F25B55">
              <w:rPr>
                <w:rFonts w:ascii="GHEA Grapalat" w:hAnsi="GHEA Grapalat" w:cs="Calibri"/>
              </w:rPr>
              <w:t xml:space="preserve">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80556D" w:rsidRPr="00F25B55" w:rsidRDefault="002F7C92" w:rsidP="00FD6E9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789" w:type="dxa"/>
            <w:vAlign w:val="center"/>
          </w:tcPr>
          <w:p w:rsidR="0080556D" w:rsidRPr="00F25B55" w:rsidRDefault="0080556D" w:rsidP="00FD6E9F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Գանտել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8</w:t>
            </w:r>
            <w:proofErr w:type="gramStart"/>
            <w:r w:rsidRPr="00F25B55">
              <w:rPr>
                <w:rFonts w:ascii="GHEA Grapalat" w:hAnsi="GHEA Grapalat" w:cs="Arial"/>
                <w:sz w:val="24"/>
                <w:szCs w:val="24"/>
              </w:rPr>
              <w:t>կգ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,</w:t>
            </w:r>
            <w:proofErr w:type="gramEnd"/>
          </w:p>
        </w:tc>
        <w:tc>
          <w:tcPr>
            <w:tcW w:w="10716" w:type="dxa"/>
          </w:tcPr>
          <w:p w:rsidR="00C56F8E" w:rsidRPr="00F25B55" w:rsidRDefault="00C56F8E" w:rsidP="00C56F8E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Գանտել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8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կգ</w:t>
            </w:r>
            <w:r w:rsidRPr="00F25B55">
              <w:rPr>
                <w:rFonts w:ascii="GHEA Grapalat" w:hAnsi="GHEA Grapalat" w:cs="Calibri"/>
              </w:rPr>
              <w:t xml:space="preserve"> Երկաթյա կշռաքարերով երեսապատված ռետինե ծածկույթով, քարերը զույգերով տարբեր քաշերի, երկու կողմից ավելացվում է 3-4 հատ կշռաքարեր, ամրացվող հարմարանքով: 1 հատ տուփի մեջ ներառվում է 1 զույգ գանտել` յուրաքանչյուրի քաշը 8կգ։</w:t>
            </w:r>
            <w:r w:rsidR="008A67EF" w:rsidRPr="00F25B55">
              <w:rPr>
                <w:rFonts w:ascii="GHEA Grapalat" w:hAnsi="GHEA Grapalat" w:cs="Calibri"/>
              </w:rPr>
              <w:t xml:space="preserve"> Պայմանագրի կատարման փուլում </w:t>
            </w:r>
            <w:proofErr w:type="gramStart"/>
            <w:r w:rsidR="008A67EF" w:rsidRPr="00F25B55">
              <w:rPr>
                <w:rFonts w:ascii="GHEA Grapalat" w:hAnsi="GHEA Grapalat" w:cs="Calibri"/>
              </w:rPr>
              <w:t>նշված  ապրանքի</w:t>
            </w:r>
            <w:proofErr w:type="gramEnd"/>
            <w:r w:rsidR="008A67EF" w:rsidRPr="00F25B55">
              <w:rPr>
                <w:rFonts w:ascii="GHEA Grapalat" w:hAnsi="GHEA Grapalat" w:cs="Calibri"/>
              </w:rPr>
              <w:t xml:space="preserve">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  <w:p w:rsidR="0080556D" w:rsidRPr="00F25B55" w:rsidRDefault="0080556D" w:rsidP="00FD6E9F"/>
        </w:tc>
      </w:tr>
      <w:tr w:rsidR="00F25B55" w:rsidRPr="00F25B55" w:rsidTr="0080556D">
        <w:tc>
          <w:tcPr>
            <w:tcW w:w="1091" w:type="dxa"/>
            <w:vAlign w:val="center"/>
          </w:tcPr>
          <w:p w:rsidR="00C56F8E" w:rsidRPr="00F25B55" w:rsidRDefault="002F7C92" w:rsidP="00C56F8E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2789" w:type="dxa"/>
            <w:vAlign w:val="center"/>
          </w:tcPr>
          <w:p w:rsidR="00C56F8E" w:rsidRPr="00F25B55" w:rsidRDefault="00C56F8E" w:rsidP="00C56F8E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proofErr w:type="gramStart"/>
            <w:r w:rsidRPr="00F25B55">
              <w:rPr>
                <w:rFonts w:ascii="GHEA Grapalat" w:hAnsi="GHEA Grapalat" w:cs="Arial"/>
                <w:sz w:val="24"/>
                <w:szCs w:val="24"/>
              </w:rPr>
              <w:t>Գանտել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 10</w:t>
            </w:r>
            <w:proofErr w:type="gramEnd"/>
            <w:r w:rsidRPr="00F25B55">
              <w:rPr>
                <w:rFonts w:ascii="GHEA Grapalat" w:hAnsi="GHEA Grapalat" w:cs="Arial"/>
                <w:sz w:val="24"/>
                <w:szCs w:val="24"/>
              </w:rPr>
              <w:t>կգ</w:t>
            </w:r>
          </w:p>
        </w:tc>
        <w:tc>
          <w:tcPr>
            <w:tcW w:w="10716" w:type="dxa"/>
          </w:tcPr>
          <w:p w:rsidR="00C56F8E" w:rsidRPr="00F25B55" w:rsidRDefault="00C56F8E" w:rsidP="00C56F8E">
            <w:pPr>
              <w:rPr>
                <w:rFonts w:ascii="GHEA Grapalat" w:hAnsi="GHEA Grapalat" w:cs="Calibri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Գանտել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10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կգ</w:t>
            </w:r>
            <w:r w:rsidRPr="00F25B55">
              <w:rPr>
                <w:rFonts w:ascii="GHEA Grapalat" w:hAnsi="GHEA Grapalat" w:cs="Calibri"/>
              </w:rPr>
              <w:t xml:space="preserve"> Երկաթյա կշռաքարերով երեսապատված ռետինե ծածկույթով, քարերը զույգերով տարբեր քաշերի, երկու կողմից ավելացվում է 3-4 հատ կշռաքարեր, ամրացվող հարմարանքով: 1 հատ տուփի մեջ ներառվում է 1 զույգ գանտել` յուրաքանչյուրի քաշը 10կգ։</w:t>
            </w:r>
            <w:r w:rsidR="008A67EF" w:rsidRPr="00F25B55">
              <w:rPr>
                <w:rFonts w:ascii="GHEA Grapalat" w:hAnsi="GHEA Grapalat" w:cs="Calibri"/>
              </w:rPr>
              <w:t xml:space="preserve"> Պայմանագրի կատարման փուլում </w:t>
            </w:r>
            <w:proofErr w:type="gramStart"/>
            <w:r w:rsidR="008A67EF" w:rsidRPr="00F25B55">
              <w:rPr>
                <w:rFonts w:ascii="GHEA Grapalat" w:hAnsi="GHEA Grapalat" w:cs="Calibri"/>
              </w:rPr>
              <w:t>նշված  ապրանքի</w:t>
            </w:r>
            <w:proofErr w:type="gramEnd"/>
            <w:r w:rsidR="008A67EF" w:rsidRPr="00F25B55">
              <w:rPr>
                <w:rFonts w:ascii="GHEA Grapalat" w:hAnsi="GHEA Grapalat" w:cs="Calibri"/>
              </w:rPr>
              <w:t xml:space="preserve">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8A67EF" w:rsidRPr="00F25B55">
              <w:rPr>
                <w:rFonts w:ascii="GHEA Grapalat" w:hAnsi="GHEA Grapalat" w:cs="Calibri"/>
              </w:rPr>
              <w:br/>
            </w:r>
          </w:p>
          <w:p w:rsidR="00C56F8E" w:rsidRPr="00F25B55" w:rsidRDefault="00C56F8E" w:rsidP="00C56F8E"/>
        </w:tc>
      </w:tr>
      <w:tr w:rsidR="00F25B55" w:rsidRPr="00F25B55" w:rsidTr="0080556D">
        <w:tc>
          <w:tcPr>
            <w:tcW w:w="1091" w:type="dxa"/>
            <w:vAlign w:val="center"/>
          </w:tcPr>
          <w:p w:rsidR="00C56F8E" w:rsidRPr="00F25B55" w:rsidRDefault="002F7C92" w:rsidP="00C56F8E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789" w:type="dxa"/>
            <w:vAlign w:val="center"/>
          </w:tcPr>
          <w:p w:rsidR="00C56F8E" w:rsidRPr="00F25B55" w:rsidRDefault="00C56F8E" w:rsidP="00C56F8E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Նստարան</w:t>
            </w:r>
          </w:p>
        </w:tc>
        <w:tc>
          <w:tcPr>
            <w:tcW w:w="10716" w:type="dxa"/>
          </w:tcPr>
          <w:p w:rsidR="00C56F8E" w:rsidRPr="00F25B55" w:rsidRDefault="00C56F8E" w:rsidP="00C56F8E">
            <w:r w:rsidRPr="00F25B55">
              <w:rPr>
                <w:rFonts w:ascii="GHEA Grapalat" w:hAnsi="GHEA Grapalat" w:cs="Calibri"/>
              </w:rPr>
              <w:t>Մարմնամարզական նստարան,նստելատեղը և տակամասը պետք է պատրաստված լինեն հատուկ մշակում անցած կահույքի տախտակից/мебельный шит/, պարագծի շուրջը և նստարանի անկյունները պետք է լինեն կլորացված: Մարմանամարզական նստարանի մակերեսը պետք է լինի խնամքով հղկված բարձրորակ խոնավակայուն և չսահող երեք շերտով պատված բարձրորակ երեք բաղադրիչ անգույն լաքով: Նստելատեղի չափերն են՝ 3000մմ երկարություն, 300 մմ լայնություն և 40մմ հաստություն: Տակամասի չափերն են՝ 2600մմ երկարություն, 100 մմ լայնություն և 40 մմ հաստություն: Նստարանի մետաղական 3-4 հատ ոտքերը պետք է հնարավորություն տան ունենալ 300 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30x30 կամ 40x40x2 մմ մետաղական քառակուսի խողովակից, միացումները՝ զոդման եղանակով, զոդման կարանները պետք է լինեն հղկված,փոշեներկված բարձրակարգ սև կամ մուգ մոխրագույն անտրացիտ ներկանյութով: Մետաղական կառուցվածքը միացվում է 6 հստ միջանցիկ հեղյուսե մանեկային ամրացումով: Նստստեղի կողմից հեղյուսը պետք է լինի ողորկ, իսկ եզրերը՝ նստատեղի հարթության վրա:</w:t>
            </w:r>
            <w:r w:rsidRPr="00F25B55">
              <w:rPr>
                <w:rFonts w:ascii="GHEA Grapalat" w:hAnsi="GHEA Grapalat" w:cs="Calibri"/>
              </w:rPr>
              <w:br/>
              <w:t>Բոլոր դետալները ճշտել պատվիրատուի հետ։</w:t>
            </w:r>
            <w:r w:rsidRPr="00F25B55">
              <w:rPr>
                <w:rFonts w:ascii="GHEA Grapalat" w:hAnsi="GHEA Grapalat" w:cs="Calibri"/>
              </w:rPr>
              <w:br/>
            </w:r>
            <w:r w:rsidR="00A00EBA" w:rsidRPr="00F25B55">
              <w:rPr>
                <w:rFonts w:ascii="GHEA Grapalat" w:hAnsi="GHEA Grapalat" w:cs="Calibri"/>
              </w:rPr>
              <w:t>Պայմանագրի կատարման փուլում նշված  ապրանքի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A00EBA" w:rsidRPr="00F25B55">
              <w:rPr>
                <w:rFonts w:ascii="GHEA Grapalat" w:hAnsi="GHEA Grapalat" w:cs="Calibri"/>
              </w:rPr>
              <w:br/>
            </w:r>
          </w:p>
        </w:tc>
      </w:tr>
      <w:tr w:rsidR="00F25B55" w:rsidRPr="00F25B55" w:rsidTr="0080556D">
        <w:tc>
          <w:tcPr>
            <w:tcW w:w="1091" w:type="dxa"/>
            <w:vAlign w:val="center"/>
          </w:tcPr>
          <w:p w:rsidR="00C56F8E" w:rsidRPr="00F25B55" w:rsidRDefault="002F7C92" w:rsidP="00C56F8E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789" w:type="dxa"/>
            <w:vAlign w:val="center"/>
          </w:tcPr>
          <w:p w:rsidR="00C56F8E" w:rsidRPr="00F25B55" w:rsidRDefault="00C56F8E" w:rsidP="00C56F8E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մարմնամարզական</w:t>
            </w:r>
            <w:r w:rsidRPr="00F25B55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F25B55">
              <w:rPr>
                <w:rFonts w:ascii="GHEA Grapalat" w:hAnsi="GHEA Grapalat" w:cs="Arial"/>
                <w:sz w:val="24"/>
                <w:szCs w:val="24"/>
              </w:rPr>
              <w:t>պատ</w:t>
            </w:r>
          </w:p>
        </w:tc>
        <w:tc>
          <w:tcPr>
            <w:tcW w:w="10716" w:type="dxa"/>
          </w:tcPr>
          <w:p w:rsidR="00C56F8E" w:rsidRPr="00F25B55" w:rsidRDefault="00C56F8E" w:rsidP="00C56F8E">
            <w:r w:rsidRPr="00F25B55">
              <w:rPr>
                <w:rFonts w:ascii="GHEA Grapalat" w:hAnsi="GHEA Grapalat" w:cs="Calibri"/>
              </w:rPr>
              <w:t>Շվեդական պատ</w:t>
            </w:r>
            <w:r w:rsidRPr="00F25B55">
              <w:rPr>
                <w:rFonts w:ascii="GHEA Grapalat" w:hAnsi="GHEA Grapalat" w:cs="Calibri"/>
                <w:lang w:val="hy-AM"/>
              </w:rPr>
              <w:t xml:space="preserve"> </w:t>
            </w:r>
            <w:r w:rsidRPr="00F25B55">
              <w:rPr>
                <w:rFonts w:ascii="GHEA Grapalat" w:hAnsi="GHEA Grapalat" w:cs="Calibri"/>
              </w:rPr>
              <w:t xml:space="preserve">Փայտյա բարձր </w:t>
            </w:r>
            <w:proofErr w:type="gramStart"/>
            <w:r w:rsidRPr="00F25B55">
              <w:rPr>
                <w:rFonts w:ascii="GHEA Grapalat" w:hAnsi="GHEA Grapalat" w:cs="Calibri"/>
              </w:rPr>
              <w:t>որակի  3.5</w:t>
            </w:r>
            <w:proofErr w:type="gramEnd"/>
            <w:r w:rsidRPr="00F25B55">
              <w:rPr>
                <w:rFonts w:ascii="GHEA Grapalat" w:hAnsi="GHEA Grapalat" w:cs="Calibri"/>
              </w:rPr>
              <w:t xml:space="preserve">-4սմ/, 10-13 կիսակլոր հաճարից աստիճաններով, Վերին մասը հարմարեցված որպես պտտաձող օգտագործելու համար, բարձրությունը 2.5-3,5մ, լայնությունը 85-88սմ, լաքապատ: Պայմանագրի կատարման փուլում նշված ապրանքի համար պարտադիր է։ Ապրանքն արտադրողից կամ վերջինիս ներկայացուցչից երաշխիքային նամակի կամ </w:t>
            </w:r>
            <w:r w:rsidRPr="00F25B55">
              <w:rPr>
                <w:rFonts w:ascii="GHEA Grapalat" w:hAnsi="GHEA Grapalat" w:cs="Calibri"/>
              </w:rPr>
              <w:lastRenderedPageBreak/>
              <w:t>համապատասխանության սերտիֆիկատի առկայությունը</w:t>
            </w:r>
            <w:r w:rsidR="00A00EBA" w:rsidRPr="00F25B55">
              <w:rPr>
                <w:rFonts w:ascii="GHEA Grapalat" w:hAnsi="GHEA Grapalat" w:cs="Calibri"/>
              </w:rPr>
              <w:t xml:space="preserve"> Պայմանագրի կատարման փուլում </w:t>
            </w:r>
            <w:proofErr w:type="gramStart"/>
            <w:r w:rsidR="00A00EBA" w:rsidRPr="00F25B55">
              <w:rPr>
                <w:rFonts w:ascii="GHEA Grapalat" w:hAnsi="GHEA Grapalat" w:cs="Calibri"/>
              </w:rPr>
              <w:t>նշված  ապրանքի</w:t>
            </w:r>
            <w:proofErr w:type="gramEnd"/>
            <w:r w:rsidR="00A00EBA" w:rsidRPr="00F25B55">
              <w:rPr>
                <w:rFonts w:ascii="GHEA Grapalat" w:hAnsi="GHEA Grapalat" w:cs="Calibri"/>
              </w:rPr>
              <w:t xml:space="preserve">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A00EBA" w:rsidRPr="00F25B55">
              <w:rPr>
                <w:rFonts w:ascii="GHEA Grapalat" w:hAnsi="GHEA Grapalat" w:cs="Calibri"/>
              </w:rPr>
              <w:br/>
            </w:r>
          </w:p>
        </w:tc>
      </w:tr>
      <w:tr w:rsidR="00F25B55" w:rsidRPr="00F25B55" w:rsidTr="0080556D">
        <w:tc>
          <w:tcPr>
            <w:tcW w:w="1091" w:type="dxa"/>
            <w:vAlign w:val="center"/>
          </w:tcPr>
          <w:p w:rsidR="00C56F8E" w:rsidRPr="00F25B55" w:rsidRDefault="002F7C92" w:rsidP="00C56F8E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25</w:t>
            </w:r>
            <w:bookmarkStart w:id="0" w:name="_GoBack"/>
            <w:bookmarkEnd w:id="0"/>
          </w:p>
        </w:tc>
        <w:tc>
          <w:tcPr>
            <w:tcW w:w="2789" w:type="dxa"/>
            <w:vAlign w:val="center"/>
          </w:tcPr>
          <w:p w:rsidR="00C56F8E" w:rsidRPr="00F25B55" w:rsidRDefault="00C56F8E" w:rsidP="00C56F8E">
            <w:pPr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F25B55">
              <w:rPr>
                <w:rFonts w:ascii="GHEA Grapalat" w:hAnsi="GHEA Grapalat" w:cs="Arial"/>
                <w:sz w:val="24"/>
                <w:szCs w:val="24"/>
              </w:rPr>
              <w:t>Գորգ</w:t>
            </w:r>
          </w:p>
        </w:tc>
        <w:tc>
          <w:tcPr>
            <w:tcW w:w="10716" w:type="dxa"/>
          </w:tcPr>
          <w:p w:rsidR="00C56F8E" w:rsidRPr="00F25B55" w:rsidRDefault="00C56F8E" w:rsidP="00C56F8E">
            <w:r w:rsidRPr="00F25B55">
              <w:rPr>
                <w:rFonts w:ascii="GHEA Grapalat" w:hAnsi="GHEA Grapalat" w:cs="Calibri"/>
              </w:rPr>
              <w:t>Ըմբշամարտի մարզումային ըմբշամարտի եռագույն գորգ (կապույտ,նարնջագույն և մուգ կապույտ), Ծածկոցը բարձր որակի  ՊՎԽ եռագույն կապույտ,նարնջագույն և մուգ կապույտ գույների (պոլիվինիլխլորիդ) 630-650գ/մ2, չափսերը՝ 9մ30սմX13մ80սմ կամ 128,34մ2, մրցումային շրջանագծի տրամագիծը 7,5մ, տրամագիծը 0.6մ մ հաստությամբ և 1մ շրջանագծի տրամագիծը 10սմ հաստությամբ:</w:t>
            </w:r>
            <w:r w:rsidRPr="00F25B55">
              <w:rPr>
                <w:rFonts w:ascii="GHEA Grapalat" w:hAnsi="GHEA Grapalat" w:cs="Calibri"/>
              </w:rPr>
              <w:br/>
              <w:t>Ծածկոցի նյութը իրար է ամրացվելու զոդման (ջերմակցման) եղանակով,եզրերը կպչուն ժապավենով,գրպանիկով կամ լյուվերսով իրարից առնվազը 30-40սմ հեռավորությունով ըստ պատվիրատուի ցանկությամբ:</w:t>
            </w:r>
            <w:r w:rsidRPr="00F25B55">
              <w:rPr>
                <w:rFonts w:ascii="GHEA Grapalat" w:hAnsi="GHEA Grapalat" w:cs="Calibri"/>
              </w:rPr>
              <w:br/>
              <w:t xml:space="preserve">Ըմբշամարտի միագույն կամ երկգույն ներքնակները ՊՊԵ պենոպոլիէթիլեն խտությունը 25-30կգ/մ3, երկարությունը 2մ, լայնությունը 1մ ,բարձրությունը 5-6սմ ըստ պատվիրատուի ցանկությամբ,  61հատ կամ 122մ2: </w:t>
            </w:r>
            <w:r w:rsidRPr="00F25B55">
              <w:rPr>
                <w:rFonts w:ascii="GHEA Grapalat" w:hAnsi="GHEA Grapalat" w:cs="Calibri"/>
              </w:rPr>
              <w:br/>
              <w:t xml:space="preserve">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առկայությունը: </w:t>
            </w:r>
            <w:r w:rsidR="00A00EBA" w:rsidRPr="00F25B55">
              <w:rPr>
                <w:rFonts w:ascii="GHEA Grapalat" w:hAnsi="GHEA Grapalat" w:cs="Calibri"/>
              </w:rPr>
              <w:t>Պայմանագրի կատարման փուլում նշված  ապրանքի համար բոլոր դետալները քնարկել պատվիրատուհի հետ: Ապրանքնեըը պետք է լինեն նոր և չօգտագործված:Ապրանքների տեղափոխումը, բեռնաթափումը իրականացվում է մատակարարի կողմից:</w:t>
            </w:r>
            <w:r w:rsidR="00A00EBA" w:rsidRPr="00F25B55">
              <w:rPr>
                <w:rFonts w:ascii="GHEA Grapalat" w:hAnsi="GHEA Grapalat" w:cs="Calibri"/>
              </w:rPr>
              <w:br/>
            </w:r>
          </w:p>
        </w:tc>
      </w:tr>
    </w:tbl>
    <w:p w:rsidR="00257B3E" w:rsidRPr="00F25B55" w:rsidRDefault="00257B3E"/>
    <w:sectPr w:rsidR="00257B3E" w:rsidRPr="00F25B55" w:rsidSect="00FD6E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37"/>
    <w:rsid w:val="00126CAA"/>
    <w:rsid w:val="0015631E"/>
    <w:rsid w:val="001C780F"/>
    <w:rsid w:val="00257B3E"/>
    <w:rsid w:val="002E2DF0"/>
    <w:rsid w:val="002F7C92"/>
    <w:rsid w:val="003818BB"/>
    <w:rsid w:val="004129A5"/>
    <w:rsid w:val="00775141"/>
    <w:rsid w:val="0080556D"/>
    <w:rsid w:val="00830137"/>
    <w:rsid w:val="00883D5C"/>
    <w:rsid w:val="008A67EF"/>
    <w:rsid w:val="009963BB"/>
    <w:rsid w:val="00A00EBA"/>
    <w:rsid w:val="00C56F8E"/>
    <w:rsid w:val="00F23CA9"/>
    <w:rsid w:val="00F25B55"/>
    <w:rsid w:val="00FD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90B4D-9966-4026-A251-0D2E8F10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6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2235</Words>
  <Characters>12745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2026-05-09T07:52:00Z</dcterms:created>
  <dcterms:modified xsi:type="dcterms:W3CDTF">2026-05-14T08:14:00Z</dcterms:modified>
</cp:coreProperties>
</file>