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ՏՄՆՀՀ-ԷԱՃԱՊՁԲ25/16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ներկայացուցչական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ՏՄՆՀՀ-ԷԱՃԱՊՁԲ25/16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ներկայացուցչական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ներկայացուցչական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ՏՄՆՀՀ-ԷԱՃԱՊՁԲ25/16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ներկայացուցչական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ՏՄՆՀՀ-ԷԱՃԱՊՁԲ25/16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ՏՄՆՀՀ-ԷԱՃԱՊՁԲ25/16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ՏՄՆՀՀ-ԷԱՃԱՊՁԲ25/16»*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ՏՄՆՀՀ-ԷԱՃԱՊՁԲ25/16*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ՏՄՆՀՀ-ԷԱՃԱՊՁԲ25/16»*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ՏՄՆՀՀ-ԷԱՃԱՊՁԲ25/16*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էսպրեսսո պատրաստելու համար։ Բոված հատիկավոր սուրճ, բաղկացած Հարավային և Կենտրոնական Ամերիկայի լավագույն պլանտացիաների երեք տարբեր տեսակի արաբիկաներից (100% Արաբիկա-Բրազիլիա, Գվատեմալա, Կոստա Ռիկա)․ Հատիկները ենթարկված են առանձնացված մուգ բովման: Սուրճը ունի արտահայտիչ ընկուզա-շոկոլադային համ, որը լրացվում է մանդարինի կեղևի և համեմունքների նուրբ երանգներով: Jardin Espresso Di Milano, Movenpick espresso կամ համարժեք ապրանքանիշի։ Փաթեթավորած, 1 հատ տուփի քաշը՝ 1 կգ։
Անվտանգությունը` ըստ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0,5 լ ապակյա շշով
30/62 (հանքայնացումը 3,9-4,8 գ/դմ3) կամ 2/61 62 (հանքայնացումը 4,0-4,7 գ/դմ3), կամ 1/00 (հանքայնացումը 4,2-5,2 գ/դմ3), կամ 1/2001 (հանքայնացումը 3,2-4,7 գ/դմ3) հորատանցքից, փաթեթավորումը` շշալցված 0,5 դմ3  տարողությամբ ապակյա շշերում, ՀՍՏ 191-2000։ 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0,5 լ պլաստիկ շշով
30/62 (հանքայնացումը 3,9-4,8 գ/դմ3) կամ 2/61 62 (հանքայնացումը 4,0-4,7 գ/դմ3), կամ 1/00 (հանքայնացումը 4,2-5,2 գ/դմ3), կամ 1/2001 (հանքայնացումը 3,2-4,7 գ/դմ3) հորատանցքից, փաթեթավորումը` շշալցված 0,5 դմ3  տարողությամբ պլաստիկ շշերում, ՀՍՏ 191-2000։ 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0,5 լ ապակյա շշով
30/62 (հանքայնացումը 3,9-4,8 գ/դմ3) կամ 2/61 62 (հանքայնացումը 4,0-4,7 գ/դմ3), կամ 1/00 (հանքայնացումը 4,2-5,2 գ/դմ3), կամ 1/2001 (հանքայնացումը 3,2-4,7 գ/դմ3) հորատանցքից, փաթեթավորումը` շշալցված 0,5 դմ3  տարողությամբ ապակյա շշերում, ՀՍՏ 191-2000։ 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0,5 լ պլաստիկ շշով
30/62 (հանքայնացումը 3,9-4,8 գ/դմ3) կամ 2/61 62 (հանքայնացումը 4,0-4,7 գ/դմ3), կամ 1/00 (հանքայնացումը 4,2-5,2 գ/դմ3), կամ 1/2001 (հանքայնացումը 3,2-4,7 գ/դմ3) հորատանցքից, փաթեթավորումը` շշալցված 0,5 դմ3  տարողությամբ պլաստիկ շշերում, ՀՍՏ 191-2000։ 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քաղցրավենիք՝ վաֆլիի շերտերով և միջուկով։ Պահել +15°C-ից մինչև +21°C ջերմաստիճանում և ոչ ավելի, քան 75% հարաբերական խոնավության պայմաններում։ Բաղադրիչներ՝ գլազուր, շաքար, կակաոյի զանգված, բուսական յուղեր (արմավենու, շիի, արևածաղկի), կակաոյի փոշի, վանիլային համեմունք, շաքար, քերած նուշ, կակաոյի յուղ, վաֆլիի շերտեր (ցորենի ալյուր, արևածաղկի ձեթ, աղ, սոդա)։ Կալորիաներ՝ 100 գ/530 գ; սպիտակուցներ՝ 100 գ/6.0 գ; ճարպեր՝ 10 գ/30 գ; ածխաջրեր՝ 100 գ/58 գ։ Красный октябрь «Мишка косолапый» ապրանքանիշի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70 %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կոնֆետներ` ամբողջական չրերով և ընկուզեղենով` բալի չիր պնդուկով, ելակի չիր պնդուկով, ծիրանաչիր ընկույզ պեկանով, դեղձի չիր նուշով, արմավի չիր պիստակով, թզի չիր ընկույզ պեկանով, սալորաչիր նուշով: Grand Candy, Joyco կամ համարժեք ապրանքանիշի։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70 %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կոնֆետների հավաքածու, միջուկը՝ լիկյոր, վիսկի, ռոմ, բալ և լիկյոր ։ 
շոկոլադի տեսակը՝ մուգ։
համեր՝ վիսկի, լիկյոր, ռոմ, բալ և լիկյոր։
կակաոյի տոկոս՝ ոչ պակաս, քան 50%։
սննդային արժեքը 100 գամ-ի համար՝ սպիտակուցներ՝ 3.0 գ, ճարպեր՝ 24.0 գ, ածխաջրեր՝ 52.0 գ։
էներգիայի արժեք՝ 470 կկալ։ 1 տուփը՝ 150 գր, մեջը՝ 18-20 հատիկ կոնֆետ։ Roshen, Laroshell կամ համարժեք ապրանքանիշի։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70 %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