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0F8D52" w14:textId="2A08707B" w:rsidR="00553C47" w:rsidRPr="00EB572E" w:rsidRDefault="00B23154" w:rsidP="004631DA">
      <w:pPr>
        <w:jc w:val="center"/>
        <w:rPr>
          <w:rFonts w:ascii="GHEA Grapalat" w:hAnsi="GHEA Grapalat" w:cs="Arial"/>
          <w:b/>
          <w:szCs w:val="24"/>
          <w:lang w:val="hy-AM"/>
        </w:rPr>
      </w:pPr>
      <w:r w:rsidRPr="00EB572E">
        <w:rPr>
          <w:rFonts w:ascii="GHEA Grapalat" w:hAnsi="GHEA Grapalat" w:cs="Arial"/>
          <w:b/>
          <w:szCs w:val="24"/>
          <w:lang w:val="hy-AM"/>
        </w:rPr>
        <w:t xml:space="preserve">ՏԵԽՆԻԿԱԿԱՆ ԲՆՈՒԹԱԳԻՐ </w:t>
      </w:r>
    </w:p>
    <w:p w14:paraId="20CFE425" w14:textId="77777777" w:rsidR="00EB572E" w:rsidRPr="00EB572E" w:rsidRDefault="00EB572E" w:rsidP="004631DA">
      <w:pPr>
        <w:jc w:val="center"/>
        <w:rPr>
          <w:rFonts w:ascii="GHEA Grapalat" w:hAnsi="GHEA Grapalat" w:cs="Arial"/>
          <w:b/>
          <w:szCs w:val="24"/>
          <w:lang w:val="hy-AM"/>
        </w:rPr>
      </w:pPr>
    </w:p>
    <w:tbl>
      <w:tblPr>
        <w:tblW w:w="140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3"/>
        <w:gridCol w:w="1910"/>
        <w:gridCol w:w="5400"/>
        <w:gridCol w:w="984"/>
        <w:gridCol w:w="851"/>
        <w:gridCol w:w="1275"/>
        <w:gridCol w:w="2762"/>
      </w:tblGrid>
      <w:tr w:rsidR="00EB572E" w:rsidRPr="00EB572E" w14:paraId="7AC0FA83" w14:textId="77777777" w:rsidTr="00EB51C1">
        <w:trPr>
          <w:trHeight w:val="251"/>
          <w:jc w:val="center"/>
        </w:trPr>
        <w:tc>
          <w:tcPr>
            <w:tcW w:w="823" w:type="dxa"/>
            <w:vMerge w:val="restart"/>
            <w:vAlign w:val="center"/>
          </w:tcPr>
          <w:p w14:paraId="777712CE" w14:textId="77777777" w:rsidR="00EB572E" w:rsidRPr="00EB572E" w:rsidRDefault="00EB572E" w:rsidP="00C333F4">
            <w:pPr>
              <w:ind w:left="-57" w:right="-57"/>
              <w:jc w:val="center"/>
              <w:rPr>
                <w:rFonts w:ascii="Sylfaen" w:hAnsi="Sylfaen"/>
                <w:sz w:val="18"/>
                <w:szCs w:val="18"/>
              </w:rPr>
            </w:pPr>
            <w:r w:rsidRPr="00EB572E">
              <w:rPr>
                <w:rFonts w:ascii="Sylfaen" w:hAnsi="Sylfaen"/>
                <w:sz w:val="18"/>
                <w:szCs w:val="18"/>
              </w:rPr>
              <w:t>հրավերով նախատեսված չափաբաժնի համարը</w:t>
            </w:r>
          </w:p>
        </w:tc>
        <w:tc>
          <w:tcPr>
            <w:tcW w:w="1910" w:type="dxa"/>
            <w:vMerge w:val="restart"/>
            <w:vAlign w:val="center"/>
          </w:tcPr>
          <w:p w14:paraId="216384FF" w14:textId="77777777" w:rsidR="00EB572E" w:rsidRPr="00EB572E" w:rsidRDefault="00EB572E" w:rsidP="00C333F4">
            <w:pPr>
              <w:ind w:left="-57" w:right="-57"/>
              <w:jc w:val="center"/>
              <w:rPr>
                <w:rFonts w:ascii="Sylfaen" w:hAnsi="Sylfaen"/>
                <w:sz w:val="18"/>
                <w:szCs w:val="18"/>
              </w:rPr>
            </w:pPr>
            <w:r w:rsidRPr="00EB572E">
              <w:rPr>
                <w:rFonts w:ascii="Sylfaen" w:hAnsi="Sylfaen"/>
                <w:sz w:val="18"/>
                <w:szCs w:val="18"/>
              </w:rPr>
              <w:t>Ապրանքի անվանում</w:t>
            </w:r>
          </w:p>
        </w:tc>
        <w:tc>
          <w:tcPr>
            <w:tcW w:w="5400" w:type="dxa"/>
            <w:vMerge w:val="restart"/>
            <w:vAlign w:val="center"/>
          </w:tcPr>
          <w:p w14:paraId="01F1FEB6" w14:textId="77777777" w:rsidR="00EB572E" w:rsidRPr="00EB572E" w:rsidRDefault="00EB572E" w:rsidP="00C333F4">
            <w:pPr>
              <w:ind w:left="-57" w:right="-57"/>
              <w:jc w:val="center"/>
              <w:rPr>
                <w:rFonts w:ascii="Sylfaen" w:hAnsi="Sylfaen"/>
                <w:sz w:val="18"/>
                <w:szCs w:val="18"/>
              </w:rPr>
            </w:pPr>
            <w:r w:rsidRPr="00EB572E">
              <w:rPr>
                <w:rFonts w:ascii="Sylfaen" w:hAnsi="Sylfaen"/>
                <w:sz w:val="18"/>
                <w:szCs w:val="18"/>
              </w:rPr>
              <w:t>տեխնիկական բնութագիրը</w:t>
            </w:r>
          </w:p>
        </w:tc>
        <w:tc>
          <w:tcPr>
            <w:tcW w:w="984" w:type="dxa"/>
            <w:vMerge w:val="restart"/>
            <w:vAlign w:val="center"/>
          </w:tcPr>
          <w:p w14:paraId="3BC537F3" w14:textId="77777777" w:rsidR="00EB572E" w:rsidRPr="00EB572E" w:rsidRDefault="00EB572E" w:rsidP="00C333F4">
            <w:pPr>
              <w:ind w:left="-57" w:right="-57"/>
              <w:jc w:val="center"/>
              <w:rPr>
                <w:rFonts w:ascii="Sylfaen" w:hAnsi="Sylfaen"/>
                <w:sz w:val="18"/>
                <w:szCs w:val="18"/>
              </w:rPr>
            </w:pPr>
            <w:r w:rsidRPr="00EB572E">
              <w:rPr>
                <w:rFonts w:ascii="Sylfaen" w:hAnsi="Sylfaen"/>
                <w:sz w:val="18"/>
                <w:szCs w:val="18"/>
              </w:rPr>
              <w:t>չափման միավորը</w:t>
            </w:r>
          </w:p>
        </w:tc>
        <w:tc>
          <w:tcPr>
            <w:tcW w:w="851" w:type="dxa"/>
            <w:vMerge w:val="restart"/>
            <w:vAlign w:val="center"/>
          </w:tcPr>
          <w:p w14:paraId="5808BD2F" w14:textId="77777777" w:rsidR="00EB572E" w:rsidRPr="00EB572E" w:rsidRDefault="00EB572E" w:rsidP="00C333F4">
            <w:pPr>
              <w:ind w:left="-57" w:right="-57"/>
              <w:jc w:val="center"/>
              <w:rPr>
                <w:rFonts w:ascii="Sylfaen" w:hAnsi="Sylfaen"/>
                <w:sz w:val="18"/>
                <w:szCs w:val="18"/>
              </w:rPr>
            </w:pPr>
            <w:r w:rsidRPr="00EB572E">
              <w:rPr>
                <w:rFonts w:ascii="Sylfaen" w:hAnsi="Sylfaen"/>
                <w:sz w:val="18"/>
                <w:szCs w:val="18"/>
              </w:rPr>
              <w:t>ընդհանուր քանակը</w:t>
            </w:r>
          </w:p>
        </w:tc>
        <w:tc>
          <w:tcPr>
            <w:tcW w:w="4037" w:type="dxa"/>
            <w:gridSpan w:val="2"/>
            <w:vAlign w:val="center"/>
          </w:tcPr>
          <w:p w14:paraId="624E8E96" w14:textId="77777777" w:rsidR="00EB572E" w:rsidRPr="00EB572E" w:rsidRDefault="00EB572E" w:rsidP="00C333F4">
            <w:pPr>
              <w:ind w:left="-57" w:right="-57"/>
              <w:jc w:val="center"/>
              <w:rPr>
                <w:rFonts w:ascii="Sylfaen" w:hAnsi="Sylfaen"/>
                <w:sz w:val="18"/>
                <w:szCs w:val="18"/>
              </w:rPr>
            </w:pPr>
            <w:r w:rsidRPr="00EB572E">
              <w:rPr>
                <w:rFonts w:ascii="Sylfaen" w:hAnsi="Sylfaen"/>
                <w:sz w:val="18"/>
                <w:szCs w:val="18"/>
              </w:rPr>
              <w:t>մատուցման</w:t>
            </w:r>
          </w:p>
        </w:tc>
      </w:tr>
      <w:tr w:rsidR="00EB572E" w:rsidRPr="00EB572E" w14:paraId="4050BBB8" w14:textId="77777777" w:rsidTr="00EB51C1">
        <w:trPr>
          <w:trHeight w:val="1459"/>
          <w:jc w:val="center"/>
        </w:trPr>
        <w:tc>
          <w:tcPr>
            <w:tcW w:w="823" w:type="dxa"/>
            <w:vMerge/>
            <w:vAlign w:val="center"/>
          </w:tcPr>
          <w:p w14:paraId="5857749D" w14:textId="77777777" w:rsidR="00EB572E" w:rsidRPr="00EB572E" w:rsidRDefault="00EB572E" w:rsidP="00C333F4">
            <w:pPr>
              <w:ind w:left="-57" w:right="-57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910" w:type="dxa"/>
            <w:vMerge/>
            <w:vAlign w:val="center"/>
          </w:tcPr>
          <w:p w14:paraId="5B7CA2CC" w14:textId="77777777" w:rsidR="00EB572E" w:rsidRPr="00EB572E" w:rsidRDefault="00EB572E" w:rsidP="00C333F4">
            <w:pPr>
              <w:ind w:left="-57" w:right="-57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5400" w:type="dxa"/>
            <w:vMerge/>
            <w:vAlign w:val="center"/>
          </w:tcPr>
          <w:p w14:paraId="577E5C93" w14:textId="77777777" w:rsidR="00EB572E" w:rsidRPr="00EB572E" w:rsidRDefault="00EB572E" w:rsidP="00C333F4">
            <w:pPr>
              <w:ind w:left="-57" w:right="-57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984" w:type="dxa"/>
            <w:vMerge/>
            <w:vAlign w:val="center"/>
          </w:tcPr>
          <w:p w14:paraId="25B265E5" w14:textId="77777777" w:rsidR="00EB572E" w:rsidRPr="00EB572E" w:rsidRDefault="00EB572E" w:rsidP="00C333F4">
            <w:pPr>
              <w:ind w:left="-57" w:right="-57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2E2E4086" w14:textId="77777777" w:rsidR="00EB572E" w:rsidRPr="00EB572E" w:rsidRDefault="00EB572E" w:rsidP="00C333F4">
            <w:pPr>
              <w:ind w:left="-57" w:right="-57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3F6E18B7" w14:textId="77777777" w:rsidR="00EB572E" w:rsidRPr="00EB572E" w:rsidRDefault="00EB572E" w:rsidP="00C333F4">
            <w:pPr>
              <w:ind w:left="-57" w:right="-57"/>
              <w:jc w:val="center"/>
              <w:rPr>
                <w:rFonts w:ascii="Sylfaen" w:hAnsi="Sylfaen"/>
                <w:sz w:val="18"/>
                <w:szCs w:val="18"/>
              </w:rPr>
            </w:pPr>
            <w:r w:rsidRPr="00EB572E">
              <w:rPr>
                <w:rFonts w:ascii="Sylfaen" w:hAnsi="Sylfaen"/>
                <w:sz w:val="18"/>
                <w:szCs w:val="18"/>
              </w:rPr>
              <w:t>հասցեն</w:t>
            </w:r>
          </w:p>
        </w:tc>
        <w:tc>
          <w:tcPr>
            <w:tcW w:w="2762" w:type="dxa"/>
            <w:vAlign w:val="center"/>
          </w:tcPr>
          <w:p w14:paraId="6FDFE61D" w14:textId="77777777" w:rsidR="00EB572E" w:rsidRPr="00EB572E" w:rsidRDefault="00EB572E" w:rsidP="00C333F4">
            <w:pPr>
              <w:ind w:left="-57" w:right="-57"/>
              <w:jc w:val="center"/>
              <w:rPr>
                <w:rFonts w:ascii="Sylfaen" w:hAnsi="Sylfaen"/>
                <w:sz w:val="18"/>
                <w:szCs w:val="18"/>
              </w:rPr>
            </w:pPr>
            <w:r w:rsidRPr="00EB572E">
              <w:rPr>
                <w:rFonts w:ascii="Sylfaen" w:hAnsi="Sylfaen"/>
                <w:sz w:val="18"/>
                <w:szCs w:val="18"/>
              </w:rPr>
              <w:t>Ժամկետը***</w:t>
            </w:r>
          </w:p>
          <w:p w14:paraId="7B8BE157" w14:textId="77777777" w:rsidR="00EB572E" w:rsidRPr="00EB572E" w:rsidRDefault="00EB572E" w:rsidP="00C333F4">
            <w:pPr>
              <w:ind w:left="-57" w:right="-57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EB572E" w:rsidRPr="00D04EED" w14:paraId="3D4A9821" w14:textId="77777777" w:rsidTr="00EB51C1">
        <w:trPr>
          <w:trHeight w:val="422"/>
          <w:jc w:val="center"/>
        </w:trPr>
        <w:tc>
          <w:tcPr>
            <w:tcW w:w="823" w:type="dxa"/>
            <w:vAlign w:val="center"/>
          </w:tcPr>
          <w:p w14:paraId="430911C3" w14:textId="3AEE6209" w:rsidR="00EB572E" w:rsidRPr="00EB572E" w:rsidRDefault="00EB572E" w:rsidP="001518DD">
            <w:pPr>
              <w:pStyle w:val="ListParagraph"/>
              <w:numPr>
                <w:ilvl w:val="0"/>
                <w:numId w:val="10"/>
              </w:numPr>
              <w:ind w:left="57" w:firstLine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910" w:type="dxa"/>
            <w:vAlign w:val="center"/>
          </w:tcPr>
          <w:p w14:paraId="387F4223" w14:textId="1E27D50B" w:rsidR="00EB572E" w:rsidRPr="00EB572E" w:rsidRDefault="00EB572E" w:rsidP="001518DD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Դիբութիլսուլֆոն</w:t>
            </w:r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05190AB1" w14:textId="3B2FA849" w:rsidR="00EB572E" w:rsidRPr="00EB572E" w:rsidRDefault="00EB572E" w:rsidP="008038E0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Դիբութիլսուլֆոն, մաքրությունը ≥99%, CAS: </w:t>
            </w:r>
            <w:r w:rsidRPr="00EB572E">
              <w:rPr>
                <w:rFonts w:ascii="Sylfaen" w:hAnsi="Sylfaen" w:cs="Arial"/>
                <w:sz w:val="18"/>
                <w:szCs w:val="18"/>
                <w:shd w:val="clear" w:color="auto" w:fill="FFFFFF"/>
                <w:lang w:val="hy-AM"/>
              </w:rPr>
              <w:t>598-04-9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, 25 գ գործարանային փաթեթավորմամբ, որակի սերտիֆիկատի առկայությամբ։ Sigma-Aldrich, VWR կամ Thermo Fisher Scientific արտադրանք: Պահպանման ժամկետը՝ առնվազն 80% ժամկետում:</w:t>
            </w:r>
          </w:p>
        </w:tc>
        <w:tc>
          <w:tcPr>
            <w:tcW w:w="984" w:type="dxa"/>
            <w:vAlign w:val="center"/>
          </w:tcPr>
          <w:p w14:paraId="2CBBD0D7" w14:textId="7F5010DB" w:rsidR="00EB572E" w:rsidRPr="00EB572E" w:rsidRDefault="00EB572E" w:rsidP="001518DD">
            <w:pPr>
              <w:ind w:left="-57" w:right="-57"/>
              <w:jc w:val="center"/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EB572E"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0B40E3" w14:textId="1B6E9085" w:rsidR="00EB572E" w:rsidRPr="00EB572E" w:rsidRDefault="00EB572E" w:rsidP="001518DD">
            <w:pPr>
              <w:ind w:left="-57" w:right="-57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1275" w:type="dxa"/>
            <w:vAlign w:val="center"/>
          </w:tcPr>
          <w:p w14:paraId="0EC2540C" w14:textId="77777777" w:rsidR="00EB572E" w:rsidRPr="00EB572E" w:rsidRDefault="00EB572E" w:rsidP="00410C02">
            <w:pPr>
              <w:spacing w:line="216" w:lineRule="auto"/>
              <w:ind w:left="-57" w:right="-57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ՀՀ ք. Երևան,</w:t>
            </w:r>
          </w:p>
          <w:p w14:paraId="77C4F949" w14:textId="501F0209" w:rsidR="00EB572E" w:rsidRPr="00EB572E" w:rsidRDefault="00EB572E" w:rsidP="00410C02">
            <w:pPr>
              <w:spacing w:line="216" w:lineRule="auto"/>
              <w:ind w:left="-57" w:right="-57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Ալեք Մանուկյան 1, թիվ 1-ին մասնաշենք, Քիմիայի ֆակուլտետ</w:t>
            </w:r>
          </w:p>
        </w:tc>
        <w:tc>
          <w:tcPr>
            <w:tcW w:w="2762" w:type="dxa"/>
            <w:vAlign w:val="center"/>
          </w:tcPr>
          <w:p w14:paraId="5A9C67E5" w14:textId="58F189DB" w:rsidR="00EB572E" w:rsidRPr="00EB572E" w:rsidRDefault="00EB572E" w:rsidP="00410C02">
            <w:pPr>
              <w:ind w:left="-57" w:right="-57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Պայմանագիրն ուժի մեջ մտնելու օրվանից հաշված առավելագույնը 120 օրացուցային օրվա ընթացքում:</w:t>
            </w:r>
          </w:p>
        </w:tc>
      </w:tr>
      <w:tr w:rsidR="00EB572E" w:rsidRPr="00D04EED" w14:paraId="7C077E7D" w14:textId="77777777" w:rsidTr="00EB51C1">
        <w:trPr>
          <w:trHeight w:val="422"/>
          <w:jc w:val="center"/>
        </w:trPr>
        <w:tc>
          <w:tcPr>
            <w:tcW w:w="823" w:type="dxa"/>
            <w:vAlign w:val="center"/>
          </w:tcPr>
          <w:p w14:paraId="0FB4586E" w14:textId="690082FE" w:rsidR="00EB572E" w:rsidRPr="00EB572E" w:rsidRDefault="00EB572E" w:rsidP="001518DD">
            <w:pPr>
              <w:pStyle w:val="ListParagraph"/>
              <w:numPr>
                <w:ilvl w:val="0"/>
                <w:numId w:val="10"/>
              </w:numPr>
              <w:ind w:left="57" w:firstLine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910" w:type="dxa"/>
            <w:vAlign w:val="center"/>
          </w:tcPr>
          <w:p w14:paraId="6DEEE694" w14:textId="08B34865" w:rsidR="00EB572E" w:rsidRPr="00EB572E" w:rsidRDefault="00EB572E" w:rsidP="001518DD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Դիբութիլսուլֆօքսիդ</w:t>
            </w:r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0110A5CB" w14:textId="5DA90F2D" w:rsidR="00EB572E" w:rsidRPr="00EB572E" w:rsidRDefault="00EB572E" w:rsidP="008038E0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Դիբութիլսուլֆօքսիդ, մաքրությունը ≥97%, CAS: 2168-93-6, 25 գ գործարանային փաթեթավորմամբ, որակի սերտիֆիկատի առկայությամբ։ VWR, Sigma-Aldrich կամ Thermo Fisher Scientific արտադրանք: Պահպանման ժամկետը՝ առնվազն 80% ժամկետում:</w:t>
            </w:r>
          </w:p>
        </w:tc>
        <w:tc>
          <w:tcPr>
            <w:tcW w:w="984" w:type="dxa"/>
            <w:vAlign w:val="center"/>
          </w:tcPr>
          <w:p w14:paraId="76B5111E" w14:textId="2F5C129D" w:rsidR="00EB572E" w:rsidRPr="00EB572E" w:rsidRDefault="00EB572E" w:rsidP="001518DD">
            <w:pPr>
              <w:ind w:left="-57" w:right="-57"/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AC833B" w14:textId="3833DA6B" w:rsidR="00EB572E" w:rsidRPr="00EB572E" w:rsidRDefault="00EB572E" w:rsidP="001518DD">
            <w:pPr>
              <w:ind w:left="-57" w:right="-57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1275" w:type="dxa"/>
            <w:vAlign w:val="center"/>
          </w:tcPr>
          <w:p w14:paraId="6F32FCC5" w14:textId="77777777" w:rsidR="00EB572E" w:rsidRPr="00EB572E" w:rsidRDefault="00EB572E" w:rsidP="00410C02">
            <w:pPr>
              <w:spacing w:line="216" w:lineRule="auto"/>
              <w:ind w:left="-57" w:right="-57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ՀՀ ք. Երևան,</w:t>
            </w:r>
          </w:p>
          <w:p w14:paraId="053347D4" w14:textId="12181080" w:rsidR="00EB572E" w:rsidRPr="00EB572E" w:rsidRDefault="00EB572E" w:rsidP="00410C02">
            <w:pPr>
              <w:spacing w:line="216" w:lineRule="auto"/>
              <w:ind w:left="-57" w:right="-57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Ալեք Մանուկյան 1, թիվ 1-ին մասնաշենք, Քիմիայի ֆակուլտետ</w:t>
            </w:r>
          </w:p>
        </w:tc>
        <w:tc>
          <w:tcPr>
            <w:tcW w:w="2762" w:type="dxa"/>
            <w:vAlign w:val="center"/>
          </w:tcPr>
          <w:p w14:paraId="1B5737E1" w14:textId="4518E804" w:rsidR="00EB572E" w:rsidRPr="00EB572E" w:rsidRDefault="00EB572E" w:rsidP="00410C02">
            <w:pPr>
              <w:ind w:left="-57" w:right="-57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Պայմանագիրն ուժի մեջ մտնելու օրվանից հաշված առավելագույնը 120 օրացուցային օրվա ընթացքում</w:t>
            </w:r>
          </w:p>
        </w:tc>
      </w:tr>
      <w:tr w:rsidR="00EB572E" w:rsidRPr="00D04EED" w14:paraId="0016816B" w14:textId="77777777" w:rsidTr="00EB51C1">
        <w:trPr>
          <w:trHeight w:val="422"/>
          <w:jc w:val="center"/>
        </w:trPr>
        <w:tc>
          <w:tcPr>
            <w:tcW w:w="823" w:type="dxa"/>
            <w:vAlign w:val="center"/>
          </w:tcPr>
          <w:p w14:paraId="07471F70" w14:textId="77777777" w:rsidR="00EB572E" w:rsidRPr="00EB572E" w:rsidRDefault="00EB572E" w:rsidP="001518DD">
            <w:pPr>
              <w:pStyle w:val="ListParagraph"/>
              <w:numPr>
                <w:ilvl w:val="0"/>
                <w:numId w:val="10"/>
              </w:numPr>
              <w:ind w:left="57" w:firstLine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910" w:type="dxa"/>
            <w:vAlign w:val="center"/>
          </w:tcPr>
          <w:p w14:paraId="2C4DBE10" w14:textId="4D3D51FB" w:rsidR="00EB572E" w:rsidRPr="00EB572E" w:rsidRDefault="00EB572E" w:rsidP="001518DD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Ցուլի շիճուկային ալբումին</w:t>
            </w:r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3D814654" w14:textId="447EE30C" w:rsidR="00EB572E" w:rsidRPr="00EB572E" w:rsidRDefault="00EB572E" w:rsidP="008038E0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Ցուլի շիճուկային ալբումին (Bovine Serum Albumin 10G, ELISA: suitable, blood typing: suitable, microbiological culture: suitable), լիոֆիլացված փոշի (lyophilized powder) ≥96% մաքրությամբ (agarose gel electrophoresis), 10 g, գործարանային փաթեթավորմամբ, որակի սերտիֆիկատի առկայությամբ։ Sigma-Aldrich, VWR կամ Thermo Fisher Scientific արտադրանք: Պահպանման ժամկետը՝ առնվազն 80% ժամկետում:</w:t>
            </w:r>
          </w:p>
        </w:tc>
        <w:tc>
          <w:tcPr>
            <w:tcW w:w="984" w:type="dxa"/>
            <w:vAlign w:val="center"/>
          </w:tcPr>
          <w:p w14:paraId="2373C82E" w14:textId="52D92D88" w:rsidR="00EB572E" w:rsidRPr="00EB572E" w:rsidRDefault="00EB572E" w:rsidP="001518DD">
            <w:pPr>
              <w:ind w:left="-57" w:right="-57"/>
              <w:jc w:val="center"/>
              <w:rPr>
                <w:rFonts w:ascii="Sylfaen" w:hAnsi="Sylfaen"/>
                <w:sz w:val="18"/>
                <w:szCs w:val="18"/>
              </w:rPr>
            </w:pPr>
            <w:r w:rsidRPr="00EB572E"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EBEF5C" w14:textId="573FF1E0" w:rsidR="00EB572E" w:rsidRPr="00EB572E" w:rsidRDefault="00EB572E" w:rsidP="001518DD">
            <w:pPr>
              <w:ind w:left="-57" w:right="-57"/>
              <w:jc w:val="center"/>
              <w:rPr>
                <w:rFonts w:ascii="Sylfaen" w:hAnsi="Sylfaen"/>
                <w:sz w:val="18"/>
                <w:szCs w:val="18"/>
              </w:rPr>
            </w:pPr>
            <w:r w:rsidRPr="00EB572E"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1275" w:type="dxa"/>
            <w:vAlign w:val="center"/>
          </w:tcPr>
          <w:p w14:paraId="4B2EF0A5" w14:textId="77777777" w:rsidR="00EB572E" w:rsidRPr="00EB572E" w:rsidRDefault="00EB572E" w:rsidP="00410C02">
            <w:pPr>
              <w:spacing w:line="216" w:lineRule="auto"/>
              <w:ind w:left="-57" w:right="-57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ՀՀ ք. Երևան,</w:t>
            </w:r>
          </w:p>
          <w:p w14:paraId="074A6EC6" w14:textId="62D2D4B6" w:rsidR="00EB572E" w:rsidRPr="00EB572E" w:rsidRDefault="00EB572E" w:rsidP="00410C02">
            <w:pPr>
              <w:spacing w:line="216" w:lineRule="auto"/>
              <w:ind w:left="-57" w:right="-57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Ալեք Մանուկյան 1, թիվ 1-ին մասնաշենք, Քիմիայի ֆակուլտետ</w:t>
            </w:r>
          </w:p>
        </w:tc>
        <w:tc>
          <w:tcPr>
            <w:tcW w:w="2762" w:type="dxa"/>
            <w:vAlign w:val="center"/>
          </w:tcPr>
          <w:p w14:paraId="4D8846F2" w14:textId="4D37441A" w:rsidR="00EB572E" w:rsidRPr="00EB572E" w:rsidRDefault="00EB572E" w:rsidP="00410C02">
            <w:pPr>
              <w:ind w:left="-57" w:right="-57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Պայմանագիրն ուժի մեջ մտնելու օրվանից հաշված առավելագույնը 120 օրացուցային օրվա ընթացքում</w:t>
            </w:r>
          </w:p>
        </w:tc>
      </w:tr>
      <w:tr w:rsidR="00EB572E" w:rsidRPr="00D04EED" w14:paraId="338A3877" w14:textId="77777777" w:rsidTr="00EB51C1">
        <w:trPr>
          <w:trHeight w:val="422"/>
          <w:jc w:val="center"/>
        </w:trPr>
        <w:tc>
          <w:tcPr>
            <w:tcW w:w="823" w:type="dxa"/>
            <w:vAlign w:val="center"/>
          </w:tcPr>
          <w:p w14:paraId="7A6F8EA1" w14:textId="77777777" w:rsidR="00EB572E" w:rsidRPr="00EB572E" w:rsidRDefault="00EB572E" w:rsidP="001518DD">
            <w:pPr>
              <w:pStyle w:val="ListParagraph"/>
              <w:numPr>
                <w:ilvl w:val="0"/>
                <w:numId w:val="10"/>
              </w:numPr>
              <w:ind w:left="57" w:firstLine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910" w:type="dxa"/>
            <w:vAlign w:val="center"/>
          </w:tcPr>
          <w:p w14:paraId="68BC9019" w14:textId="14761C56" w:rsidR="00EB572E" w:rsidRPr="00EB572E" w:rsidRDefault="00EB572E" w:rsidP="001518DD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Ֆոսֆատային բուֆերային աղային լուծույթ</w:t>
            </w:r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24F0FDAE" w14:textId="1229BE60" w:rsidR="00EB572E" w:rsidRPr="00EB572E" w:rsidRDefault="00EB572E" w:rsidP="008038E0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Ֆոսֆատային բուֆերային աղային լուծույթ (Phosphate buffered saline, liquid, sterile-filtered, suitable for cell culture), pH=7.2, ստերիլ, 1 լ ապակե շիշ, գործարանային փաթեթավորմամբ, որակի սերտիֆիկատի առկայությամբ։ Sigma-Aldrich, VWR կամ Thermo Fisher Scientific արտադրանք: Պահպանման ժամկետը՝ առնվազն 80% ժամկետում:</w:t>
            </w:r>
          </w:p>
        </w:tc>
        <w:tc>
          <w:tcPr>
            <w:tcW w:w="984" w:type="dxa"/>
            <w:vAlign w:val="center"/>
          </w:tcPr>
          <w:p w14:paraId="4C40B395" w14:textId="66792604" w:rsidR="00EB572E" w:rsidRPr="00EB572E" w:rsidRDefault="00EB572E" w:rsidP="001518DD">
            <w:pPr>
              <w:ind w:left="-57" w:right="-57"/>
              <w:jc w:val="center"/>
              <w:rPr>
                <w:rFonts w:ascii="Sylfaen" w:hAnsi="Sylfaen"/>
                <w:sz w:val="18"/>
                <w:szCs w:val="18"/>
              </w:rPr>
            </w:pPr>
            <w:r w:rsidRPr="00EB572E"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427496" w14:textId="34538384" w:rsidR="00EB572E" w:rsidRPr="00EB572E" w:rsidRDefault="00EB572E" w:rsidP="001518DD">
            <w:pPr>
              <w:ind w:left="-57" w:right="-57"/>
              <w:jc w:val="center"/>
              <w:rPr>
                <w:rFonts w:ascii="Sylfaen" w:hAnsi="Sylfaen"/>
                <w:sz w:val="18"/>
                <w:szCs w:val="18"/>
              </w:rPr>
            </w:pPr>
            <w:r w:rsidRPr="00EB572E"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1275" w:type="dxa"/>
            <w:vAlign w:val="center"/>
          </w:tcPr>
          <w:p w14:paraId="02E930C7" w14:textId="77777777" w:rsidR="00EB572E" w:rsidRPr="00EB572E" w:rsidRDefault="00EB572E" w:rsidP="00410C02">
            <w:pPr>
              <w:spacing w:line="216" w:lineRule="auto"/>
              <w:ind w:left="-57" w:right="-57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ՀՀ ք. Երևան,</w:t>
            </w:r>
          </w:p>
          <w:p w14:paraId="0E7F4C94" w14:textId="47010341" w:rsidR="00EB572E" w:rsidRPr="00EB572E" w:rsidRDefault="00EB572E" w:rsidP="00410C02">
            <w:pPr>
              <w:spacing w:line="216" w:lineRule="auto"/>
              <w:ind w:left="-57" w:right="-57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Ալեք Մանուկյան 1, թիվ 1-ին մասնաշենք, Քիմիայի ֆակուլտետ</w:t>
            </w:r>
          </w:p>
        </w:tc>
        <w:tc>
          <w:tcPr>
            <w:tcW w:w="2762" w:type="dxa"/>
            <w:vAlign w:val="center"/>
          </w:tcPr>
          <w:p w14:paraId="44A97214" w14:textId="0CE6C0F7" w:rsidR="00EB572E" w:rsidRPr="00EB572E" w:rsidRDefault="00EB572E" w:rsidP="00410C02">
            <w:pPr>
              <w:ind w:left="-57" w:right="-57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Պայմանագիրն ուժի մեջ մտնելու օրվանից հաշված առավելագույնը 120 օրացուցային օրվա ընթացքում</w:t>
            </w:r>
          </w:p>
        </w:tc>
      </w:tr>
      <w:tr w:rsidR="00EB572E" w:rsidRPr="00D04EED" w14:paraId="709AE1AE" w14:textId="77777777" w:rsidTr="00EB51C1">
        <w:trPr>
          <w:trHeight w:val="422"/>
          <w:jc w:val="center"/>
        </w:trPr>
        <w:tc>
          <w:tcPr>
            <w:tcW w:w="823" w:type="dxa"/>
            <w:vAlign w:val="center"/>
          </w:tcPr>
          <w:p w14:paraId="7FC01391" w14:textId="77777777" w:rsidR="00EB572E" w:rsidRPr="00EB572E" w:rsidRDefault="00EB572E" w:rsidP="001518DD">
            <w:pPr>
              <w:pStyle w:val="ListParagraph"/>
              <w:numPr>
                <w:ilvl w:val="0"/>
                <w:numId w:val="10"/>
              </w:numPr>
              <w:ind w:left="57" w:firstLine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910" w:type="dxa"/>
            <w:vAlign w:val="center"/>
          </w:tcPr>
          <w:p w14:paraId="66A5AD43" w14:textId="1BADCD3F" w:rsidR="00EB572E" w:rsidRPr="00EB572E" w:rsidRDefault="00EB572E" w:rsidP="001518DD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օ-Նիտրոֆենիլ-β-D-գալատպիրանոզիդ</w:t>
            </w:r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7CF4D753" w14:textId="75A7A261" w:rsidR="00EB572E" w:rsidRPr="00EB572E" w:rsidRDefault="00EB572E" w:rsidP="008038E0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օ-Նիտրոֆենիլ-β-D-գալատպիրանոզիդ (o-NPG, solid,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β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-galactosidase substrate), ≥98% մաքրությամբ (HPLC), CAS: 369-07-3, 1 գ, գործարանային փաթեթավորմամբ, որակի սերտիֆիկատի առկայությամբ։ Sigma-Aldrich, VWR կամ Thermo Fisher Scientific արտադրանք: Պահպանման ժամկետը՝ առնվազն 80% ժամկետում:</w:t>
            </w:r>
          </w:p>
        </w:tc>
        <w:tc>
          <w:tcPr>
            <w:tcW w:w="984" w:type="dxa"/>
            <w:vAlign w:val="center"/>
          </w:tcPr>
          <w:p w14:paraId="57F5923F" w14:textId="3B0D61CB" w:rsidR="00EB572E" w:rsidRPr="00EB572E" w:rsidRDefault="00EB572E" w:rsidP="001518DD">
            <w:pPr>
              <w:ind w:left="-57" w:right="-57"/>
              <w:jc w:val="center"/>
              <w:rPr>
                <w:rFonts w:ascii="Sylfaen" w:hAnsi="Sylfaen"/>
                <w:sz w:val="18"/>
                <w:szCs w:val="18"/>
              </w:rPr>
            </w:pPr>
            <w:r w:rsidRPr="00EB572E"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8C48ED" w14:textId="5AFAFA3C" w:rsidR="00EB572E" w:rsidRPr="00EB572E" w:rsidRDefault="00EB572E" w:rsidP="001518DD">
            <w:pPr>
              <w:ind w:left="-57" w:right="-57"/>
              <w:jc w:val="center"/>
              <w:rPr>
                <w:rFonts w:ascii="Sylfaen" w:hAnsi="Sylfaen"/>
                <w:sz w:val="18"/>
                <w:szCs w:val="18"/>
              </w:rPr>
            </w:pPr>
            <w:r w:rsidRPr="00EB572E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1275" w:type="dxa"/>
            <w:vAlign w:val="center"/>
          </w:tcPr>
          <w:p w14:paraId="695EC309" w14:textId="77777777" w:rsidR="00EB572E" w:rsidRPr="00EB572E" w:rsidRDefault="00EB572E" w:rsidP="00410C02">
            <w:pPr>
              <w:spacing w:line="216" w:lineRule="auto"/>
              <w:ind w:left="-57" w:right="-57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ՀՀ ք. Երևան,</w:t>
            </w:r>
          </w:p>
          <w:p w14:paraId="40D67E25" w14:textId="736D2F0C" w:rsidR="00EB572E" w:rsidRPr="00EB572E" w:rsidRDefault="00EB572E" w:rsidP="00410C02">
            <w:pPr>
              <w:spacing w:line="216" w:lineRule="auto"/>
              <w:ind w:left="-57" w:right="-57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Ալեք Մանուկյան 1, թիվ 1-ին մասնաշենք, Քիմիայի ֆակուլտետ</w:t>
            </w:r>
          </w:p>
        </w:tc>
        <w:tc>
          <w:tcPr>
            <w:tcW w:w="2762" w:type="dxa"/>
            <w:vAlign w:val="center"/>
          </w:tcPr>
          <w:p w14:paraId="7FB2274E" w14:textId="3EB2C616" w:rsidR="00EB572E" w:rsidRPr="00EB572E" w:rsidRDefault="00EB572E" w:rsidP="00410C02">
            <w:pPr>
              <w:ind w:left="-57" w:right="-57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Պայմանագիրն ուժի մեջ մտնելու օրվանից հաշված առավելագույնը 120 օրացուցային օրվա ընթացքում</w:t>
            </w:r>
          </w:p>
        </w:tc>
      </w:tr>
      <w:tr w:rsidR="00EB572E" w:rsidRPr="00D04EED" w14:paraId="1ECC16E7" w14:textId="77777777" w:rsidTr="00EB51C1">
        <w:trPr>
          <w:trHeight w:val="422"/>
          <w:jc w:val="center"/>
        </w:trPr>
        <w:tc>
          <w:tcPr>
            <w:tcW w:w="823" w:type="dxa"/>
            <w:vAlign w:val="center"/>
          </w:tcPr>
          <w:p w14:paraId="00D0C447" w14:textId="77777777" w:rsidR="00EB572E" w:rsidRPr="00EB572E" w:rsidRDefault="00EB572E" w:rsidP="001518DD">
            <w:pPr>
              <w:pStyle w:val="ListParagraph"/>
              <w:numPr>
                <w:ilvl w:val="0"/>
                <w:numId w:val="10"/>
              </w:numPr>
              <w:ind w:left="57" w:firstLine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910" w:type="dxa"/>
            <w:vAlign w:val="center"/>
          </w:tcPr>
          <w:p w14:paraId="6C304FAF" w14:textId="4641A1FB" w:rsidR="00EB572E" w:rsidRPr="00EB572E" w:rsidRDefault="00EB572E" w:rsidP="001518DD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Ուրեազա ֆերմենտ</w:t>
            </w:r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146DD22E" w14:textId="5EEFFE5C" w:rsidR="00EB572E" w:rsidRPr="00EB572E" w:rsidRDefault="00EB572E" w:rsidP="008038E0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Ուրեազա ֆերմենտ, լիոֆիլացված փոշի</w:t>
            </w:r>
            <w:r w:rsidRPr="00EB572E">
              <w:rPr>
                <w:lang w:val="hy-AM"/>
              </w:rPr>
              <w:t xml:space="preserve"> 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3-5 U/մգ (lyophilized powder 3-5 U/mg EC 3.5.1.5), 5 գ, գործարանային փաթեթավորմամբ, որակի սերտիֆիկատի առկայությամբ։ 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lastRenderedPageBreak/>
              <w:t>Sigma-Aldrich, VWR կամ Apollo Scientific արտադրանք: Պահպանման ժամկետը՝ առնվազն 80% ժամկետում:</w:t>
            </w:r>
          </w:p>
        </w:tc>
        <w:tc>
          <w:tcPr>
            <w:tcW w:w="984" w:type="dxa"/>
            <w:vAlign w:val="center"/>
          </w:tcPr>
          <w:p w14:paraId="5424EDE0" w14:textId="37FE0A01" w:rsidR="00EB572E" w:rsidRPr="00EB572E" w:rsidRDefault="00EB572E" w:rsidP="001518DD">
            <w:pPr>
              <w:ind w:left="-57" w:right="-57"/>
              <w:jc w:val="center"/>
              <w:rPr>
                <w:rFonts w:ascii="Sylfaen" w:hAnsi="Sylfaen"/>
                <w:sz w:val="18"/>
                <w:szCs w:val="18"/>
              </w:rPr>
            </w:pPr>
            <w:r w:rsidRPr="00EB572E">
              <w:rPr>
                <w:rFonts w:ascii="Sylfaen" w:hAnsi="Sylfaen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AC062A" w14:textId="53DD0A84" w:rsidR="00EB572E" w:rsidRPr="00EB572E" w:rsidRDefault="00EB572E" w:rsidP="001518DD">
            <w:pPr>
              <w:ind w:left="-57" w:right="-57"/>
              <w:jc w:val="center"/>
              <w:rPr>
                <w:rFonts w:ascii="Sylfaen" w:hAnsi="Sylfaen"/>
                <w:sz w:val="18"/>
                <w:szCs w:val="18"/>
              </w:rPr>
            </w:pPr>
            <w:r w:rsidRPr="00EB572E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1275" w:type="dxa"/>
            <w:vAlign w:val="center"/>
          </w:tcPr>
          <w:p w14:paraId="61E957A5" w14:textId="77777777" w:rsidR="00EB572E" w:rsidRPr="00EB572E" w:rsidRDefault="00EB572E" w:rsidP="00410C02">
            <w:pPr>
              <w:spacing w:line="216" w:lineRule="auto"/>
              <w:ind w:left="-57" w:right="-57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ՀՀ ք. Երևան,</w:t>
            </w:r>
          </w:p>
          <w:p w14:paraId="11758574" w14:textId="4FD45225" w:rsidR="00EB572E" w:rsidRPr="00EB572E" w:rsidRDefault="00EB572E" w:rsidP="00410C02">
            <w:pPr>
              <w:spacing w:line="216" w:lineRule="auto"/>
              <w:ind w:left="-57" w:right="-57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Ալեք Մանուկյան 1, 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lastRenderedPageBreak/>
              <w:t>թիվ 1-ին մասնաշենք, Քիմիայի ֆակուլտետ</w:t>
            </w:r>
          </w:p>
        </w:tc>
        <w:tc>
          <w:tcPr>
            <w:tcW w:w="2762" w:type="dxa"/>
            <w:vAlign w:val="center"/>
          </w:tcPr>
          <w:p w14:paraId="648D60EB" w14:textId="1F60434A" w:rsidR="00EB572E" w:rsidRPr="00EB572E" w:rsidRDefault="00EB572E" w:rsidP="00410C02">
            <w:pPr>
              <w:ind w:left="-57" w:right="-57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lastRenderedPageBreak/>
              <w:t xml:space="preserve">Պայմանագիրն ուժի մեջ մտնելու օրվանից հաշված առավելագույնը 120 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lastRenderedPageBreak/>
              <w:t>օրացուցային օրվա ընթացքում</w:t>
            </w:r>
          </w:p>
        </w:tc>
      </w:tr>
      <w:tr w:rsidR="00EB572E" w:rsidRPr="00D04EED" w14:paraId="6E17917D" w14:textId="77777777" w:rsidTr="00EB51C1">
        <w:trPr>
          <w:trHeight w:val="422"/>
          <w:jc w:val="center"/>
        </w:trPr>
        <w:tc>
          <w:tcPr>
            <w:tcW w:w="823" w:type="dxa"/>
            <w:vAlign w:val="center"/>
          </w:tcPr>
          <w:p w14:paraId="76DC1ADD" w14:textId="77777777" w:rsidR="00EB572E" w:rsidRPr="00EB572E" w:rsidRDefault="00EB572E" w:rsidP="001518DD">
            <w:pPr>
              <w:pStyle w:val="ListParagraph"/>
              <w:numPr>
                <w:ilvl w:val="0"/>
                <w:numId w:val="10"/>
              </w:numPr>
              <w:ind w:left="57" w:firstLine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910" w:type="dxa"/>
            <w:vAlign w:val="center"/>
          </w:tcPr>
          <w:p w14:paraId="09C18F52" w14:textId="6E9D9CF5" w:rsidR="00EB572E" w:rsidRPr="00EB572E" w:rsidRDefault="00EB572E" w:rsidP="001518DD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Հեքսադեցիլեռմեթիլամոնիումի բրոմիդ</w:t>
            </w:r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61A3F582" w14:textId="2F9B5DD0" w:rsidR="00EB572E" w:rsidRPr="00EB572E" w:rsidRDefault="00EB572E" w:rsidP="008038E0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Կատիոնային ՄԱՆ, CETRIMONIUM BROMIDE, CTAB, ≥99%, CAS: 57-09-0, 1 kg կամ 2x500 գ գործարանային փաթեթավորմամբ, որակի սերտիֆիկատի առկայությամբ։ Sigma-Aldrich, VWR կամ Thermo Fisher Scientific արտադրանք: Պահպանման ժամկետը՝ առնվազն 80% ժամկետում:</w:t>
            </w:r>
          </w:p>
        </w:tc>
        <w:tc>
          <w:tcPr>
            <w:tcW w:w="984" w:type="dxa"/>
            <w:vAlign w:val="center"/>
          </w:tcPr>
          <w:p w14:paraId="6A0E6952" w14:textId="766AC34F" w:rsidR="00EB572E" w:rsidRPr="00EB572E" w:rsidRDefault="00EB572E" w:rsidP="001518DD">
            <w:pPr>
              <w:ind w:left="-57" w:right="-57"/>
              <w:jc w:val="center"/>
              <w:rPr>
                <w:rFonts w:ascii="Sylfaen" w:hAnsi="Sylfaen"/>
                <w:sz w:val="18"/>
                <w:szCs w:val="18"/>
              </w:rPr>
            </w:pP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51B60C" w14:textId="224A5DAE" w:rsidR="00EB572E" w:rsidRPr="00EB572E" w:rsidRDefault="00EB572E" w:rsidP="001518DD">
            <w:pPr>
              <w:ind w:left="-57" w:right="-57"/>
              <w:jc w:val="center"/>
              <w:rPr>
                <w:rFonts w:ascii="Sylfaen" w:hAnsi="Sylfaen"/>
                <w:sz w:val="18"/>
                <w:szCs w:val="18"/>
              </w:rPr>
            </w:pP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1275" w:type="dxa"/>
            <w:vAlign w:val="center"/>
          </w:tcPr>
          <w:p w14:paraId="19F89F20" w14:textId="77777777" w:rsidR="00EB572E" w:rsidRPr="00EB572E" w:rsidRDefault="00EB572E" w:rsidP="00410C02">
            <w:pPr>
              <w:spacing w:line="216" w:lineRule="auto"/>
              <w:ind w:left="-57" w:right="-57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ՀՀ ք. Երևան,</w:t>
            </w:r>
          </w:p>
          <w:p w14:paraId="04C19F7D" w14:textId="71FD49F7" w:rsidR="00EB572E" w:rsidRPr="00EB572E" w:rsidRDefault="00EB572E" w:rsidP="00410C02">
            <w:pPr>
              <w:spacing w:line="216" w:lineRule="auto"/>
              <w:ind w:left="-57" w:right="-57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Ալեք Մանուկյան 1, թիվ 1-ին մասնաշենք, Քիմիայի ֆակուլտետ</w:t>
            </w:r>
          </w:p>
        </w:tc>
        <w:tc>
          <w:tcPr>
            <w:tcW w:w="2762" w:type="dxa"/>
            <w:vAlign w:val="center"/>
          </w:tcPr>
          <w:p w14:paraId="13102992" w14:textId="1D0B838A" w:rsidR="00EB572E" w:rsidRPr="00EB572E" w:rsidRDefault="00EB572E" w:rsidP="00410C02">
            <w:pPr>
              <w:ind w:left="-57" w:right="-57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Պայմանագիրն ուժի մեջ մտնելու օրվանից հաշված առավելագույնը 120 օրացուցային օրվա ընթացքում</w:t>
            </w:r>
          </w:p>
        </w:tc>
      </w:tr>
      <w:tr w:rsidR="00EB572E" w:rsidRPr="00D04EED" w14:paraId="5A099507" w14:textId="77777777" w:rsidTr="00EB51C1">
        <w:trPr>
          <w:trHeight w:val="422"/>
          <w:jc w:val="center"/>
        </w:trPr>
        <w:tc>
          <w:tcPr>
            <w:tcW w:w="823" w:type="dxa"/>
            <w:vAlign w:val="center"/>
          </w:tcPr>
          <w:p w14:paraId="1935653E" w14:textId="77777777" w:rsidR="00EB572E" w:rsidRPr="00EB572E" w:rsidRDefault="00EB572E" w:rsidP="001518DD">
            <w:pPr>
              <w:pStyle w:val="ListParagraph"/>
              <w:numPr>
                <w:ilvl w:val="0"/>
                <w:numId w:val="10"/>
              </w:numPr>
              <w:ind w:left="57" w:firstLine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910" w:type="dxa"/>
            <w:vAlign w:val="center"/>
          </w:tcPr>
          <w:p w14:paraId="4AC1FC10" w14:textId="79819B44" w:rsidR="00EB572E" w:rsidRPr="00EB572E" w:rsidRDefault="00EB572E" w:rsidP="001518DD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Դոդեցիլեռմեթիլամոնիումի բրոմիդ</w:t>
            </w:r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0EEFD58C" w14:textId="7C2E7B8E" w:rsidR="00EB572E" w:rsidRPr="00EB572E" w:rsidRDefault="00EB572E" w:rsidP="002513AF">
            <w:pPr>
              <w:spacing w:line="228" w:lineRule="auto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Կատիոնային ՄԱՆ, Dodecyl trimethyl ammonium bromide, ≥99% մաքրությամբ, CAS: 1119-94-4, </w:t>
            </w:r>
            <w:r w:rsidRPr="00EB572E">
              <w:rPr>
                <w:rFonts w:ascii="Sylfaen" w:hAnsi="Sylfaen"/>
                <w:b/>
                <w:sz w:val="18"/>
                <w:szCs w:val="18"/>
                <w:lang w:val="hy-AM"/>
              </w:rPr>
              <w:t>50 գ զանգվածով 1 հատ պլաստմասե տարա գործարանային փաթեթավորմամբ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, որակի սերտիֆիկատի առկայությամբ։ Sigma-Aldrich, VWR կամ Thermo Fisher Scientific արտադրանք: Պահպանման ժամկետը՝ առնվազն 80% ժամկետում:</w:t>
            </w:r>
          </w:p>
        </w:tc>
        <w:tc>
          <w:tcPr>
            <w:tcW w:w="984" w:type="dxa"/>
            <w:vAlign w:val="center"/>
          </w:tcPr>
          <w:p w14:paraId="21E00645" w14:textId="1E470088" w:rsidR="00EB572E" w:rsidRPr="00EB572E" w:rsidRDefault="00EB572E" w:rsidP="001518DD">
            <w:pPr>
              <w:ind w:left="-57" w:right="-57"/>
              <w:jc w:val="center"/>
              <w:rPr>
                <w:rFonts w:ascii="Sylfaen" w:hAnsi="Sylfaen"/>
                <w:sz w:val="18"/>
                <w:szCs w:val="18"/>
              </w:rPr>
            </w:pPr>
            <w:r w:rsidRPr="00EB572E"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58CFBF" w14:textId="59E301CB" w:rsidR="00EB572E" w:rsidRPr="00EB572E" w:rsidRDefault="00EB572E" w:rsidP="001518DD">
            <w:pPr>
              <w:ind w:left="-57" w:right="-57"/>
              <w:jc w:val="center"/>
              <w:rPr>
                <w:rFonts w:ascii="Sylfaen" w:hAnsi="Sylfaen"/>
                <w:sz w:val="18"/>
                <w:szCs w:val="18"/>
              </w:rPr>
            </w:pP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>2</w:t>
            </w:r>
          </w:p>
        </w:tc>
        <w:tc>
          <w:tcPr>
            <w:tcW w:w="1275" w:type="dxa"/>
            <w:vAlign w:val="center"/>
          </w:tcPr>
          <w:p w14:paraId="74C8BDC8" w14:textId="77777777" w:rsidR="00EB572E" w:rsidRPr="00EB572E" w:rsidRDefault="00EB572E" w:rsidP="00410C02">
            <w:pPr>
              <w:spacing w:line="216" w:lineRule="auto"/>
              <w:ind w:left="-57" w:right="-57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ՀՀ ք. Երևան,</w:t>
            </w:r>
          </w:p>
          <w:p w14:paraId="7226A242" w14:textId="54259738" w:rsidR="00EB572E" w:rsidRPr="00EB572E" w:rsidRDefault="00EB572E" w:rsidP="00410C02">
            <w:pPr>
              <w:spacing w:line="216" w:lineRule="auto"/>
              <w:ind w:left="-57" w:right="-57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Ալեք Մանուկյան 1, թիվ 1-ին մասնաշենք, Քիմիայի ֆակուլտետ</w:t>
            </w:r>
          </w:p>
        </w:tc>
        <w:tc>
          <w:tcPr>
            <w:tcW w:w="2762" w:type="dxa"/>
            <w:vAlign w:val="center"/>
          </w:tcPr>
          <w:p w14:paraId="4F2BAFF1" w14:textId="41271908" w:rsidR="00EB572E" w:rsidRPr="00EB572E" w:rsidRDefault="00EB572E" w:rsidP="00410C02">
            <w:pPr>
              <w:ind w:left="-57" w:right="-57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Պայմանագիրն ուժի մեջ մտնելու օրվանից հաշված առավելագույնը 120 օրացուցային օրվա ընթացքում</w:t>
            </w:r>
          </w:p>
        </w:tc>
      </w:tr>
      <w:tr w:rsidR="00EB572E" w:rsidRPr="00D04EED" w14:paraId="4F7FCA5E" w14:textId="77777777" w:rsidTr="00EB51C1">
        <w:trPr>
          <w:trHeight w:val="422"/>
          <w:jc w:val="center"/>
        </w:trPr>
        <w:tc>
          <w:tcPr>
            <w:tcW w:w="823" w:type="dxa"/>
            <w:vAlign w:val="center"/>
          </w:tcPr>
          <w:p w14:paraId="33E99ADB" w14:textId="77777777" w:rsidR="00EB572E" w:rsidRPr="00EB572E" w:rsidRDefault="00EB572E" w:rsidP="001518DD">
            <w:pPr>
              <w:pStyle w:val="ListParagraph"/>
              <w:numPr>
                <w:ilvl w:val="0"/>
                <w:numId w:val="10"/>
              </w:numPr>
              <w:ind w:left="57" w:firstLine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910" w:type="dxa"/>
            <w:vAlign w:val="center"/>
          </w:tcPr>
          <w:p w14:paraId="61D7DC39" w14:textId="33A331FF" w:rsidR="00EB572E" w:rsidRPr="00EB572E" w:rsidRDefault="00EB572E" w:rsidP="001518DD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Դոդեցիլեռմեթիլամոնիումի քլորիդ</w:t>
            </w:r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31286D9F" w14:textId="08DC6D1E" w:rsidR="00EB572E" w:rsidRPr="00EB572E" w:rsidRDefault="00EB572E" w:rsidP="002513AF">
            <w:pPr>
              <w:spacing w:line="228" w:lineRule="auto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Կատիոնային ՄԱՆ, Dodecyl trimethyl ammonium chloride, ≥98% մաքրությամբ, CAS: 112-00-5, 25 գ պլաստմասե տարա գործարանային փաթեթավորմամբ, որակի սերտիֆիկատի առկայությամբ։ Sigma-Aldrich, VWR կամ Thermo Fisher Scientific արտադրանք: Պահպանման ժամկետը՝ առնվազն 80% ժամկետում:</w:t>
            </w:r>
          </w:p>
        </w:tc>
        <w:tc>
          <w:tcPr>
            <w:tcW w:w="984" w:type="dxa"/>
            <w:vAlign w:val="center"/>
          </w:tcPr>
          <w:p w14:paraId="77022A5A" w14:textId="24801855" w:rsidR="00EB572E" w:rsidRPr="00EB572E" w:rsidRDefault="00EB572E" w:rsidP="001518DD">
            <w:pPr>
              <w:ind w:left="-57" w:right="-57"/>
              <w:jc w:val="center"/>
              <w:rPr>
                <w:rFonts w:ascii="Sylfaen" w:hAnsi="Sylfaen"/>
                <w:sz w:val="18"/>
                <w:szCs w:val="18"/>
              </w:rPr>
            </w:pPr>
            <w:r w:rsidRPr="00EB572E"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EFB008" w14:textId="1C4CEFAB" w:rsidR="00EB572E" w:rsidRPr="00EB572E" w:rsidRDefault="00EB572E" w:rsidP="001518DD">
            <w:pPr>
              <w:ind w:left="-57" w:right="-57"/>
              <w:jc w:val="center"/>
              <w:rPr>
                <w:rFonts w:ascii="Sylfaen" w:hAnsi="Sylfaen"/>
                <w:sz w:val="18"/>
                <w:szCs w:val="18"/>
              </w:rPr>
            </w:pPr>
            <w:r w:rsidRPr="00EB572E"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1275" w:type="dxa"/>
            <w:vAlign w:val="center"/>
          </w:tcPr>
          <w:p w14:paraId="267E7764" w14:textId="77777777" w:rsidR="00EB572E" w:rsidRPr="00EB572E" w:rsidRDefault="00EB572E" w:rsidP="00410C02">
            <w:pPr>
              <w:spacing w:line="216" w:lineRule="auto"/>
              <w:ind w:left="-57" w:right="-57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ՀՀ ք. Երևան,</w:t>
            </w:r>
          </w:p>
          <w:p w14:paraId="6F412833" w14:textId="5CB6EFAC" w:rsidR="00EB572E" w:rsidRPr="00EB572E" w:rsidRDefault="00EB572E" w:rsidP="00410C02">
            <w:pPr>
              <w:spacing w:line="216" w:lineRule="auto"/>
              <w:ind w:left="-57" w:right="-57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Ալեք Մանուկյան 1, թիվ 1-ին մասնաշենք, Քիմիայի ֆակուլտետ</w:t>
            </w:r>
          </w:p>
        </w:tc>
        <w:tc>
          <w:tcPr>
            <w:tcW w:w="2762" w:type="dxa"/>
            <w:vAlign w:val="center"/>
          </w:tcPr>
          <w:p w14:paraId="31B03220" w14:textId="71158A19" w:rsidR="00EB572E" w:rsidRPr="00EB572E" w:rsidRDefault="00EB572E" w:rsidP="00410C02">
            <w:pPr>
              <w:ind w:left="-57" w:right="-57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Պայմանագիրն ուժի մեջ մտնելու օրվանից հաշված առավելագույնը 120 օրացուցային օրվա ընթացքում</w:t>
            </w:r>
          </w:p>
        </w:tc>
      </w:tr>
      <w:tr w:rsidR="00EB572E" w:rsidRPr="00D04EED" w14:paraId="5AC6EDDA" w14:textId="77777777" w:rsidTr="00EB51C1">
        <w:trPr>
          <w:trHeight w:val="422"/>
          <w:jc w:val="center"/>
        </w:trPr>
        <w:tc>
          <w:tcPr>
            <w:tcW w:w="823" w:type="dxa"/>
            <w:vAlign w:val="center"/>
          </w:tcPr>
          <w:p w14:paraId="748362B2" w14:textId="77777777" w:rsidR="00EB572E" w:rsidRPr="00EB572E" w:rsidRDefault="00EB572E" w:rsidP="001518DD">
            <w:pPr>
              <w:pStyle w:val="ListParagraph"/>
              <w:numPr>
                <w:ilvl w:val="0"/>
                <w:numId w:val="10"/>
              </w:numPr>
              <w:ind w:left="57" w:firstLine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910" w:type="dxa"/>
            <w:vAlign w:val="center"/>
          </w:tcPr>
          <w:p w14:paraId="7090F335" w14:textId="135B1ECE" w:rsidR="00EB572E" w:rsidRPr="00EB572E" w:rsidRDefault="00EB572E" w:rsidP="001518DD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Բենզիլդիմեթիլհեքսադեցիլամոնիումի քլորիդ</w:t>
            </w:r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03CF3AB5" w14:textId="29B991DD" w:rsidR="00EB572E" w:rsidRPr="00EB572E" w:rsidRDefault="00EB572E" w:rsidP="008038E0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Կատիոնային ՄԱՆ, Benzyl hexadecyl dimethyl ammonium chloride, ≥97% մաքրությամբ, CAS: 122-18-9, 25 գ պլաստմասե տարա գործարանային փաթեթավորմամբ, որակի սերտիֆիկատի առկայությամբ։ Sigma-Aldrich, VWR կամ Thermo Fisher Scientific արտադրանք: Պահպանման ժամկետը՝ առնվազն 80% ժամկետում:</w:t>
            </w:r>
          </w:p>
        </w:tc>
        <w:tc>
          <w:tcPr>
            <w:tcW w:w="984" w:type="dxa"/>
            <w:vAlign w:val="center"/>
          </w:tcPr>
          <w:p w14:paraId="400BEE5F" w14:textId="4F1D9AA2" w:rsidR="00EB572E" w:rsidRPr="00EB572E" w:rsidRDefault="00EB572E" w:rsidP="001518DD">
            <w:pPr>
              <w:ind w:left="-57" w:right="-57"/>
              <w:jc w:val="center"/>
              <w:rPr>
                <w:rFonts w:ascii="Sylfaen" w:hAnsi="Sylfaen"/>
                <w:sz w:val="18"/>
                <w:szCs w:val="18"/>
              </w:rPr>
            </w:pPr>
            <w:r w:rsidRPr="00EB572E"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7E067E" w14:textId="3C0B8D44" w:rsidR="00EB572E" w:rsidRPr="00EB572E" w:rsidRDefault="00EB572E" w:rsidP="001518DD">
            <w:pPr>
              <w:ind w:left="-57" w:right="-57"/>
              <w:jc w:val="center"/>
              <w:rPr>
                <w:rFonts w:ascii="Sylfaen" w:hAnsi="Sylfaen"/>
                <w:sz w:val="18"/>
                <w:szCs w:val="18"/>
              </w:rPr>
            </w:pPr>
            <w:r w:rsidRPr="00EB572E"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1275" w:type="dxa"/>
            <w:vAlign w:val="center"/>
          </w:tcPr>
          <w:p w14:paraId="3902362A" w14:textId="77777777" w:rsidR="00EB572E" w:rsidRPr="00EB572E" w:rsidRDefault="00EB572E" w:rsidP="00410C02">
            <w:pPr>
              <w:spacing w:line="216" w:lineRule="auto"/>
              <w:ind w:left="-57" w:right="-57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ՀՀ ք. Երևան,</w:t>
            </w:r>
          </w:p>
          <w:p w14:paraId="28CBD3E3" w14:textId="24E4BCBB" w:rsidR="00EB572E" w:rsidRPr="00EB572E" w:rsidRDefault="00EB572E" w:rsidP="00410C02">
            <w:pPr>
              <w:spacing w:line="216" w:lineRule="auto"/>
              <w:ind w:left="-57" w:right="-57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Ալեք Մանուկյան 1, թիվ 1-ին մասնաշենք, Քիմիայի ֆակուլտետ</w:t>
            </w:r>
          </w:p>
        </w:tc>
        <w:tc>
          <w:tcPr>
            <w:tcW w:w="2762" w:type="dxa"/>
            <w:vAlign w:val="center"/>
          </w:tcPr>
          <w:p w14:paraId="2E8C6336" w14:textId="762912BE" w:rsidR="00EB572E" w:rsidRPr="00EB572E" w:rsidRDefault="00EB572E" w:rsidP="00410C02">
            <w:pPr>
              <w:ind w:left="-57" w:right="-57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Պայմանագիրն ուժի մեջ մտնելու օրվանից հաշված առավելագույնը 120 օրացուցային օրվա ընթացքում</w:t>
            </w:r>
          </w:p>
        </w:tc>
      </w:tr>
      <w:tr w:rsidR="00EB572E" w:rsidRPr="00D04EED" w14:paraId="509EAA1A" w14:textId="77777777" w:rsidTr="00EB51C1">
        <w:trPr>
          <w:trHeight w:val="422"/>
          <w:jc w:val="center"/>
        </w:trPr>
        <w:tc>
          <w:tcPr>
            <w:tcW w:w="823" w:type="dxa"/>
            <w:vAlign w:val="center"/>
          </w:tcPr>
          <w:p w14:paraId="1C9F98DE" w14:textId="77777777" w:rsidR="00EB572E" w:rsidRPr="00EB572E" w:rsidRDefault="00EB572E" w:rsidP="001518DD">
            <w:pPr>
              <w:pStyle w:val="ListParagraph"/>
              <w:numPr>
                <w:ilvl w:val="0"/>
                <w:numId w:val="10"/>
              </w:numPr>
              <w:ind w:left="57" w:firstLine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910" w:type="dxa"/>
            <w:vAlign w:val="center"/>
          </w:tcPr>
          <w:p w14:paraId="0390BC7D" w14:textId="2854F1DB" w:rsidR="00EB572E" w:rsidRPr="00EB572E" w:rsidRDefault="00EB572E" w:rsidP="001518DD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Դիոկտիլսուլֆոսուկցինատի նատրիումական աղ</w:t>
            </w:r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629BBBC9" w14:textId="5DCF22BE" w:rsidR="00EB572E" w:rsidRPr="00EB572E" w:rsidRDefault="00EB572E" w:rsidP="008038E0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Անիոնային ՄԱՆ, AOT, Docusate Sodium, ≥97% մաքրությամբ, CAS: 577-11-7, 500 գ, գործարանային փաթեթավորմամբ, որակի սերտիֆիկատի առկայությամբ։ Sigma-Aldrich, VWR կամ Thermo Fisher Scientific արտադրանք: Պահպանման ժամկետը՝ առնվազն 80% ժամկետում:</w:t>
            </w:r>
          </w:p>
        </w:tc>
        <w:tc>
          <w:tcPr>
            <w:tcW w:w="984" w:type="dxa"/>
            <w:vAlign w:val="center"/>
          </w:tcPr>
          <w:p w14:paraId="0B7FE697" w14:textId="6E74B819" w:rsidR="00EB572E" w:rsidRPr="00EB572E" w:rsidRDefault="00EB572E" w:rsidP="001518DD">
            <w:pPr>
              <w:ind w:left="-57" w:right="-57"/>
              <w:jc w:val="center"/>
              <w:rPr>
                <w:rFonts w:ascii="Sylfaen" w:hAnsi="Sylfaen"/>
                <w:sz w:val="18"/>
                <w:szCs w:val="18"/>
              </w:rPr>
            </w:pPr>
            <w:r w:rsidRPr="00EB572E"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134F74" w14:textId="6A5F4254" w:rsidR="00EB572E" w:rsidRPr="00EB572E" w:rsidRDefault="00EB572E" w:rsidP="001518DD">
            <w:pPr>
              <w:ind w:left="-57" w:right="-57"/>
              <w:jc w:val="center"/>
              <w:rPr>
                <w:rFonts w:ascii="Sylfaen" w:hAnsi="Sylfaen"/>
                <w:sz w:val="18"/>
                <w:szCs w:val="18"/>
              </w:rPr>
            </w:pP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>2</w:t>
            </w:r>
          </w:p>
        </w:tc>
        <w:tc>
          <w:tcPr>
            <w:tcW w:w="1275" w:type="dxa"/>
            <w:vAlign w:val="center"/>
          </w:tcPr>
          <w:p w14:paraId="63808B79" w14:textId="77777777" w:rsidR="00EB572E" w:rsidRPr="00EB572E" w:rsidRDefault="00EB572E" w:rsidP="00410C02">
            <w:pPr>
              <w:spacing w:line="216" w:lineRule="auto"/>
              <w:ind w:left="-57" w:right="-57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ՀՀ ք. Երևան,</w:t>
            </w:r>
          </w:p>
          <w:p w14:paraId="12DBD00A" w14:textId="55737D91" w:rsidR="00EB572E" w:rsidRPr="00EB572E" w:rsidRDefault="00EB572E" w:rsidP="00410C02">
            <w:pPr>
              <w:spacing w:line="216" w:lineRule="auto"/>
              <w:ind w:left="-57" w:right="-57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Ալեք Մանուկյան 1, թիվ 1-ին մասնաշենք, Քիմիայի ֆակուլտետ</w:t>
            </w:r>
          </w:p>
        </w:tc>
        <w:tc>
          <w:tcPr>
            <w:tcW w:w="2762" w:type="dxa"/>
            <w:vAlign w:val="center"/>
          </w:tcPr>
          <w:p w14:paraId="15C8BA45" w14:textId="4AA510FF" w:rsidR="00EB572E" w:rsidRPr="00EB572E" w:rsidRDefault="00EB572E" w:rsidP="00410C02">
            <w:pPr>
              <w:ind w:left="-57" w:right="-57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Պայմանագիրն ուժի մեջ մտնելու օրվանից հաշված առավելագույնը 120 օրացուցային օրվա ընթացքում</w:t>
            </w:r>
          </w:p>
        </w:tc>
      </w:tr>
      <w:tr w:rsidR="00EB572E" w:rsidRPr="00D04EED" w14:paraId="658DB2BC" w14:textId="77777777" w:rsidTr="00EB51C1">
        <w:trPr>
          <w:trHeight w:val="422"/>
          <w:jc w:val="center"/>
        </w:trPr>
        <w:tc>
          <w:tcPr>
            <w:tcW w:w="823" w:type="dxa"/>
            <w:vAlign w:val="center"/>
          </w:tcPr>
          <w:p w14:paraId="71F09AC2" w14:textId="77777777" w:rsidR="00EB572E" w:rsidRPr="00EB572E" w:rsidRDefault="00EB572E" w:rsidP="001518DD">
            <w:pPr>
              <w:pStyle w:val="ListParagraph"/>
              <w:numPr>
                <w:ilvl w:val="0"/>
                <w:numId w:val="10"/>
              </w:numPr>
              <w:ind w:left="57" w:firstLine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910" w:type="dxa"/>
            <w:vAlign w:val="center"/>
          </w:tcPr>
          <w:p w14:paraId="33189704" w14:textId="79899915" w:rsidR="00EB572E" w:rsidRPr="00EB572E" w:rsidRDefault="00EB572E" w:rsidP="001518DD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Նատրիումի դոդեցիլսուլֆատ</w:t>
            </w:r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51664EF7" w14:textId="2EC2C3E6" w:rsidR="00EB572E" w:rsidRPr="00EB572E" w:rsidRDefault="00EB572E" w:rsidP="008038E0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Անիոնային ՄԱՆ, Sodium dodecyl sulfate (SDS), ≥99% մաքրությամբ, CAS: 151-21-3, 500 գ, գործարանային փաթեթավորմամբ, որակի սերտիֆիկատի առկայությամբ։ Sigma-Aldrich, VWR կամ Thermo Fisher Scientific արտադրանք: Պահպանման ժամկետը՝ առնվազն 80% ժամկետում:</w:t>
            </w:r>
          </w:p>
        </w:tc>
        <w:tc>
          <w:tcPr>
            <w:tcW w:w="984" w:type="dxa"/>
            <w:vAlign w:val="center"/>
          </w:tcPr>
          <w:p w14:paraId="5CF043C1" w14:textId="00E21F68" w:rsidR="00EB572E" w:rsidRPr="00EB572E" w:rsidRDefault="00EB572E" w:rsidP="001518DD">
            <w:pPr>
              <w:ind w:left="-57" w:right="-57"/>
              <w:jc w:val="center"/>
              <w:rPr>
                <w:rFonts w:ascii="Sylfaen" w:hAnsi="Sylfaen"/>
                <w:sz w:val="18"/>
                <w:szCs w:val="18"/>
              </w:rPr>
            </w:pPr>
            <w:r w:rsidRPr="00EB572E"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E1F93F" w14:textId="05A060B5" w:rsidR="00EB572E" w:rsidRPr="00EB572E" w:rsidRDefault="00EB572E" w:rsidP="001518DD">
            <w:pPr>
              <w:ind w:left="-57" w:right="-57"/>
              <w:jc w:val="center"/>
              <w:rPr>
                <w:rFonts w:ascii="Sylfaen" w:hAnsi="Sylfaen"/>
                <w:sz w:val="18"/>
                <w:szCs w:val="18"/>
              </w:rPr>
            </w:pP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>1</w:t>
            </w:r>
          </w:p>
        </w:tc>
        <w:tc>
          <w:tcPr>
            <w:tcW w:w="1275" w:type="dxa"/>
            <w:vAlign w:val="center"/>
          </w:tcPr>
          <w:p w14:paraId="74AAC416" w14:textId="77777777" w:rsidR="00EB572E" w:rsidRPr="00EB572E" w:rsidRDefault="00EB572E" w:rsidP="00410C02">
            <w:pPr>
              <w:spacing w:line="216" w:lineRule="auto"/>
              <w:ind w:left="-57" w:right="-57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ՀՀ ք. Երևան,</w:t>
            </w:r>
          </w:p>
          <w:p w14:paraId="2823DE99" w14:textId="56317302" w:rsidR="00EB572E" w:rsidRPr="00EB572E" w:rsidRDefault="00EB572E" w:rsidP="00410C02">
            <w:pPr>
              <w:spacing w:line="216" w:lineRule="auto"/>
              <w:ind w:left="-57" w:right="-57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Ալեք Մանուկյան 1, թիվ 1-ին մասնաշենք, Քիմիայի ֆակուլտետ</w:t>
            </w:r>
          </w:p>
        </w:tc>
        <w:tc>
          <w:tcPr>
            <w:tcW w:w="2762" w:type="dxa"/>
            <w:vAlign w:val="center"/>
          </w:tcPr>
          <w:p w14:paraId="031F5F0A" w14:textId="4215E6AC" w:rsidR="00EB572E" w:rsidRPr="00EB572E" w:rsidRDefault="00EB572E" w:rsidP="00410C02">
            <w:pPr>
              <w:ind w:left="-57" w:right="-57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Պայմանագիրն ուժի մեջ մտնելու օրվանից հաշված առավելագույնը 120 օրացուցային օրվա ընթացքում</w:t>
            </w:r>
          </w:p>
        </w:tc>
      </w:tr>
      <w:tr w:rsidR="00EB572E" w:rsidRPr="00D04EED" w14:paraId="6DA0F3D7" w14:textId="77777777" w:rsidTr="00EB51C1">
        <w:trPr>
          <w:trHeight w:val="422"/>
          <w:jc w:val="center"/>
        </w:trPr>
        <w:tc>
          <w:tcPr>
            <w:tcW w:w="823" w:type="dxa"/>
            <w:vAlign w:val="center"/>
          </w:tcPr>
          <w:p w14:paraId="2D91B4C1" w14:textId="77777777" w:rsidR="00EB572E" w:rsidRPr="00EB572E" w:rsidRDefault="00EB572E" w:rsidP="001518DD">
            <w:pPr>
              <w:pStyle w:val="ListParagraph"/>
              <w:numPr>
                <w:ilvl w:val="0"/>
                <w:numId w:val="10"/>
              </w:numPr>
              <w:ind w:left="57" w:firstLine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910" w:type="dxa"/>
            <w:vAlign w:val="center"/>
          </w:tcPr>
          <w:p w14:paraId="4DCFF663" w14:textId="1E9B7652" w:rsidR="00EB572E" w:rsidRPr="00EB572E" w:rsidRDefault="00EB572E" w:rsidP="001518DD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Էթանոլ սպեկտրոսկոպիական</w:t>
            </w:r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3E2C1140" w14:textId="4D16E65B" w:rsidR="00EB572E" w:rsidRPr="00EB572E" w:rsidRDefault="00EB572E" w:rsidP="008038E0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Էթանոլ սպեկտրոսկոպիական, բացարձակ, ≥99.9% մաքրությամբ, CAS: 64-17-5, 0.5լ ապակե շիշ, գործարանային փաթեթավորմամբ, որակի սերտիֆիկատի առկայությամբ։ 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lastRenderedPageBreak/>
              <w:t>Sigma-Aldrich, VWR կամ Carlo Erba արտադրանք: Պահպանման ժամկետը՝ առնվազն 80% ժամկետում:</w:t>
            </w:r>
          </w:p>
        </w:tc>
        <w:tc>
          <w:tcPr>
            <w:tcW w:w="984" w:type="dxa"/>
            <w:vAlign w:val="center"/>
          </w:tcPr>
          <w:p w14:paraId="3B9EA38F" w14:textId="028FFE3D" w:rsidR="00EB572E" w:rsidRPr="00EB572E" w:rsidRDefault="00EB572E" w:rsidP="001518DD">
            <w:pPr>
              <w:ind w:left="-57" w:right="-57"/>
              <w:jc w:val="center"/>
              <w:rPr>
                <w:rFonts w:ascii="Sylfaen" w:hAnsi="Sylfaen"/>
                <w:sz w:val="18"/>
                <w:szCs w:val="18"/>
              </w:rPr>
            </w:pPr>
            <w:r w:rsidRPr="00EB572E">
              <w:rPr>
                <w:rFonts w:ascii="Sylfaen" w:hAnsi="Sylfaen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8028DA" w14:textId="01B246D5" w:rsidR="00EB572E" w:rsidRPr="00EB572E" w:rsidRDefault="00EB572E" w:rsidP="001518DD">
            <w:pPr>
              <w:ind w:left="-57" w:right="-57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EB572E"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1275" w:type="dxa"/>
            <w:vAlign w:val="center"/>
          </w:tcPr>
          <w:p w14:paraId="2F540969" w14:textId="77777777" w:rsidR="00EB572E" w:rsidRPr="00EB572E" w:rsidRDefault="00EB572E" w:rsidP="007C7931">
            <w:pPr>
              <w:spacing w:line="216" w:lineRule="auto"/>
              <w:ind w:left="-57" w:right="-57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ՀՀ ք. Երևան,</w:t>
            </w:r>
          </w:p>
          <w:p w14:paraId="78AC0A69" w14:textId="45F9C52F" w:rsidR="00EB572E" w:rsidRPr="00EB572E" w:rsidRDefault="00EB572E" w:rsidP="00410C02">
            <w:pPr>
              <w:spacing w:line="216" w:lineRule="auto"/>
              <w:ind w:left="-57" w:right="-57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Ալեք Մանուկյան 1, թիվ 1-ին 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lastRenderedPageBreak/>
              <w:t>մասնաշենք, Քիմիայի ֆակուլտետ</w:t>
            </w:r>
          </w:p>
        </w:tc>
        <w:tc>
          <w:tcPr>
            <w:tcW w:w="2762" w:type="dxa"/>
            <w:vAlign w:val="center"/>
          </w:tcPr>
          <w:p w14:paraId="7B184877" w14:textId="1A0E63DC" w:rsidR="00EB572E" w:rsidRPr="00EB572E" w:rsidRDefault="00EB572E" w:rsidP="00410C02">
            <w:pPr>
              <w:ind w:left="-57" w:right="-57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lastRenderedPageBreak/>
              <w:t xml:space="preserve">Պայմանագիրն ուժի մեջ մտնելու օրվանից հաշված առավելագույնը 120 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lastRenderedPageBreak/>
              <w:t>օրացուցային օրվա ընթացքում</w:t>
            </w:r>
          </w:p>
        </w:tc>
      </w:tr>
      <w:tr w:rsidR="00EB572E" w:rsidRPr="00D04EED" w14:paraId="4565C74F" w14:textId="77777777" w:rsidTr="00EB51C1">
        <w:trPr>
          <w:trHeight w:val="1454"/>
          <w:jc w:val="center"/>
        </w:trPr>
        <w:tc>
          <w:tcPr>
            <w:tcW w:w="823" w:type="dxa"/>
            <w:vAlign w:val="center"/>
          </w:tcPr>
          <w:p w14:paraId="13EC834E" w14:textId="5E91B154" w:rsidR="00EB572E" w:rsidRPr="00EB572E" w:rsidRDefault="00EB572E" w:rsidP="001518DD">
            <w:pPr>
              <w:pStyle w:val="ListParagraph"/>
              <w:numPr>
                <w:ilvl w:val="0"/>
                <w:numId w:val="10"/>
              </w:numPr>
              <w:ind w:left="57" w:firstLine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910" w:type="dxa"/>
            <w:vAlign w:val="center"/>
          </w:tcPr>
          <w:p w14:paraId="0FBC53E5" w14:textId="279D4977" w:rsidR="00EB572E" w:rsidRPr="00EB572E" w:rsidRDefault="00EB572E" w:rsidP="001518DD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Դիմեթիլսուլֆօքսիդ սպեկտրոսկոպիական</w:t>
            </w:r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46EB261F" w14:textId="2BAC49FB" w:rsidR="00EB572E" w:rsidRPr="00EB572E" w:rsidRDefault="00EB572E" w:rsidP="008038E0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Դիմեթիլսուլֆօքսիդ սպեկտրոսկոպիայի համար, ≥99.8% մաքրությամբ, CAS: 67-68-5, 0,5 լ ապակե շիշ, գործարանային փաթեթավորմամբ, որակի սերտիֆիկատի առկայությամբ։ Sigma-Aldrich, VWR կամ Thermo Fisher Scientific արտադրանք: Պահպանման ժամկետը՝ առնվազն 80% ժամկետում:</w:t>
            </w:r>
          </w:p>
        </w:tc>
        <w:tc>
          <w:tcPr>
            <w:tcW w:w="984" w:type="dxa"/>
            <w:vAlign w:val="center"/>
          </w:tcPr>
          <w:p w14:paraId="46225A5D" w14:textId="5A1E0164" w:rsidR="00EB572E" w:rsidRPr="00EB572E" w:rsidRDefault="00EB572E" w:rsidP="001518DD">
            <w:pPr>
              <w:ind w:left="-57" w:right="-57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468100" w14:textId="75888C98" w:rsidR="00EB572E" w:rsidRPr="00EB572E" w:rsidRDefault="00EB572E" w:rsidP="001518DD">
            <w:pPr>
              <w:ind w:left="-57" w:right="-57"/>
              <w:jc w:val="center"/>
              <w:rPr>
                <w:rFonts w:ascii="Sylfaen" w:hAnsi="Sylfaen"/>
                <w:sz w:val="18"/>
                <w:szCs w:val="18"/>
              </w:rPr>
            </w:pPr>
            <w:r w:rsidRPr="00EB572E"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1275" w:type="dxa"/>
            <w:vAlign w:val="center"/>
          </w:tcPr>
          <w:p w14:paraId="76EB3387" w14:textId="77777777" w:rsidR="00EB572E" w:rsidRPr="00EB572E" w:rsidRDefault="00EB572E" w:rsidP="00410C02">
            <w:pPr>
              <w:spacing w:line="216" w:lineRule="auto"/>
              <w:ind w:left="-57" w:right="-57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ՀՀ ք. Երևան,</w:t>
            </w:r>
          </w:p>
          <w:p w14:paraId="64CF9F3C" w14:textId="3824C505" w:rsidR="00EB572E" w:rsidRPr="00EB572E" w:rsidRDefault="00EB572E" w:rsidP="00410C02">
            <w:pPr>
              <w:spacing w:line="216" w:lineRule="auto"/>
              <w:ind w:left="-57" w:right="-57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Ալեք Մանուկյան 1, թիվ 1-ին մասնաշենք, Քիմիայի ֆակուլտետ</w:t>
            </w:r>
          </w:p>
        </w:tc>
        <w:tc>
          <w:tcPr>
            <w:tcW w:w="2762" w:type="dxa"/>
            <w:vAlign w:val="center"/>
          </w:tcPr>
          <w:p w14:paraId="0C1CBC05" w14:textId="28358D54" w:rsidR="00EB572E" w:rsidRPr="00EB572E" w:rsidRDefault="00EB572E" w:rsidP="00410C02">
            <w:pPr>
              <w:ind w:left="-57" w:right="-57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Պայմանագիրն ուժի մեջ մտնելու օրվանից հաշված առավելագույնը 120 օրացուցային օրվա ընթացքում</w:t>
            </w:r>
          </w:p>
        </w:tc>
      </w:tr>
      <w:tr w:rsidR="00EB572E" w:rsidRPr="00D04EED" w14:paraId="284C4FF8" w14:textId="77777777" w:rsidTr="00EB51C1">
        <w:trPr>
          <w:trHeight w:val="267"/>
          <w:jc w:val="center"/>
        </w:trPr>
        <w:tc>
          <w:tcPr>
            <w:tcW w:w="823" w:type="dxa"/>
            <w:vAlign w:val="center"/>
          </w:tcPr>
          <w:p w14:paraId="64A8B266" w14:textId="77777777" w:rsidR="00EB572E" w:rsidRPr="00EB572E" w:rsidRDefault="00EB572E" w:rsidP="001518DD">
            <w:pPr>
              <w:pStyle w:val="ListParagraph"/>
              <w:numPr>
                <w:ilvl w:val="0"/>
                <w:numId w:val="10"/>
              </w:numPr>
              <w:ind w:left="57" w:firstLine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910" w:type="dxa"/>
            <w:vAlign w:val="center"/>
          </w:tcPr>
          <w:p w14:paraId="05622712" w14:textId="66A2B235" w:rsidR="00EB572E" w:rsidRPr="00EB572E" w:rsidRDefault="00EB572E" w:rsidP="001518DD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Մեթանոլ սպեկտրոսկոպիական</w:t>
            </w:r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2181998F" w14:textId="4E07C3A6" w:rsidR="00EB572E" w:rsidRPr="00EB572E" w:rsidRDefault="00EB572E" w:rsidP="008038E0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Մեթանոլ սպեկտրոսկոպիայի համար, ≥99.9% մաքրությամբ, CAS: 67-56-1, 0,5 լ ապակե շիշ, գործարանային փաթեթավորմամբ, որակի սերտիֆիկատի առկայությամբ։ Sigma-Aldrich, VWR կամ Thermo Fisher Scientific արտադրանք: Պահպանման ժամկետը՝ առնվազն 80% ժամկետում:</w:t>
            </w:r>
          </w:p>
        </w:tc>
        <w:tc>
          <w:tcPr>
            <w:tcW w:w="984" w:type="dxa"/>
            <w:vAlign w:val="center"/>
          </w:tcPr>
          <w:p w14:paraId="03ECC963" w14:textId="6D327B3A" w:rsidR="00EB572E" w:rsidRPr="00EB572E" w:rsidRDefault="00EB572E" w:rsidP="001518DD">
            <w:pPr>
              <w:ind w:left="-57" w:right="-57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943708" w14:textId="2750DDDD" w:rsidR="00EB572E" w:rsidRPr="00EB572E" w:rsidRDefault="00EB572E" w:rsidP="001518DD">
            <w:pPr>
              <w:ind w:left="-57" w:right="-57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1275" w:type="dxa"/>
            <w:vAlign w:val="center"/>
          </w:tcPr>
          <w:p w14:paraId="428F206A" w14:textId="77777777" w:rsidR="00EB572E" w:rsidRPr="00EB572E" w:rsidRDefault="00EB572E" w:rsidP="00410C02">
            <w:pPr>
              <w:spacing w:line="216" w:lineRule="auto"/>
              <w:ind w:left="-57" w:right="-57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ՀՀ ք. Երևան,</w:t>
            </w:r>
          </w:p>
          <w:p w14:paraId="5B0FF10A" w14:textId="07DB5F1F" w:rsidR="00EB572E" w:rsidRPr="00EB572E" w:rsidRDefault="00EB572E" w:rsidP="00410C02">
            <w:pPr>
              <w:spacing w:line="216" w:lineRule="auto"/>
              <w:ind w:left="-57" w:right="-57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Ալեք Մանուկյան 1, թիվ 1-ին մասնաշենք, Քիմիայի ֆակուլտետ</w:t>
            </w:r>
          </w:p>
        </w:tc>
        <w:tc>
          <w:tcPr>
            <w:tcW w:w="2762" w:type="dxa"/>
            <w:vAlign w:val="center"/>
          </w:tcPr>
          <w:p w14:paraId="0D9F033F" w14:textId="05DCEF39" w:rsidR="00EB572E" w:rsidRPr="00EB572E" w:rsidRDefault="00EB572E" w:rsidP="00410C02">
            <w:pPr>
              <w:ind w:left="-57" w:right="-57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Պայմանագիրն ուժի մեջ մտնելու օրվանից հաշված առավելագույնը 120 օրացուցային օրվա ընթացքում</w:t>
            </w:r>
          </w:p>
        </w:tc>
      </w:tr>
      <w:tr w:rsidR="00EB572E" w:rsidRPr="00D04EED" w14:paraId="7EA2EC65" w14:textId="77777777" w:rsidTr="00EB51C1">
        <w:trPr>
          <w:trHeight w:val="1454"/>
          <w:jc w:val="center"/>
        </w:trPr>
        <w:tc>
          <w:tcPr>
            <w:tcW w:w="823" w:type="dxa"/>
            <w:vAlign w:val="center"/>
          </w:tcPr>
          <w:p w14:paraId="2080D552" w14:textId="77777777" w:rsidR="00EB572E" w:rsidRPr="00EB572E" w:rsidRDefault="00EB572E" w:rsidP="001518DD">
            <w:pPr>
              <w:pStyle w:val="ListParagraph"/>
              <w:numPr>
                <w:ilvl w:val="0"/>
                <w:numId w:val="10"/>
              </w:numPr>
              <w:ind w:left="57" w:firstLine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910" w:type="dxa"/>
            <w:vAlign w:val="center"/>
          </w:tcPr>
          <w:p w14:paraId="38C1CA1D" w14:textId="373D2598" w:rsidR="00EB572E" w:rsidRPr="00EB572E" w:rsidRDefault="00EB572E" w:rsidP="001518DD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Ացետոնիտրիլ սպեկտրոսկոպիական</w:t>
            </w:r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7D738EAD" w14:textId="06B9B093" w:rsidR="00EB572E" w:rsidRPr="00EB572E" w:rsidRDefault="00EB572E" w:rsidP="008038E0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Ացետոնիտրիլ սպեկտրոսկոպիայի համար, ≥99.9% մաքրությամբ, CAS: 75-05-8, 1 լ ապակե շիշ, գործարանային փաթեթավորմամբ, որակի սերտիֆիկատի առկայությամբ։ Sigma-Aldrich, VWR կամ Thermo Fisher Scientific արտադրանք: Պահպանման ժամկետը՝ առնվազն 80% ժամկետում:</w:t>
            </w:r>
          </w:p>
        </w:tc>
        <w:tc>
          <w:tcPr>
            <w:tcW w:w="984" w:type="dxa"/>
            <w:vAlign w:val="center"/>
          </w:tcPr>
          <w:p w14:paraId="55358260" w14:textId="13633B3C" w:rsidR="00EB572E" w:rsidRPr="00EB572E" w:rsidRDefault="00EB572E" w:rsidP="001518DD">
            <w:pPr>
              <w:ind w:left="-57" w:right="-57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A32108" w14:textId="3684136E" w:rsidR="00EB572E" w:rsidRPr="00EB572E" w:rsidRDefault="00EB572E" w:rsidP="001518DD">
            <w:pPr>
              <w:ind w:left="-57" w:right="-57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1275" w:type="dxa"/>
            <w:vAlign w:val="center"/>
          </w:tcPr>
          <w:p w14:paraId="27FE620A" w14:textId="77777777" w:rsidR="00EB572E" w:rsidRPr="00EB572E" w:rsidRDefault="00EB572E" w:rsidP="00410C02">
            <w:pPr>
              <w:spacing w:line="216" w:lineRule="auto"/>
              <w:ind w:left="-57" w:right="-57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ՀՀ ք. Երևան,</w:t>
            </w:r>
          </w:p>
          <w:p w14:paraId="1D370075" w14:textId="6503DA12" w:rsidR="00EB572E" w:rsidRPr="00EB572E" w:rsidRDefault="00EB572E" w:rsidP="00410C02">
            <w:pPr>
              <w:spacing w:line="216" w:lineRule="auto"/>
              <w:ind w:left="-57" w:right="-57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Ալեք Մանուկյան 1, թիվ 1-ին մասնաշենք, Քիմիայի ֆակուլտետ</w:t>
            </w:r>
          </w:p>
        </w:tc>
        <w:tc>
          <w:tcPr>
            <w:tcW w:w="2762" w:type="dxa"/>
            <w:vAlign w:val="center"/>
          </w:tcPr>
          <w:p w14:paraId="62194618" w14:textId="5FD1C678" w:rsidR="00EB572E" w:rsidRPr="00EB572E" w:rsidRDefault="00EB572E" w:rsidP="00410C02">
            <w:pPr>
              <w:ind w:left="-57" w:right="-57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Պայմանագիրն ուժի մեջ մտնելու օրվանից հաշված առավելագույնը 120 օրացուցային օրվա ընթացքում</w:t>
            </w:r>
          </w:p>
        </w:tc>
      </w:tr>
      <w:tr w:rsidR="00EB572E" w:rsidRPr="00D04EED" w14:paraId="0A2CF5FE" w14:textId="77777777" w:rsidTr="00EB51C1">
        <w:trPr>
          <w:trHeight w:val="1454"/>
          <w:jc w:val="center"/>
        </w:trPr>
        <w:tc>
          <w:tcPr>
            <w:tcW w:w="823" w:type="dxa"/>
            <w:vAlign w:val="center"/>
          </w:tcPr>
          <w:p w14:paraId="6D913954" w14:textId="77777777" w:rsidR="00EB572E" w:rsidRPr="00EB572E" w:rsidRDefault="00EB572E" w:rsidP="001518DD">
            <w:pPr>
              <w:pStyle w:val="ListParagraph"/>
              <w:numPr>
                <w:ilvl w:val="0"/>
                <w:numId w:val="10"/>
              </w:numPr>
              <w:ind w:left="57" w:firstLine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910" w:type="dxa"/>
            <w:vAlign w:val="center"/>
          </w:tcPr>
          <w:p w14:paraId="0331D646" w14:textId="49E5EDEA" w:rsidR="00EB572E" w:rsidRPr="00EB572E" w:rsidRDefault="00EB572E" w:rsidP="001518DD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ն-Հեքսան</w:t>
            </w:r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29F5DE46" w14:textId="14E50CD7" w:rsidR="00EB572E" w:rsidRPr="00EB572E" w:rsidRDefault="00EB572E" w:rsidP="008038E0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ն-Հեքսան, ≥99% մաքրությամբ, CAS: 110-54-3, 1լ ալակե շիշ, գործարանային փաթեթավորմամբ, որակի սերտիֆիկատի առկայությամբ։ Sigma-Aldrich, VWR կամ Carlo Erba արտադրանք: Պահպանման ժամկետը՝ առնվազն 80% ժամկետում:</w:t>
            </w:r>
          </w:p>
        </w:tc>
        <w:tc>
          <w:tcPr>
            <w:tcW w:w="984" w:type="dxa"/>
            <w:vAlign w:val="center"/>
          </w:tcPr>
          <w:p w14:paraId="585CE8AA" w14:textId="322A5DFC" w:rsidR="00EB572E" w:rsidRPr="00EB572E" w:rsidRDefault="00EB572E" w:rsidP="001518DD">
            <w:pPr>
              <w:ind w:left="-57" w:right="-57"/>
              <w:jc w:val="center"/>
              <w:rPr>
                <w:rFonts w:ascii="Sylfaen" w:hAnsi="Sylfaen"/>
                <w:sz w:val="18"/>
                <w:szCs w:val="18"/>
              </w:rPr>
            </w:pPr>
            <w:r w:rsidRPr="00EB572E"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31EAB2" w14:textId="2EDDB624" w:rsidR="00EB572E" w:rsidRPr="00EB572E" w:rsidRDefault="00EB572E" w:rsidP="001518DD">
            <w:pPr>
              <w:ind w:left="-57" w:right="-57"/>
              <w:jc w:val="center"/>
              <w:rPr>
                <w:rFonts w:ascii="Sylfaen" w:hAnsi="Sylfaen"/>
                <w:sz w:val="18"/>
                <w:szCs w:val="18"/>
              </w:rPr>
            </w:pPr>
            <w:r w:rsidRPr="00EB572E"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1275" w:type="dxa"/>
            <w:vAlign w:val="center"/>
          </w:tcPr>
          <w:p w14:paraId="0AA13DAD" w14:textId="77777777" w:rsidR="00EB572E" w:rsidRPr="00EB572E" w:rsidRDefault="00EB572E" w:rsidP="00410C02">
            <w:pPr>
              <w:spacing w:line="216" w:lineRule="auto"/>
              <w:ind w:left="-57" w:right="-57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ՀՀ ք. Երևան,</w:t>
            </w:r>
          </w:p>
          <w:p w14:paraId="47058AAD" w14:textId="66C7CAF8" w:rsidR="00EB572E" w:rsidRPr="00EB572E" w:rsidRDefault="00EB572E" w:rsidP="00410C02">
            <w:pPr>
              <w:spacing w:line="216" w:lineRule="auto"/>
              <w:ind w:left="-57" w:right="-57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Ալեք Մանուկյան 1, թիվ 1-ին մասնաշենք, Քիմիայի ֆակուլտետ</w:t>
            </w:r>
          </w:p>
        </w:tc>
        <w:tc>
          <w:tcPr>
            <w:tcW w:w="2762" w:type="dxa"/>
            <w:vAlign w:val="center"/>
          </w:tcPr>
          <w:p w14:paraId="3AA5EAC9" w14:textId="19C283FB" w:rsidR="00EB572E" w:rsidRPr="00EB572E" w:rsidRDefault="00EB572E" w:rsidP="00410C02">
            <w:pPr>
              <w:ind w:left="-57" w:right="-57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Պայմանագիրն ուժի մեջ մտնելու օրվանից հաշված առավելագույնը 120 օրացուցային օրվա ընթացքում</w:t>
            </w:r>
          </w:p>
        </w:tc>
      </w:tr>
      <w:tr w:rsidR="00EB572E" w:rsidRPr="00D04EED" w14:paraId="068965B0" w14:textId="77777777" w:rsidTr="00EB51C1">
        <w:trPr>
          <w:trHeight w:val="1454"/>
          <w:jc w:val="center"/>
        </w:trPr>
        <w:tc>
          <w:tcPr>
            <w:tcW w:w="823" w:type="dxa"/>
            <w:vAlign w:val="center"/>
          </w:tcPr>
          <w:p w14:paraId="1D7A26F9" w14:textId="77777777" w:rsidR="00EB572E" w:rsidRPr="00EB572E" w:rsidRDefault="00EB572E" w:rsidP="001518DD">
            <w:pPr>
              <w:pStyle w:val="ListParagraph"/>
              <w:numPr>
                <w:ilvl w:val="0"/>
                <w:numId w:val="10"/>
              </w:numPr>
              <w:ind w:left="57" w:firstLine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910" w:type="dxa"/>
            <w:vAlign w:val="center"/>
          </w:tcPr>
          <w:p w14:paraId="1980C46F" w14:textId="5876B66E" w:rsidR="00EB572E" w:rsidRPr="00EB572E" w:rsidRDefault="00EB572E" w:rsidP="001518DD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Պրոպիոնիտրիլ</w:t>
            </w:r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7BFC9230" w14:textId="6BB50A2F" w:rsidR="00EB572E" w:rsidRPr="00EB572E" w:rsidRDefault="00EB572E" w:rsidP="008038E0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Պրոպիոնիտրիլ, ≥99.0% մաքրությամբ, CAS: 107-12-0, 1 լ ապակե շիշ, գործարանային փաթեթավորմամբ, որակի սերտիֆիկատի առկայությամբ։ Sigma-Aldrich, VWR կամ Thermo Fisher Scientific արտադրանք: Պահպանման ժամկետը՝ առնվազն 80% ժամկետում:</w:t>
            </w:r>
          </w:p>
        </w:tc>
        <w:tc>
          <w:tcPr>
            <w:tcW w:w="984" w:type="dxa"/>
            <w:vAlign w:val="center"/>
          </w:tcPr>
          <w:p w14:paraId="238140A9" w14:textId="5BEA1526" w:rsidR="00EB572E" w:rsidRPr="00EB572E" w:rsidRDefault="00EB572E" w:rsidP="001518DD">
            <w:pPr>
              <w:ind w:left="-57" w:right="-57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708364" w14:textId="566F897F" w:rsidR="00EB572E" w:rsidRPr="00EB572E" w:rsidRDefault="00EB572E" w:rsidP="001518DD">
            <w:pPr>
              <w:ind w:left="-57" w:right="-57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1275" w:type="dxa"/>
            <w:vAlign w:val="center"/>
          </w:tcPr>
          <w:p w14:paraId="2F988C98" w14:textId="77777777" w:rsidR="00EB572E" w:rsidRPr="00EB572E" w:rsidRDefault="00EB572E" w:rsidP="00410C02">
            <w:pPr>
              <w:spacing w:line="216" w:lineRule="auto"/>
              <w:ind w:left="-57" w:right="-57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ՀՀ ք. Երևան,</w:t>
            </w:r>
          </w:p>
          <w:p w14:paraId="7E6D594F" w14:textId="0A56726C" w:rsidR="00EB572E" w:rsidRPr="00EB572E" w:rsidRDefault="00EB572E" w:rsidP="00410C02">
            <w:pPr>
              <w:spacing w:line="216" w:lineRule="auto"/>
              <w:ind w:left="-57" w:right="-57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Ալեք Մանուկյան 1, թիվ 1-ին մասնաշենք, Քիմիայի ֆակուլտետ</w:t>
            </w:r>
          </w:p>
        </w:tc>
        <w:tc>
          <w:tcPr>
            <w:tcW w:w="2762" w:type="dxa"/>
            <w:vAlign w:val="center"/>
          </w:tcPr>
          <w:p w14:paraId="44081E90" w14:textId="31704C7D" w:rsidR="00EB572E" w:rsidRPr="00EB572E" w:rsidRDefault="00EB572E" w:rsidP="00410C02">
            <w:pPr>
              <w:ind w:left="-57" w:right="-57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Պայմանագիրն ուժի մեջ մտնելու օրվանից հաշված առավելագույնը 120 օրացուցային օրվա ընթացքում</w:t>
            </w:r>
          </w:p>
        </w:tc>
      </w:tr>
      <w:tr w:rsidR="00EB572E" w:rsidRPr="00D04EED" w14:paraId="67587DCD" w14:textId="77777777" w:rsidTr="00EB51C1">
        <w:trPr>
          <w:trHeight w:val="1454"/>
          <w:jc w:val="center"/>
        </w:trPr>
        <w:tc>
          <w:tcPr>
            <w:tcW w:w="823" w:type="dxa"/>
            <w:vAlign w:val="center"/>
          </w:tcPr>
          <w:p w14:paraId="27443D93" w14:textId="77777777" w:rsidR="00EB572E" w:rsidRPr="00EB572E" w:rsidRDefault="00EB572E" w:rsidP="001518DD">
            <w:pPr>
              <w:pStyle w:val="ListParagraph"/>
              <w:numPr>
                <w:ilvl w:val="0"/>
                <w:numId w:val="10"/>
              </w:numPr>
              <w:ind w:left="57" w:firstLine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910" w:type="dxa"/>
            <w:vAlign w:val="center"/>
          </w:tcPr>
          <w:p w14:paraId="5B774D32" w14:textId="1123A6BD" w:rsidR="00EB572E" w:rsidRPr="00EB572E" w:rsidRDefault="00EB572E" w:rsidP="001518DD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Դիէթիլսուլֆիդ</w:t>
            </w:r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0AD9623D" w14:textId="1CF698F5" w:rsidR="00EB572E" w:rsidRPr="00EB572E" w:rsidRDefault="00EB572E" w:rsidP="008038E0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Դիէթիլսուլֆիդ, ≥98% մաքրությամբ, CAS: 352-93-2, 100 մլ, գործարանային փաթեթավորմամբ, որակի սերտիֆիկատի առկայությամբ։ Sigma-Aldrich, VWR կամ Thermo Fisher Scientific արտադրանք: Պահպանման ժամկետը՝ առնվազն 80% ժամկետում:</w:t>
            </w:r>
          </w:p>
        </w:tc>
        <w:tc>
          <w:tcPr>
            <w:tcW w:w="984" w:type="dxa"/>
            <w:vAlign w:val="center"/>
          </w:tcPr>
          <w:p w14:paraId="509A874A" w14:textId="0BAEC2FF" w:rsidR="00EB572E" w:rsidRPr="00EB572E" w:rsidRDefault="00EB572E" w:rsidP="001518DD">
            <w:pPr>
              <w:ind w:left="-57" w:right="-57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785663" w14:textId="76D79419" w:rsidR="00EB572E" w:rsidRPr="00EB572E" w:rsidRDefault="00EB572E" w:rsidP="001518DD">
            <w:pPr>
              <w:ind w:left="-57" w:right="-57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1275" w:type="dxa"/>
            <w:vAlign w:val="center"/>
          </w:tcPr>
          <w:p w14:paraId="47598322" w14:textId="77777777" w:rsidR="00EB572E" w:rsidRPr="00EB572E" w:rsidRDefault="00EB572E" w:rsidP="00410C02">
            <w:pPr>
              <w:spacing w:line="216" w:lineRule="auto"/>
              <w:ind w:left="-57" w:right="-57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ՀՀ ք. Երևան,</w:t>
            </w:r>
          </w:p>
          <w:p w14:paraId="5B96CB69" w14:textId="50089986" w:rsidR="00EB572E" w:rsidRPr="00EB572E" w:rsidRDefault="00EB572E" w:rsidP="00410C02">
            <w:pPr>
              <w:spacing w:line="216" w:lineRule="auto"/>
              <w:ind w:left="-57" w:right="-57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Ալեք Մանուկյան 1, թիվ 1-ին մասնաշենք, Քիմիայի ֆակուլտետ</w:t>
            </w:r>
          </w:p>
        </w:tc>
        <w:tc>
          <w:tcPr>
            <w:tcW w:w="2762" w:type="dxa"/>
            <w:vAlign w:val="center"/>
          </w:tcPr>
          <w:p w14:paraId="430664DE" w14:textId="74F69247" w:rsidR="00EB572E" w:rsidRPr="00EB572E" w:rsidRDefault="00EB572E" w:rsidP="00410C02">
            <w:pPr>
              <w:ind w:left="-57" w:right="-57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Պայմանագիրն ուժի մեջ մտնելու օրվանից հաշված առավելագույնը 120 օրացուցային օրվա ընթացքում</w:t>
            </w:r>
          </w:p>
        </w:tc>
      </w:tr>
      <w:tr w:rsidR="00EB572E" w:rsidRPr="00D04EED" w14:paraId="0221055E" w14:textId="77777777" w:rsidTr="00EB51C1">
        <w:trPr>
          <w:trHeight w:val="1454"/>
          <w:jc w:val="center"/>
        </w:trPr>
        <w:tc>
          <w:tcPr>
            <w:tcW w:w="823" w:type="dxa"/>
            <w:vAlign w:val="center"/>
          </w:tcPr>
          <w:p w14:paraId="3B26FF86" w14:textId="77777777" w:rsidR="00EB572E" w:rsidRPr="00EB572E" w:rsidRDefault="00EB572E" w:rsidP="001518DD">
            <w:pPr>
              <w:pStyle w:val="ListParagraph"/>
              <w:numPr>
                <w:ilvl w:val="0"/>
                <w:numId w:val="10"/>
              </w:numPr>
              <w:ind w:left="57" w:firstLine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910" w:type="dxa"/>
            <w:vAlign w:val="center"/>
          </w:tcPr>
          <w:p w14:paraId="544CC402" w14:textId="5FEA9CD2" w:rsidR="00EB572E" w:rsidRPr="00EB572E" w:rsidRDefault="00EB572E" w:rsidP="007A395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Պրոպանոլ-1 HPLC</w:t>
            </w:r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20085EC4" w14:textId="7BC3C058" w:rsidR="00EB572E" w:rsidRPr="00EB572E" w:rsidRDefault="00EB572E" w:rsidP="00E1382E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Պրոպանոլ</w:t>
            </w:r>
            <w:r w:rsidRPr="00EB572E">
              <w:rPr>
                <w:sz w:val="18"/>
                <w:szCs w:val="18"/>
                <w:lang w:val="hy-AM"/>
              </w:rPr>
              <w:t>-1 HPLC,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Times New Roman" w:hAnsi="Times New Roman"/>
                <w:sz w:val="18"/>
                <w:szCs w:val="18"/>
                <w:lang w:val="hy-AM"/>
              </w:rPr>
              <w:t>≥</w:t>
            </w:r>
            <w:r w:rsidRPr="00EB572E">
              <w:rPr>
                <w:sz w:val="18"/>
                <w:szCs w:val="18"/>
                <w:lang w:val="hy-AM"/>
              </w:rPr>
              <w:t xml:space="preserve">99.8% 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մաքրությամբ,</w:t>
            </w:r>
            <w:r w:rsidRPr="00EB572E">
              <w:rPr>
                <w:sz w:val="18"/>
                <w:szCs w:val="18"/>
                <w:lang w:val="hy-AM"/>
              </w:rPr>
              <w:t xml:space="preserve"> CAS` 71-23-8, 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2.5լ ապակե շիշ, գործարանային փաթեթավորմամբ, որակի սերտիֆիկատի առկայությամբ։ Sigma-Aldrich, VWR կամ Carlo Erba արտադրանք: Պահպանման ժամկետը՝ առնվազն 80% ժամկետում:</w:t>
            </w:r>
          </w:p>
        </w:tc>
        <w:tc>
          <w:tcPr>
            <w:tcW w:w="984" w:type="dxa"/>
            <w:vAlign w:val="center"/>
          </w:tcPr>
          <w:p w14:paraId="7C28371A" w14:textId="4A0AA5DD" w:rsidR="00EB572E" w:rsidRPr="00EB572E" w:rsidRDefault="00EB572E" w:rsidP="001518DD">
            <w:pPr>
              <w:ind w:left="-57" w:right="-57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68929C" w14:textId="03976A8F" w:rsidR="00EB572E" w:rsidRPr="00EB572E" w:rsidRDefault="00EB572E" w:rsidP="001518DD">
            <w:pPr>
              <w:ind w:left="-57" w:right="-57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1275" w:type="dxa"/>
            <w:vAlign w:val="center"/>
          </w:tcPr>
          <w:p w14:paraId="073AE922" w14:textId="77777777" w:rsidR="00EB572E" w:rsidRPr="00EB572E" w:rsidRDefault="00EB572E" w:rsidP="00410C02">
            <w:pPr>
              <w:spacing w:line="216" w:lineRule="auto"/>
              <w:ind w:left="-57" w:right="-57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ՀՀ ք. Երևան,</w:t>
            </w:r>
          </w:p>
          <w:p w14:paraId="4BCD55E5" w14:textId="7A0E673C" w:rsidR="00EB572E" w:rsidRPr="00EB572E" w:rsidRDefault="00EB572E" w:rsidP="00410C02">
            <w:pPr>
              <w:spacing w:line="216" w:lineRule="auto"/>
              <w:ind w:left="-57" w:right="-57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Ալեք Մանուկյան 1, թիվ 1-ին մասնաշենք, Քիմիայի ֆակուլտետ</w:t>
            </w:r>
          </w:p>
        </w:tc>
        <w:tc>
          <w:tcPr>
            <w:tcW w:w="2762" w:type="dxa"/>
            <w:vAlign w:val="center"/>
          </w:tcPr>
          <w:p w14:paraId="1F650943" w14:textId="159B573E" w:rsidR="00EB572E" w:rsidRPr="00EB572E" w:rsidRDefault="00EB572E" w:rsidP="00410C02">
            <w:pPr>
              <w:ind w:left="-57" w:right="-57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Պայմանագիրն ուժի մեջ մտնելու օրվանից հաշված առավելագույնը 120 օրացուցային օրվա ընթացքում</w:t>
            </w:r>
          </w:p>
        </w:tc>
      </w:tr>
      <w:tr w:rsidR="00EB572E" w:rsidRPr="00D04EED" w14:paraId="4BC0BA3E" w14:textId="77777777" w:rsidTr="00EB51C1">
        <w:trPr>
          <w:trHeight w:val="1454"/>
          <w:jc w:val="center"/>
        </w:trPr>
        <w:tc>
          <w:tcPr>
            <w:tcW w:w="823" w:type="dxa"/>
            <w:vAlign w:val="center"/>
          </w:tcPr>
          <w:p w14:paraId="5EE5B297" w14:textId="77777777" w:rsidR="00EB572E" w:rsidRPr="00EB572E" w:rsidRDefault="00EB572E" w:rsidP="001518DD">
            <w:pPr>
              <w:pStyle w:val="ListParagraph"/>
              <w:numPr>
                <w:ilvl w:val="0"/>
                <w:numId w:val="10"/>
              </w:numPr>
              <w:ind w:left="57" w:firstLine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910" w:type="dxa"/>
            <w:vAlign w:val="center"/>
          </w:tcPr>
          <w:p w14:paraId="24E5D8EB" w14:textId="7F33C206" w:rsidR="00EB572E" w:rsidRPr="00EB572E" w:rsidRDefault="00EB572E" w:rsidP="00E711BF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Դեյտերիումի օքսիդ</w:t>
            </w:r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20BF6E17" w14:textId="7FA75B82" w:rsidR="00EB572E" w:rsidRPr="00EB572E" w:rsidRDefault="00EB572E" w:rsidP="008038E0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Դեյտերիումի օքսիդ ՄՄՌ համար, CAS: 7789-20-0, դեյտերացման աստիճանը առնվազն 99.9%, ապակե շիշ 100 մլ,</w:t>
            </w:r>
            <w:r w:rsidRPr="00EB572E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գործարանային փաթեթավորմամբ, որակի սերտիֆիկատի առկայությամբ։ Պահպանման ժամկետը՝ առնվազն 80% ժամկետում:</w:t>
            </w:r>
          </w:p>
        </w:tc>
        <w:tc>
          <w:tcPr>
            <w:tcW w:w="984" w:type="dxa"/>
            <w:vAlign w:val="center"/>
          </w:tcPr>
          <w:p w14:paraId="6AEF1D1A" w14:textId="526E89AE" w:rsidR="00EB572E" w:rsidRPr="00EB572E" w:rsidRDefault="00EB572E" w:rsidP="001518DD">
            <w:pPr>
              <w:ind w:left="-57" w:right="-57"/>
              <w:jc w:val="center"/>
              <w:rPr>
                <w:rFonts w:ascii="Sylfaen" w:hAnsi="Sylfaen"/>
                <w:sz w:val="18"/>
                <w:szCs w:val="18"/>
              </w:rPr>
            </w:pP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3A6227" w14:textId="5C71279C" w:rsidR="00EB572E" w:rsidRPr="00EB572E" w:rsidRDefault="00EB572E" w:rsidP="001518DD">
            <w:pPr>
              <w:ind w:left="-57" w:right="-57"/>
              <w:jc w:val="center"/>
              <w:rPr>
                <w:rFonts w:ascii="Sylfaen" w:hAnsi="Sylfaen"/>
                <w:sz w:val="18"/>
                <w:szCs w:val="18"/>
              </w:rPr>
            </w:pP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1275" w:type="dxa"/>
            <w:vAlign w:val="center"/>
          </w:tcPr>
          <w:p w14:paraId="7C097B03" w14:textId="77777777" w:rsidR="00EB572E" w:rsidRPr="00EB572E" w:rsidRDefault="00EB572E" w:rsidP="00410C02">
            <w:pPr>
              <w:spacing w:line="216" w:lineRule="auto"/>
              <w:ind w:left="-57" w:right="-57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ՀՀ ք. Երևան,</w:t>
            </w:r>
          </w:p>
          <w:p w14:paraId="5DD451A0" w14:textId="12C11F26" w:rsidR="00EB572E" w:rsidRPr="00EB572E" w:rsidRDefault="00EB572E" w:rsidP="00410C02">
            <w:pPr>
              <w:spacing w:line="216" w:lineRule="auto"/>
              <w:ind w:left="-57" w:right="-57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Ալեք Մանուկյան 1, թիվ 1-ին մասնաշենք, Քիմիայի ֆակուլտետ</w:t>
            </w:r>
          </w:p>
        </w:tc>
        <w:tc>
          <w:tcPr>
            <w:tcW w:w="2762" w:type="dxa"/>
            <w:vAlign w:val="center"/>
          </w:tcPr>
          <w:p w14:paraId="354C50B3" w14:textId="15D4AE6D" w:rsidR="00EB572E" w:rsidRPr="00EB572E" w:rsidRDefault="00EB572E" w:rsidP="00410C02">
            <w:pPr>
              <w:ind w:left="-57" w:right="-57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Պայմանագիրն ուժի մեջ մտնելու օրվանից հաշված առավելագույնը 120 օրացուցային օրվա ընթացքում</w:t>
            </w:r>
          </w:p>
        </w:tc>
      </w:tr>
      <w:tr w:rsidR="00EB572E" w:rsidRPr="00D04EED" w14:paraId="236182A4" w14:textId="77777777" w:rsidTr="00EB51C1">
        <w:trPr>
          <w:trHeight w:val="1454"/>
          <w:jc w:val="center"/>
        </w:trPr>
        <w:tc>
          <w:tcPr>
            <w:tcW w:w="823" w:type="dxa"/>
            <w:vAlign w:val="center"/>
          </w:tcPr>
          <w:p w14:paraId="437CDD4A" w14:textId="77777777" w:rsidR="00EB572E" w:rsidRPr="00EB572E" w:rsidRDefault="00EB572E" w:rsidP="001518DD">
            <w:pPr>
              <w:pStyle w:val="ListParagraph"/>
              <w:numPr>
                <w:ilvl w:val="0"/>
                <w:numId w:val="10"/>
              </w:numPr>
              <w:ind w:left="57" w:firstLine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910" w:type="dxa"/>
            <w:vAlign w:val="center"/>
          </w:tcPr>
          <w:p w14:paraId="0E23719A" w14:textId="638C21E2" w:rsidR="00EB572E" w:rsidRPr="00EB572E" w:rsidRDefault="00EB572E" w:rsidP="006F21F8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Քլորոֆորմ HPLC</w:t>
            </w:r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00C9C91C" w14:textId="04E1F522" w:rsidR="00EB572E" w:rsidRPr="00EB572E" w:rsidRDefault="00EB572E" w:rsidP="006F21F8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Քլորոֆորմ HPLC, ≥99.8% մաքրությամբ, CAS: 67-66-3, 1 լ ապակե շիշ, գործարանային փաթեթավորմամբ, որակի սերտիֆիկատի առկայությամբ։ Sigma-Aldrich, VWR կամ Thermo Fisher Scientific արտադրանք: Պահպանման ժամկետը՝ առնվազն 80% ժամկետում:</w:t>
            </w:r>
          </w:p>
        </w:tc>
        <w:tc>
          <w:tcPr>
            <w:tcW w:w="984" w:type="dxa"/>
            <w:vAlign w:val="center"/>
          </w:tcPr>
          <w:p w14:paraId="5834F86F" w14:textId="71072A35" w:rsidR="00EB572E" w:rsidRPr="00EB572E" w:rsidRDefault="00EB572E" w:rsidP="001518DD">
            <w:pPr>
              <w:ind w:left="-57" w:right="-57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EAF25D" w14:textId="47580864" w:rsidR="00EB572E" w:rsidRPr="00EB572E" w:rsidRDefault="00EB572E" w:rsidP="001518DD">
            <w:pPr>
              <w:ind w:left="-57" w:right="-57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1275" w:type="dxa"/>
            <w:vAlign w:val="center"/>
          </w:tcPr>
          <w:p w14:paraId="1746AF2F" w14:textId="77777777" w:rsidR="00EB572E" w:rsidRPr="00EB572E" w:rsidRDefault="00EB572E" w:rsidP="00410C02">
            <w:pPr>
              <w:spacing w:line="216" w:lineRule="auto"/>
              <w:ind w:left="-57" w:right="-57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ՀՀ ք. Երևան,</w:t>
            </w:r>
          </w:p>
          <w:p w14:paraId="5160D664" w14:textId="0DBB6329" w:rsidR="00EB572E" w:rsidRPr="00EB572E" w:rsidRDefault="00EB572E" w:rsidP="00410C02">
            <w:pPr>
              <w:spacing w:line="216" w:lineRule="auto"/>
              <w:ind w:left="-57" w:right="-57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Ալեք Մանուկյան 1, թիվ 1-ին մասնաշենք, Քիմիայի ֆակուլտետ</w:t>
            </w:r>
          </w:p>
        </w:tc>
        <w:tc>
          <w:tcPr>
            <w:tcW w:w="2762" w:type="dxa"/>
            <w:vAlign w:val="center"/>
          </w:tcPr>
          <w:p w14:paraId="0B0D96DE" w14:textId="68D7E180" w:rsidR="00EB572E" w:rsidRPr="00EB572E" w:rsidRDefault="00EB572E" w:rsidP="00410C02">
            <w:pPr>
              <w:ind w:left="-57" w:right="-57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Պայմանագիրն ուժի մեջ մտնելու օրվանից հաշված առավելագույնը 120 օրացուցային օրվա ընթացքում</w:t>
            </w:r>
          </w:p>
        </w:tc>
      </w:tr>
      <w:tr w:rsidR="00EB572E" w:rsidRPr="00D04EED" w14:paraId="294FCC0F" w14:textId="77777777" w:rsidTr="00EB51C1">
        <w:trPr>
          <w:trHeight w:val="1454"/>
          <w:jc w:val="center"/>
        </w:trPr>
        <w:tc>
          <w:tcPr>
            <w:tcW w:w="823" w:type="dxa"/>
            <w:vAlign w:val="center"/>
          </w:tcPr>
          <w:p w14:paraId="6EDD85B2" w14:textId="77777777" w:rsidR="00EB572E" w:rsidRPr="00EB572E" w:rsidRDefault="00EB572E" w:rsidP="001518DD">
            <w:pPr>
              <w:pStyle w:val="ListParagraph"/>
              <w:numPr>
                <w:ilvl w:val="0"/>
                <w:numId w:val="10"/>
              </w:numPr>
              <w:ind w:left="57" w:firstLine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910" w:type="dxa"/>
            <w:vAlign w:val="center"/>
          </w:tcPr>
          <w:p w14:paraId="2E85DC17" w14:textId="63486932" w:rsidR="00EB572E" w:rsidRPr="00EB572E" w:rsidRDefault="00EB572E" w:rsidP="00124DF0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Ացետոն սպեկտրոսկոպիական</w:t>
            </w:r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60591D72" w14:textId="16506D79" w:rsidR="00EB572E" w:rsidRPr="00EB572E" w:rsidRDefault="00EB572E" w:rsidP="004F2553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Ացետոն սպեկտրոսկոպիական, ≥99.9% մաքրությամբ, CAS: 67-64-1, 0.5լ ապակե շիշ, գործարանային փաթեթավորմամբ, որակի սերտիֆիկատի առկայությամբ։ Sigma-Aldrich, VWR կամ Thermo Fisher Scientific արտադրանք: Պահպանման ժամկետը՝ առնվազն 80% ժամկետում:</w:t>
            </w:r>
          </w:p>
        </w:tc>
        <w:tc>
          <w:tcPr>
            <w:tcW w:w="984" w:type="dxa"/>
            <w:vAlign w:val="center"/>
          </w:tcPr>
          <w:p w14:paraId="55CB7601" w14:textId="7B1452CC" w:rsidR="00EB572E" w:rsidRPr="00EB572E" w:rsidRDefault="00EB572E" w:rsidP="001518DD">
            <w:pPr>
              <w:ind w:left="-57" w:right="-57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BAF6DD" w14:textId="7FDE382C" w:rsidR="00EB572E" w:rsidRPr="00EB572E" w:rsidRDefault="00EB572E" w:rsidP="001518DD">
            <w:pPr>
              <w:ind w:left="-57" w:right="-57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1275" w:type="dxa"/>
            <w:vAlign w:val="center"/>
          </w:tcPr>
          <w:p w14:paraId="21CCE984" w14:textId="77777777" w:rsidR="00EB572E" w:rsidRPr="00EB572E" w:rsidRDefault="00EB572E" w:rsidP="00410C02">
            <w:pPr>
              <w:spacing w:line="216" w:lineRule="auto"/>
              <w:ind w:left="-57" w:right="-57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ՀՀ ք. Երևան,</w:t>
            </w:r>
          </w:p>
          <w:p w14:paraId="029D45A5" w14:textId="4D27284C" w:rsidR="00EB572E" w:rsidRPr="00EB572E" w:rsidRDefault="00EB572E" w:rsidP="00410C02">
            <w:pPr>
              <w:spacing w:line="216" w:lineRule="auto"/>
              <w:ind w:left="-57" w:right="-57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Ալեք Մանուկյան 1, թիվ 1-ին մասնաշենք, Քիմիայի ֆակուլտետ</w:t>
            </w:r>
          </w:p>
        </w:tc>
        <w:tc>
          <w:tcPr>
            <w:tcW w:w="2762" w:type="dxa"/>
            <w:vAlign w:val="center"/>
          </w:tcPr>
          <w:p w14:paraId="668577BF" w14:textId="7241C00D" w:rsidR="00EB572E" w:rsidRPr="00EB572E" w:rsidRDefault="00EB572E" w:rsidP="00410C02">
            <w:pPr>
              <w:ind w:left="-57" w:right="-57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Պայմանագիրն ուժի մեջ մտնելու օրվանից հաշված առավելագույնը 120 օրացուցային օրվա ընթացքում</w:t>
            </w:r>
          </w:p>
        </w:tc>
      </w:tr>
      <w:tr w:rsidR="00EB572E" w:rsidRPr="00D04EED" w14:paraId="2D439BF8" w14:textId="77777777" w:rsidTr="00EB51C1">
        <w:trPr>
          <w:trHeight w:val="1454"/>
          <w:jc w:val="center"/>
        </w:trPr>
        <w:tc>
          <w:tcPr>
            <w:tcW w:w="823" w:type="dxa"/>
            <w:vAlign w:val="center"/>
          </w:tcPr>
          <w:p w14:paraId="3ABBCC5A" w14:textId="77777777" w:rsidR="00EB572E" w:rsidRPr="00EB572E" w:rsidRDefault="00EB572E" w:rsidP="001518DD">
            <w:pPr>
              <w:pStyle w:val="ListParagraph"/>
              <w:numPr>
                <w:ilvl w:val="0"/>
                <w:numId w:val="10"/>
              </w:numPr>
              <w:ind w:left="57" w:firstLine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910" w:type="dxa"/>
            <w:vAlign w:val="center"/>
          </w:tcPr>
          <w:p w14:paraId="53FB9E23" w14:textId="612D63D3" w:rsidR="00EB572E" w:rsidRPr="00EB572E" w:rsidRDefault="00EB572E" w:rsidP="00074B7F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Բութանոլ-1 սպեկտրոսկոպիական, </w:t>
            </w:r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76EE94F4" w14:textId="1B73DE2E" w:rsidR="00EB572E" w:rsidRPr="00EB572E" w:rsidRDefault="00EB572E" w:rsidP="00994E02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Բութանոլ-1 սպեկտրոսկոպիական, ≥99.9% մաքրությամբ, CAS: 71-36-3, 1 լ ապակե շիշ, գործարանային փաթեթավորմամբ, որակի սերտիֆիկատի առկայությամբ։ Sigma-Aldrich, VWR կամ Thermo Fisher Scientific արտադրանք: Պահպանման ժամկետը՝ առնվազն 80% ժամկետում:</w:t>
            </w:r>
          </w:p>
        </w:tc>
        <w:tc>
          <w:tcPr>
            <w:tcW w:w="984" w:type="dxa"/>
            <w:vAlign w:val="center"/>
          </w:tcPr>
          <w:p w14:paraId="39D55897" w14:textId="6CEDA61F" w:rsidR="00EB572E" w:rsidRPr="00EB572E" w:rsidRDefault="00EB572E" w:rsidP="001518DD">
            <w:pPr>
              <w:ind w:left="-57" w:right="-57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D6B7D9" w14:textId="61CF8097" w:rsidR="00EB572E" w:rsidRPr="00EB572E" w:rsidRDefault="00EB572E" w:rsidP="001518DD">
            <w:pPr>
              <w:ind w:left="-57" w:right="-57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1275" w:type="dxa"/>
            <w:vAlign w:val="center"/>
          </w:tcPr>
          <w:p w14:paraId="7084F8F8" w14:textId="77777777" w:rsidR="00EB572E" w:rsidRPr="00EB572E" w:rsidRDefault="00EB572E" w:rsidP="00410C02">
            <w:pPr>
              <w:spacing w:line="216" w:lineRule="auto"/>
              <w:ind w:left="-57" w:right="-57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ՀՀ ք. Երևան,</w:t>
            </w:r>
          </w:p>
          <w:p w14:paraId="4257DBB2" w14:textId="38503350" w:rsidR="00EB572E" w:rsidRPr="00EB572E" w:rsidRDefault="00EB572E" w:rsidP="00410C02">
            <w:pPr>
              <w:spacing w:line="216" w:lineRule="auto"/>
              <w:ind w:left="-57" w:right="-57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Ալեք Մանուկյան 1, թիվ 1-ին մասնաշենք, Քիմիայի ֆակուլտետ</w:t>
            </w:r>
          </w:p>
        </w:tc>
        <w:tc>
          <w:tcPr>
            <w:tcW w:w="2762" w:type="dxa"/>
            <w:vAlign w:val="center"/>
          </w:tcPr>
          <w:p w14:paraId="3F9409AA" w14:textId="77CD4938" w:rsidR="00EB572E" w:rsidRPr="00EB572E" w:rsidRDefault="00EB572E" w:rsidP="00410C02">
            <w:pPr>
              <w:ind w:left="-57" w:right="-57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Պայմանագիրն ուժի մեջ մտնելու օրվանից հաշված առավելագույնը 120 օրացուցային օրվա ընթացքում</w:t>
            </w:r>
          </w:p>
        </w:tc>
      </w:tr>
      <w:tr w:rsidR="00EB572E" w:rsidRPr="00D04EED" w14:paraId="46F5978D" w14:textId="77777777" w:rsidTr="00EB51C1">
        <w:trPr>
          <w:trHeight w:val="1454"/>
          <w:jc w:val="center"/>
        </w:trPr>
        <w:tc>
          <w:tcPr>
            <w:tcW w:w="823" w:type="dxa"/>
            <w:vAlign w:val="center"/>
          </w:tcPr>
          <w:p w14:paraId="15C35170" w14:textId="77777777" w:rsidR="00EB572E" w:rsidRPr="00EB572E" w:rsidRDefault="00EB572E" w:rsidP="001518DD">
            <w:pPr>
              <w:pStyle w:val="ListParagraph"/>
              <w:numPr>
                <w:ilvl w:val="0"/>
                <w:numId w:val="10"/>
              </w:numPr>
              <w:ind w:left="57" w:firstLine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910" w:type="dxa"/>
            <w:vAlign w:val="center"/>
          </w:tcPr>
          <w:p w14:paraId="0E3BD7B7" w14:textId="4CFD9D02" w:rsidR="00EB572E" w:rsidRPr="00EB572E" w:rsidRDefault="00EB572E" w:rsidP="001518DD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Դիմեթիլֆորմամիդ սպեկտրոսկոպիական</w:t>
            </w:r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28CF4E37" w14:textId="30FC5A38" w:rsidR="00EB572E" w:rsidRPr="00EB572E" w:rsidRDefault="00EB572E" w:rsidP="003056E2">
            <w:pPr>
              <w:ind w:left="-57" w:right="-57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Դիմեթիլֆորմամիդ սպեկտրոսկոպիական, ≥99.9% մաքրությամբ, CAS: 68-12-2, 1 լ ապակե շիշ, գործարանային փաթեթավորմամբ, որակի սերտիֆիկատի առկայությամբ։ Sigma-Aldrich, VWR կամ Thermo Fisher Scientific արտադրանք: Պահպանման ժամկետը՝ առնվազն 80% ժամկետում:</w:t>
            </w:r>
          </w:p>
        </w:tc>
        <w:tc>
          <w:tcPr>
            <w:tcW w:w="984" w:type="dxa"/>
            <w:vAlign w:val="center"/>
          </w:tcPr>
          <w:p w14:paraId="33F864F1" w14:textId="43B47966" w:rsidR="00EB572E" w:rsidRPr="00EB572E" w:rsidRDefault="00EB572E" w:rsidP="001518DD">
            <w:pPr>
              <w:ind w:left="-57" w:right="-57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1650B7" w14:textId="60DE91AC" w:rsidR="00EB572E" w:rsidRPr="00EB572E" w:rsidRDefault="00EB572E" w:rsidP="001518DD">
            <w:pPr>
              <w:ind w:left="-57" w:right="-57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1275" w:type="dxa"/>
            <w:vAlign w:val="center"/>
          </w:tcPr>
          <w:p w14:paraId="07AD8E19" w14:textId="77777777" w:rsidR="00EB572E" w:rsidRPr="00EB572E" w:rsidRDefault="00EB572E" w:rsidP="00410C02">
            <w:pPr>
              <w:spacing w:line="216" w:lineRule="auto"/>
              <w:ind w:left="-57" w:right="-57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ՀՀ ք. Երևան,</w:t>
            </w:r>
          </w:p>
          <w:p w14:paraId="442333DA" w14:textId="28311C0A" w:rsidR="00EB572E" w:rsidRPr="00EB572E" w:rsidRDefault="00EB572E" w:rsidP="00410C02">
            <w:pPr>
              <w:spacing w:line="216" w:lineRule="auto"/>
              <w:ind w:left="-57" w:right="-57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Ալեք Մանուկյան 1, թիվ 1-ին մասնաշենք, Քիմիայի ֆակուլտետ</w:t>
            </w:r>
          </w:p>
        </w:tc>
        <w:tc>
          <w:tcPr>
            <w:tcW w:w="2762" w:type="dxa"/>
            <w:vAlign w:val="center"/>
          </w:tcPr>
          <w:p w14:paraId="158914F4" w14:textId="7F0D85FE" w:rsidR="00EB572E" w:rsidRPr="00EB572E" w:rsidRDefault="00EB572E" w:rsidP="00410C02">
            <w:pPr>
              <w:ind w:left="-57" w:right="-57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Պայմանագիրն ուժի մեջ մտնելու օրվանից հաշված առավելագույնը 120 օրացուցային օրվա ընթացքում</w:t>
            </w:r>
          </w:p>
        </w:tc>
      </w:tr>
      <w:tr w:rsidR="00EB572E" w:rsidRPr="00D04EED" w14:paraId="20BBA1C5" w14:textId="77777777" w:rsidTr="00EB51C1">
        <w:trPr>
          <w:trHeight w:val="160"/>
          <w:jc w:val="center"/>
        </w:trPr>
        <w:tc>
          <w:tcPr>
            <w:tcW w:w="823" w:type="dxa"/>
            <w:vAlign w:val="center"/>
          </w:tcPr>
          <w:p w14:paraId="3FBD56CF" w14:textId="2E848D8F" w:rsidR="00EB572E" w:rsidRPr="00EB572E" w:rsidRDefault="00EB572E" w:rsidP="00175172">
            <w:pPr>
              <w:pStyle w:val="ListParagraph"/>
              <w:numPr>
                <w:ilvl w:val="0"/>
                <w:numId w:val="10"/>
              </w:numPr>
              <w:ind w:left="57" w:firstLine="0"/>
              <w:jc w:val="center"/>
              <w:rPr>
                <w:rFonts w:ascii="GHEA Grapalat" w:hAnsi="GHEA Grapalat"/>
                <w:sz w:val="18"/>
                <w:lang w:val="hy-AM"/>
              </w:rPr>
            </w:pPr>
          </w:p>
        </w:tc>
        <w:tc>
          <w:tcPr>
            <w:tcW w:w="1910" w:type="dxa"/>
            <w:vAlign w:val="center"/>
          </w:tcPr>
          <w:p w14:paraId="7CC2E8D8" w14:textId="13EF4D61" w:rsidR="00EB572E" w:rsidRPr="00EB572E" w:rsidRDefault="00EB572E" w:rsidP="00DB73F8">
            <w:pPr>
              <w:ind w:left="-57" w:right="-57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Ծծմբական թթվի ֆիքսանալ</w:t>
            </w:r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5C6B92F7" w14:textId="642AA6FC" w:rsidR="00EB572E" w:rsidRPr="00EB572E" w:rsidRDefault="00EB572E" w:rsidP="00CD032F">
            <w:pPr>
              <w:spacing w:line="216" w:lineRule="auto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1 Նորմալանոց (1N կամ 1 գ·էկվ/լ) ծծմբական թթվի (H</w:t>
            </w:r>
            <w:r w:rsidRPr="00EB572E">
              <w:rPr>
                <w:rFonts w:ascii="Sylfaen" w:hAnsi="Sylfaen"/>
                <w:sz w:val="18"/>
                <w:szCs w:val="18"/>
                <w:vertAlign w:val="subscript"/>
                <w:lang w:val="hy-AM"/>
              </w:rPr>
              <w:t>2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SO</w:t>
            </w:r>
            <w:r w:rsidRPr="00EB572E">
              <w:rPr>
                <w:rFonts w:ascii="Sylfaen" w:hAnsi="Sylfaen"/>
                <w:sz w:val="18"/>
                <w:szCs w:val="18"/>
                <w:vertAlign w:val="subscript"/>
                <w:lang w:val="hy-AM"/>
              </w:rPr>
              <w:t>4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) ֆիքսանալների 1 հատ տուփի մեջ 10 հատ փակ ապակե սրվակ, գործարանային փաթեթավորմամբ, որակի սերտիֆիկատի առկայությամբ։</w:t>
            </w:r>
          </w:p>
        </w:tc>
        <w:tc>
          <w:tcPr>
            <w:tcW w:w="984" w:type="dxa"/>
            <w:vAlign w:val="center"/>
          </w:tcPr>
          <w:p w14:paraId="3F436FDA" w14:textId="77777777" w:rsidR="00EB572E" w:rsidRDefault="00D04EED" w:rsidP="004D39D3">
            <w:pPr>
              <w:ind w:left="-57" w:right="-57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տուփ սրվակ</w:t>
            </w:r>
          </w:p>
          <w:p w14:paraId="25F1E82C" w14:textId="4DC3ACDD" w:rsidR="00D04EED" w:rsidRPr="00D04EED" w:rsidRDefault="00D04EED" w:rsidP="004D39D3">
            <w:pPr>
              <w:ind w:left="-57" w:right="-57"/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(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1 հատ տուփի մեջ 10 հատ փակ ապակե 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lastRenderedPageBreak/>
              <w:t>սրվակ</w:t>
            </w:r>
            <w:r>
              <w:rPr>
                <w:rFonts w:ascii="Sylfaen" w:hAnsi="Sylfaen"/>
                <w:sz w:val="18"/>
                <w:szCs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895312" w14:textId="1834B012" w:rsidR="00EB572E" w:rsidRPr="00EB572E" w:rsidRDefault="00EB572E" w:rsidP="00175172">
            <w:pPr>
              <w:ind w:left="-57" w:right="-57"/>
              <w:jc w:val="center"/>
              <w:rPr>
                <w:rFonts w:ascii="Sylfaen" w:hAnsi="Sylfaen"/>
                <w:sz w:val="18"/>
                <w:szCs w:val="18"/>
              </w:rPr>
            </w:pPr>
            <w:r w:rsidRPr="00EB572E">
              <w:rPr>
                <w:rFonts w:ascii="Sylfaen" w:hAnsi="Sylfaen"/>
                <w:sz w:val="18"/>
                <w:szCs w:val="18"/>
              </w:rPr>
              <w:lastRenderedPageBreak/>
              <w:t>2</w:t>
            </w:r>
          </w:p>
        </w:tc>
        <w:tc>
          <w:tcPr>
            <w:tcW w:w="1275" w:type="dxa"/>
            <w:vAlign w:val="center"/>
          </w:tcPr>
          <w:p w14:paraId="4119C9EE" w14:textId="77777777" w:rsidR="00EB572E" w:rsidRPr="00EB572E" w:rsidRDefault="00EB572E" w:rsidP="00410C02">
            <w:pPr>
              <w:spacing w:line="216" w:lineRule="auto"/>
              <w:ind w:left="-57" w:right="-57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ՀՀ ք. Երևան,</w:t>
            </w:r>
          </w:p>
          <w:p w14:paraId="0F44D5D9" w14:textId="156473CC" w:rsidR="00EB572E" w:rsidRPr="00EB572E" w:rsidRDefault="00EB572E" w:rsidP="00410C02">
            <w:pPr>
              <w:spacing w:line="216" w:lineRule="auto"/>
              <w:ind w:left="-57" w:right="-57"/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Ալեք Մանուկյան 1, թիվ 1-ին մասնաշենք, Քիմիայի ֆակուլտետ</w:t>
            </w:r>
          </w:p>
        </w:tc>
        <w:tc>
          <w:tcPr>
            <w:tcW w:w="2762" w:type="dxa"/>
            <w:vAlign w:val="center"/>
          </w:tcPr>
          <w:p w14:paraId="6C1946BD" w14:textId="79D14666" w:rsidR="00EB572E" w:rsidRPr="00EB572E" w:rsidRDefault="00EB572E" w:rsidP="00410C02">
            <w:pPr>
              <w:spacing w:line="216" w:lineRule="auto"/>
              <w:ind w:left="-57" w:right="-57"/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Պայմանագիրն ուժի մեջ մտնելու օրվանից հաշված առավելագույնը 120 օրացուցային օրվա ընթացքում</w:t>
            </w:r>
          </w:p>
        </w:tc>
      </w:tr>
      <w:tr w:rsidR="00D04EED" w:rsidRPr="00D04EED" w14:paraId="7BA05601" w14:textId="77777777" w:rsidTr="00EB51C1">
        <w:trPr>
          <w:trHeight w:val="160"/>
          <w:jc w:val="center"/>
        </w:trPr>
        <w:tc>
          <w:tcPr>
            <w:tcW w:w="823" w:type="dxa"/>
            <w:vAlign w:val="center"/>
          </w:tcPr>
          <w:p w14:paraId="5939C5A0" w14:textId="53BE6019" w:rsidR="00D04EED" w:rsidRPr="00EB572E" w:rsidRDefault="00D04EED" w:rsidP="00D04EED">
            <w:pPr>
              <w:pStyle w:val="ListParagraph"/>
              <w:numPr>
                <w:ilvl w:val="0"/>
                <w:numId w:val="10"/>
              </w:numPr>
              <w:ind w:left="57" w:firstLine="0"/>
              <w:jc w:val="center"/>
              <w:rPr>
                <w:rFonts w:ascii="GHEA Grapalat" w:hAnsi="GHEA Grapalat"/>
                <w:sz w:val="18"/>
                <w:lang w:val="hy-AM"/>
              </w:rPr>
            </w:pPr>
          </w:p>
        </w:tc>
        <w:tc>
          <w:tcPr>
            <w:tcW w:w="1910" w:type="dxa"/>
            <w:vAlign w:val="center"/>
          </w:tcPr>
          <w:p w14:paraId="21F5A3C5" w14:textId="57D41B7B" w:rsidR="00D04EED" w:rsidRPr="00EB572E" w:rsidRDefault="00D04EED" w:rsidP="00D04EED">
            <w:pPr>
              <w:ind w:left="-57" w:right="-57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Նատրիումի հիդրօքսիդի ֆիքսանալ</w:t>
            </w:r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67988BFD" w14:textId="329AC980" w:rsidR="00D04EED" w:rsidRPr="00EB572E" w:rsidRDefault="00D04EED" w:rsidP="00D04EED">
            <w:pPr>
              <w:spacing w:line="216" w:lineRule="auto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1 Նորմալանոց (1N կամ 1 գ·էկվ/լ) նատրիումի հիդրօքսիդի (NaOH) ֆիքսանալների 1 հատ տուփի մեջ 10 հատ փակ ապակե սրվակ, գործարանային փաթեթավորմամբ, որակի սերտիֆիկատի առկայությամբ։ </w:t>
            </w:r>
            <w:r w:rsidRPr="00EB572E">
              <w:rPr>
                <w:rFonts w:ascii="Sylfaen" w:hAnsi="Sylfaen"/>
                <w:sz w:val="18"/>
                <w:szCs w:val="18"/>
              </w:rPr>
              <w:t>Պահպանման ժամկետը՝ առնվազն 80% ժամկետում։</w:t>
            </w:r>
          </w:p>
        </w:tc>
        <w:tc>
          <w:tcPr>
            <w:tcW w:w="984" w:type="dxa"/>
            <w:vAlign w:val="center"/>
          </w:tcPr>
          <w:p w14:paraId="5CDA1734" w14:textId="77777777" w:rsidR="00D04EED" w:rsidRPr="00D04EED" w:rsidRDefault="00D04EED" w:rsidP="00D04EED">
            <w:pPr>
              <w:ind w:left="-57" w:right="-57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</w:rPr>
              <w:t>տուփ</w:t>
            </w:r>
            <w:r w:rsidRPr="00D04EED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</w:rPr>
              <w:t>սրվակ</w:t>
            </w:r>
          </w:p>
          <w:p w14:paraId="623F576D" w14:textId="35B916F5" w:rsidR="00D04EED" w:rsidRPr="00EB572E" w:rsidRDefault="00D04EED" w:rsidP="00D04EED">
            <w:pPr>
              <w:ind w:left="-57" w:right="-57"/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D04EED">
              <w:rPr>
                <w:rFonts w:ascii="Sylfaen" w:hAnsi="Sylfaen"/>
                <w:sz w:val="18"/>
                <w:szCs w:val="18"/>
                <w:lang w:val="ru-RU"/>
              </w:rPr>
              <w:t>(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1 հատ տուփի մեջ 10 հատ փակ ապակե սրվակ</w:t>
            </w:r>
            <w:r w:rsidRPr="00D04EED">
              <w:rPr>
                <w:rFonts w:ascii="Sylfaen" w:hAnsi="Sylfaen"/>
                <w:sz w:val="18"/>
                <w:szCs w:val="18"/>
                <w:lang w:val="ru-RU"/>
              </w:rPr>
              <w:t>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160150" w14:textId="032E9E51" w:rsidR="00D04EED" w:rsidRPr="00EB572E" w:rsidRDefault="00D04EED" w:rsidP="00D04EED">
            <w:pPr>
              <w:ind w:left="-57" w:right="-57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>1</w:t>
            </w:r>
          </w:p>
        </w:tc>
        <w:tc>
          <w:tcPr>
            <w:tcW w:w="1275" w:type="dxa"/>
            <w:vAlign w:val="center"/>
          </w:tcPr>
          <w:p w14:paraId="0741A813" w14:textId="77777777" w:rsidR="00D04EED" w:rsidRPr="00EB572E" w:rsidRDefault="00D04EED" w:rsidP="00D04EED">
            <w:pPr>
              <w:spacing w:line="216" w:lineRule="auto"/>
              <w:ind w:left="-57" w:right="-57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ՀՀ ք. Երևան,</w:t>
            </w:r>
          </w:p>
          <w:p w14:paraId="273D3F4B" w14:textId="7CD996B3" w:rsidR="00D04EED" w:rsidRPr="00EB572E" w:rsidRDefault="00D04EED" w:rsidP="00D04EED">
            <w:pPr>
              <w:spacing w:line="216" w:lineRule="auto"/>
              <w:ind w:left="-57" w:right="-57"/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Ալեք Մանուկյան 1, թիվ 1-ին մասնաշենք, Քիմիայի ֆակուլտետ</w:t>
            </w:r>
          </w:p>
        </w:tc>
        <w:tc>
          <w:tcPr>
            <w:tcW w:w="2762" w:type="dxa"/>
            <w:vAlign w:val="center"/>
          </w:tcPr>
          <w:p w14:paraId="0A5BB7A1" w14:textId="6029F1D8" w:rsidR="00D04EED" w:rsidRPr="00EB572E" w:rsidRDefault="00D04EED" w:rsidP="00D04EED">
            <w:pPr>
              <w:spacing w:line="216" w:lineRule="auto"/>
              <w:ind w:left="-57" w:right="-57"/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Պայմանագիրն ուժի մեջ մտնելու օրվանից հաշված առավելագույնը 120 օրացուցային օրվա ընթացքում</w:t>
            </w:r>
          </w:p>
        </w:tc>
      </w:tr>
      <w:tr w:rsidR="00D04EED" w:rsidRPr="00D04EED" w14:paraId="7300AC1C" w14:textId="77777777" w:rsidTr="00EB51C1">
        <w:trPr>
          <w:trHeight w:val="160"/>
          <w:jc w:val="center"/>
        </w:trPr>
        <w:tc>
          <w:tcPr>
            <w:tcW w:w="823" w:type="dxa"/>
            <w:vAlign w:val="center"/>
          </w:tcPr>
          <w:p w14:paraId="51105F3F" w14:textId="5A9F3405" w:rsidR="00D04EED" w:rsidRPr="00EB572E" w:rsidRDefault="00D04EED" w:rsidP="00D04EED">
            <w:pPr>
              <w:pStyle w:val="ListParagraph"/>
              <w:numPr>
                <w:ilvl w:val="0"/>
                <w:numId w:val="10"/>
              </w:numPr>
              <w:ind w:left="57" w:firstLine="0"/>
              <w:jc w:val="center"/>
              <w:rPr>
                <w:rFonts w:ascii="GHEA Grapalat" w:hAnsi="GHEA Grapalat"/>
                <w:sz w:val="18"/>
                <w:lang w:val="hy-AM"/>
              </w:rPr>
            </w:pPr>
            <w:bookmarkStart w:id="0" w:name="_GoBack" w:colFirst="3" w:colLast="3"/>
          </w:p>
        </w:tc>
        <w:tc>
          <w:tcPr>
            <w:tcW w:w="1910" w:type="dxa"/>
            <w:vAlign w:val="center"/>
          </w:tcPr>
          <w:p w14:paraId="5D9A317C" w14:textId="4DB3E9E3" w:rsidR="00D04EED" w:rsidRPr="00EB572E" w:rsidRDefault="00D04EED" w:rsidP="00D04EED">
            <w:pPr>
              <w:ind w:left="-57" w:right="-57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Կալիումի հիդրօքսիդի ֆիքսանալ</w:t>
            </w:r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7F693C08" w14:textId="034979CE" w:rsidR="00D04EED" w:rsidRPr="00EB572E" w:rsidRDefault="00D04EED" w:rsidP="00D04EED">
            <w:pPr>
              <w:spacing w:line="216" w:lineRule="auto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1 Նորմալանոց (1N կամ 1 գ·էկվ/լ) կալիումի հիդրօքսիդի (KOH) ֆիքսանալների 1 հատ տուփի մեջ 10 հատ փակ ապակե սրվակ, գործարանային փաթեթավորմամբ, որակի սերտիֆիկատի առկայությամբ։ </w:t>
            </w:r>
            <w:r w:rsidRPr="00EB572E">
              <w:rPr>
                <w:rFonts w:ascii="Sylfaen" w:hAnsi="Sylfaen"/>
                <w:sz w:val="18"/>
                <w:szCs w:val="18"/>
              </w:rPr>
              <w:t>Պահպանման ժամկետը՝ առնվազն 80% ժամկետում։</w:t>
            </w:r>
          </w:p>
        </w:tc>
        <w:tc>
          <w:tcPr>
            <w:tcW w:w="984" w:type="dxa"/>
            <w:vAlign w:val="center"/>
          </w:tcPr>
          <w:p w14:paraId="25F68143" w14:textId="77777777" w:rsidR="00D04EED" w:rsidRPr="00D04EED" w:rsidRDefault="00D04EED" w:rsidP="00D04EED">
            <w:pPr>
              <w:ind w:left="-57" w:right="-57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</w:rPr>
              <w:t>տուփ</w:t>
            </w:r>
            <w:r w:rsidRPr="00D04EED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</w:rPr>
              <w:t>սրվակ</w:t>
            </w:r>
          </w:p>
          <w:p w14:paraId="033104E2" w14:textId="7CC9ACCC" w:rsidR="00D04EED" w:rsidRPr="00EB572E" w:rsidRDefault="00D04EED" w:rsidP="00D04EED">
            <w:pPr>
              <w:ind w:left="-57" w:right="-57"/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D04EED">
              <w:rPr>
                <w:rFonts w:ascii="Sylfaen" w:hAnsi="Sylfaen"/>
                <w:sz w:val="18"/>
                <w:szCs w:val="18"/>
                <w:lang w:val="ru-RU"/>
              </w:rPr>
              <w:t>(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1 հատ տուփի մեջ 10 հատ փակ ապակե սրվակ</w:t>
            </w:r>
            <w:r w:rsidRPr="00D04EED">
              <w:rPr>
                <w:rFonts w:ascii="Sylfaen" w:hAnsi="Sylfaen"/>
                <w:sz w:val="18"/>
                <w:szCs w:val="18"/>
                <w:lang w:val="ru-RU"/>
              </w:rPr>
              <w:t>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784DC1" w14:textId="50C83DFE" w:rsidR="00D04EED" w:rsidRPr="00EB572E" w:rsidRDefault="00D04EED" w:rsidP="00D04EED">
            <w:pPr>
              <w:ind w:left="-57" w:right="-57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>1</w:t>
            </w:r>
          </w:p>
        </w:tc>
        <w:tc>
          <w:tcPr>
            <w:tcW w:w="1275" w:type="dxa"/>
            <w:vAlign w:val="center"/>
          </w:tcPr>
          <w:p w14:paraId="6E8B4554" w14:textId="77777777" w:rsidR="00D04EED" w:rsidRPr="00EB572E" w:rsidRDefault="00D04EED" w:rsidP="00D04EED">
            <w:pPr>
              <w:spacing w:line="216" w:lineRule="auto"/>
              <w:ind w:left="-57" w:right="-57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ՀՀ ք. Երևան,</w:t>
            </w:r>
          </w:p>
          <w:p w14:paraId="054BBC4C" w14:textId="6FEF8FE3" w:rsidR="00D04EED" w:rsidRPr="00EB572E" w:rsidRDefault="00D04EED" w:rsidP="00D04EED">
            <w:pPr>
              <w:spacing w:line="216" w:lineRule="auto"/>
              <w:ind w:left="-57" w:right="-57"/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Ալեք Մանուկյան 1, թիվ 1-ին մասնաշենք, Քիմիայի ֆակուլտետ</w:t>
            </w:r>
          </w:p>
        </w:tc>
        <w:tc>
          <w:tcPr>
            <w:tcW w:w="2762" w:type="dxa"/>
            <w:vAlign w:val="center"/>
          </w:tcPr>
          <w:p w14:paraId="5B915F44" w14:textId="3BD77A3F" w:rsidR="00D04EED" w:rsidRPr="00EB572E" w:rsidRDefault="00D04EED" w:rsidP="00D04EED">
            <w:pPr>
              <w:spacing w:line="216" w:lineRule="auto"/>
              <w:ind w:left="-57" w:right="-57"/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Պայմանագիրն ուժի մեջ մտնելու օրվանից հաշված առավելագույնը 120 օրացուցային օրվա ընթացքում</w:t>
            </w:r>
          </w:p>
        </w:tc>
      </w:tr>
      <w:bookmarkEnd w:id="0"/>
      <w:tr w:rsidR="00EB572E" w:rsidRPr="00D04EED" w14:paraId="2597E665" w14:textId="77777777" w:rsidTr="00EB51C1">
        <w:trPr>
          <w:trHeight w:val="160"/>
          <w:jc w:val="center"/>
        </w:trPr>
        <w:tc>
          <w:tcPr>
            <w:tcW w:w="823" w:type="dxa"/>
            <w:vAlign w:val="center"/>
          </w:tcPr>
          <w:p w14:paraId="77C1A012" w14:textId="771472FE" w:rsidR="00EB572E" w:rsidRPr="00EB572E" w:rsidRDefault="00EB572E" w:rsidP="007B71B0">
            <w:pPr>
              <w:pStyle w:val="ListParagraph"/>
              <w:numPr>
                <w:ilvl w:val="0"/>
                <w:numId w:val="10"/>
              </w:numPr>
              <w:ind w:left="57" w:firstLine="0"/>
              <w:jc w:val="center"/>
              <w:rPr>
                <w:rFonts w:ascii="Sylfaen" w:hAnsi="Sylfaen"/>
                <w:sz w:val="18"/>
                <w:lang w:val="hy-AM"/>
              </w:rPr>
            </w:pPr>
          </w:p>
        </w:tc>
        <w:tc>
          <w:tcPr>
            <w:tcW w:w="1910" w:type="dxa"/>
            <w:vAlign w:val="center"/>
          </w:tcPr>
          <w:p w14:paraId="1CE2E69F" w14:textId="1EC5583B" w:rsidR="00EB572E" w:rsidRPr="00EB572E" w:rsidRDefault="00EB572E" w:rsidP="00B61A4A">
            <w:pPr>
              <w:spacing w:line="216" w:lineRule="auto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Պենտանոլ-1</w:t>
            </w:r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47B61503" w14:textId="4072DB21" w:rsidR="00EB572E" w:rsidRPr="00EB572E" w:rsidRDefault="00EB572E" w:rsidP="00B96C0E">
            <w:pPr>
              <w:spacing w:line="216" w:lineRule="auto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Քիմիական բանաձևը՝ C</w:t>
            </w:r>
            <w:r w:rsidRPr="00EB572E">
              <w:rPr>
                <w:rFonts w:ascii="Sylfaen" w:hAnsi="Sylfaen"/>
                <w:sz w:val="18"/>
                <w:szCs w:val="18"/>
                <w:vertAlign w:val="subscript"/>
                <w:lang w:val="hy-AM"/>
              </w:rPr>
              <w:t>5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H</w:t>
            </w:r>
            <w:r w:rsidRPr="00EB572E">
              <w:rPr>
                <w:rFonts w:ascii="Sylfaen" w:hAnsi="Sylfaen"/>
                <w:sz w:val="18"/>
                <w:szCs w:val="18"/>
                <w:vertAlign w:val="subscript"/>
                <w:lang w:val="hy-AM"/>
              </w:rPr>
              <w:t>11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OH: Քիմիապես մաքուր, փաթեթավորված 1 լ ծավալով ապակյա շշերով, պլաստիկ պտուտակաձև խցանով հերմետիկ փակված: Շշերի վրա անհատական մակնշումով, որակի սերտիֆիկատի առկայությամբ, </w:t>
            </w:r>
            <w:r w:rsidRPr="00EB572E">
              <w:rPr>
                <w:rFonts w:ascii="Sylfaen" w:hAnsi="Sylfaen" w:cs="Sylfaen"/>
                <w:sz w:val="18"/>
                <w:szCs w:val="18"/>
                <w:lang w:val="hy-AM"/>
              </w:rPr>
              <w:t>պահպանման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cs="Sylfaen"/>
                <w:sz w:val="18"/>
                <w:szCs w:val="18"/>
                <w:lang w:val="hy-AM"/>
              </w:rPr>
              <w:t>ժամկետը՝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cs="Sylfaen"/>
                <w:sz w:val="18"/>
                <w:szCs w:val="18"/>
                <w:lang w:val="hy-AM"/>
              </w:rPr>
              <w:t>առնվազն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 80% </w:t>
            </w:r>
            <w:r w:rsidRPr="00EB572E">
              <w:rPr>
                <w:rFonts w:ascii="Sylfaen" w:hAnsi="Sylfaen" w:cs="Sylfaen"/>
                <w:sz w:val="18"/>
                <w:szCs w:val="18"/>
                <w:lang w:val="hy-AM"/>
              </w:rPr>
              <w:t>ժամկետում։</w:t>
            </w:r>
          </w:p>
        </w:tc>
        <w:tc>
          <w:tcPr>
            <w:tcW w:w="984" w:type="dxa"/>
            <w:vAlign w:val="center"/>
          </w:tcPr>
          <w:p w14:paraId="2F50F739" w14:textId="79F31661" w:rsidR="00EB572E" w:rsidRPr="00EB572E" w:rsidRDefault="00EB572E" w:rsidP="004D39D3">
            <w:pPr>
              <w:ind w:left="-57" w:right="-57"/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 w:cs="Arial"/>
                <w:sz w:val="18"/>
                <w:szCs w:val="18"/>
              </w:rPr>
              <w:t>լիտր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C4AA64" w14:textId="44390F6D" w:rsidR="00EB572E" w:rsidRPr="00EB572E" w:rsidRDefault="00EB572E" w:rsidP="004D39D3">
            <w:pPr>
              <w:ind w:left="-57" w:right="-57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1275" w:type="dxa"/>
            <w:vAlign w:val="center"/>
          </w:tcPr>
          <w:p w14:paraId="5C11965F" w14:textId="77777777" w:rsidR="00EB572E" w:rsidRPr="00EB572E" w:rsidRDefault="00EB572E" w:rsidP="00410C02">
            <w:pPr>
              <w:spacing w:line="216" w:lineRule="auto"/>
              <w:ind w:left="-57" w:right="-57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ՀՀ ք. Երևան,</w:t>
            </w:r>
          </w:p>
          <w:p w14:paraId="0BC9A1C3" w14:textId="29C2A92F" w:rsidR="00EB572E" w:rsidRPr="00EB572E" w:rsidRDefault="00EB572E" w:rsidP="00410C02">
            <w:pPr>
              <w:spacing w:line="216" w:lineRule="auto"/>
              <w:ind w:left="-57" w:right="-57"/>
              <w:jc w:val="center"/>
              <w:rPr>
                <w:rFonts w:ascii="Sylfaen" w:hAnsi="Sylfaen"/>
                <w:sz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Ալեք Մանուկյան 1, թիվ 1-ին մասնաշենք, Քիմիայի ֆակուլտետ</w:t>
            </w:r>
          </w:p>
        </w:tc>
        <w:tc>
          <w:tcPr>
            <w:tcW w:w="2762" w:type="dxa"/>
            <w:vAlign w:val="center"/>
          </w:tcPr>
          <w:p w14:paraId="6EBEB7A3" w14:textId="4EC345FB" w:rsidR="00EB572E" w:rsidRPr="00EB572E" w:rsidRDefault="00EB572E" w:rsidP="00410C02">
            <w:pPr>
              <w:spacing w:line="216" w:lineRule="auto"/>
              <w:ind w:left="-57" w:right="-57"/>
              <w:jc w:val="center"/>
              <w:rPr>
                <w:rFonts w:ascii="Sylfaen" w:hAnsi="Sylfaen"/>
                <w:sz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Պայմանագիրն ուժի մեջ մտնելու օրվանից հաշված առավելագույնը 120 օրացուցային օրվա ընթացքում</w:t>
            </w:r>
          </w:p>
        </w:tc>
      </w:tr>
      <w:tr w:rsidR="00EB572E" w:rsidRPr="00D04EED" w14:paraId="72FCCBDC" w14:textId="77777777" w:rsidTr="00EB51C1">
        <w:trPr>
          <w:trHeight w:val="160"/>
          <w:jc w:val="center"/>
        </w:trPr>
        <w:tc>
          <w:tcPr>
            <w:tcW w:w="823" w:type="dxa"/>
            <w:vAlign w:val="center"/>
          </w:tcPr>
          <w:p w14:paraId="4F6E8609" w14:textId="668C83C4" w:rsidR="00EB572E" w:rsidRPr="00EB572E" w:rsidRDefault="00EB572E" w:rsidP="007B71B0">
            <w:pPr>
              <w:pStyle w:val="ListParagraph"/>
              <w:numPr>
                <w:ilvl w:val="0"/>
                <w:numId w:val="10"/>
              </w:numPr>
              <w:ind w:left="57" w:firstLine="0"/>
              <w:jc w:val="center"/>
              <w:rPr>
                <w:rFonts w:ascii="GHEA Grapalat" w:hAnsi="GHEA Grapalat"/>
                <w:sz w:val="18"/>
                <w:lang w:val="hy-AM"/>
              </w:rPr>
            </w:pPr>
          </w:p>
        </w:tc>
        <w:tc>
          <w:tcPr>
            <w:tcW w:w="1910" w:type="dxa"/>
            <w:vAlign w:val="center"/>
          </w:tcPr>
          <w:p w14:paraId="7ADCE836" w14:textId="18BB72FD" w:rsidR="00EB572E" w:rsidRPr="00EB572E" w:rsidRDefault="00EB572E" w:rsidP="00D34125">
            <w:pPr>
              <w:spacing w:line="216" w:lineRule="auto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Հեքսանոլ-1</w:t>
            </w:r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07C56418" w14:textId="6A370B81" w:rsidR="00EB572E" w:rsidRPr="00EB572E" w:rsidRDefault="00EB572E" w:rsidP="00D34125">
            <w:pPr>
              <w:spacing w:line="216" w:lineRule="auto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Քիմիական բանաձևը՝ C</w:t>
            </w:r>
            <w:r w:rsidRPr="00EB572E">
              <w:rPr>
                <w:rFonts w:ascii="Sylfaen" w:hAnsi="Sylfaen"/>
                <w:sz w:val="18"/>
                <w:szCs w:val="18"/>
                <w:vertAlign w:val="subscript"/>
                <w:lang w:val="hy-AM"/>
              </w:rPr>
              <w:t>6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H</w:t>
            </w:r>
            <w:r w:rsidRPr="00EB572E">
              <w:rPr>
                <w:rFonts w:ascii="Sylfaen" w:hAnsi="Sylfaen"/>
                <w:sz w:val="18"/>
                <w:szCs w:val="18"/>
                <w:vertAlign w:val="subscript"/>
                <w:lang w:val="hy-AM"/>
              </w:rPr>
              <w:t>13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OH: Քիմիապես մաքուր, փաթեթավորված 1 լ ծավալով ապակյա շշերով, պլաստիկ պտուտակաձև խցանով հերմետիկ փակված: Շշերի վրա անհատական մակնշումով, որակի սերտիֆիկատի առկայությամբ, </w:t>
            </w:r>
            <w:r w:rsidRPr="00EB572E">
              <w:rPr>
                <w:rFonts w:ascii="Sylfaen" w:hAnsi="Sylfaen" w:cs="Sylfaen"/>
                <w:sz w:val="18"/>
                <w:szCs w:val="18"/>
                <w:lang w:val="hy-AM"/>
              </w:rPr>
              <w:t>պահպանման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cs="Sylfaen"/>
                <w:sz w:val="18"/>
                <w:szCs w:val="18"/>
                <w:lang w:val="hy-AM"/>
              </w:rPr>
              <w:t>ժամկետը՝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cs="Sylfaen"/>
                <w:sz w:val="18"/>
                <w:szCs w:val="18"/>
                <w:lang w:val="hy-AM"/>
              </w:rPr>
              <w:t>առնվազն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 80% </w:t>
            </w:r>
            <w:r w:rsidRPr="00EB572E">
              <w:rPr>
                <w:rFonts w:ascii="Sylfaen" w:hAnsi="Sylfaen" w:cs="Sylfaen"/>
                <w:sz w:val="18"/>
                <w:szCs w:val="18"/>
                <w:lang w:val="hy-AM"/>
              </w:rPr>
              <w:t>ժամկետում։</w:t>
            </w:r>
          </w:p>
        </w:tc>
        <w:tc>
          <w:tcPr>
            <w:tcW w:w="984" w:type="dxa"/>
            <w:vAlign w:val="center"/>
          </w:tcPr>
          <w:p w14:paraId="3A9DA597" w14:textId="5CC14B86" w:rsidR="00EB572E" w:rsidRPr="00EB572E" w:rsidRDefault="00EB572E" w:rsidP="00D34125">
            <w:pPr>
              <w:ind w:left="-57" w:right="-57"/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 w:cs="Arial"/>
                <w:sz w:val="18"/>
                <w:szCs w:val="18"/>
              </w:rPr>
              <w:t>լիտր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14FB2C" w14:textId="4DA870E4" w:rsidR="00EB572E" w:rsidRPr="00EB572E" w:rsidRDefault="00EB572E" w:rsidP="00D34125">
            <w:pPr>
              <w:ind w:left="-57" w:right="-57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1275" w:type="dxa"/>
            <w:vAlign w:val="center"/>
          </w:tcPr>
          <w:p w14:paraId="2F11F445" w14:textId="77777777" w:rsidR="00EB572E" w:rsidRPr="00EB572E" w:rsidRDefault="00EB572E" w:rsidP="00410C02">
            <w:pPr>
              <w:spacing w:line="216" w:lineRule="auto"/>
              <w:ind w:left="-57" w:right="-57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ՀՀ ք. Երևան,</w:t>
            </w:r>
          </w:p>
          <w:p w14:paraId="12F4C817" w14:textId="5ED4D5E1" w:rsidR="00EB572E" w:rsidRPr="00EB572E" w:rsidRDefault="00EB572E" w:rsidP="00410C02">
            <w:pPr>
              <w:spacing w:line="216" w:lineRule="auto"/>
              <w:ind w:left="-57" w:right="-57"/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Ալեք Մանուկյան 1, թիվ 1-ին մասնաշենք, Քիմիայի ֆակուլտետ</w:t>
            </w:r>
          </w:p>
        </w:tc>
        <w:tc>
          <w:tcPr>
            <w:tcW w:w="2762" w:type="dxa"/>
            <w:vAlign w:val="center"/>
          </w:tcPr>
          <w:p w14:paraId="2733381F" w14:textId="32AC64FC" w:rsidR="00EB572E" w:rsidRPr="00EB572E" w:rsidRDefault="00EB572E" w:rsidP="00410C02">
            <w:pPr>
              <w:spacing w:line="216" w:lineRule="auto"/>
              <w:ind w:left="-57" w:right="-57"/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Պայմանագիրն ուժի մեջ մտնելու օրվանից հաշված առավելագույնը 120 օրացուցային օրվա ընթացքում.</w:t>
            </w:r>
          </w:p>
        </w:tc>
      </w:tr>
      <w:tr w:rsidR="00EB572E" w:rsidRPr="00D04EED" w14:paraId="66496055" w14:textId="77777777" w:rsidTr="00EB51C1">
        <w:trPr>
          <w:trHeight w:val="160"/>
          <w:jc w:val="center"/>
        </w:trPr>
        <w:tc>
          <w:tcPr>
            <w:tcW w:w="823" w:type="dxa"/>
            <w:vAlign w:val="center"/>
          </w:tcPr>
          <w:p w14:paraId="282BAAEA" w14:textId="77777777" w:rsidR="00EB572E" w:rsidRPr="00EB572E" w:rsidRDefault="00EB572E" w:rsidP="007B71B0">
            <w:pPr>
              <w:pStyle w:val="ListParagraph"/>
              <w:numPr>
                <w:ilvl w:val="0"/>
                <w:numId w:val="10"/>
              </w:numPr>
              <w:ind w:left="57" w:firstLine="0"/>
              <w:jc w:val="center"/>
              <w:rPr>
                <w:rFonts w:ascii="GHEA Grapalat" w:hAnsi="GHEA Grapalat"/>
                <w:sz w:val="18"/>
                <w:lang w:val="hy-AM"/>
              </w:rPr>
            </w:pPr>
          </w:p>
        </w:tc>
        <w:tc>
          <w:tcPr>
            <w:tcW w:w="1910" w:type="dxa"/>
            <w:vAlign w:val="center"/>
          </w:tcPr>
          <w:p w14:paraId="306D286F" w14:textId="3E668333" w:rsidR="00EB572E" w:rsidRPr="00EB572E" w:rsidRDefault="00EB572E" w:rsidP="00444CD7">
            <w:pPr>
              <w:ind w:left="-57" w:right="-57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Ներարկիչ</w:t>
            </w:r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66B4FBD8" w14:textId="7E2A919F" w:rsidR="00EB572E" w:rsidRPr="00EB572E" w:rsidRDefault="00EB572E" w:rsidP="0064171B">
            <w:pPr>
              <w:tabs>
                <w:tab w:val="left" w:pos="0"/>
              </w:tabs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 w:cs="Calibri"/>
                <w:sz w:val="18"/>
                <w:szCs w:val="18"/>
                <w:lang w:val="hy-AM"/>
              </w:rPr>
              <w:t xml:space="preserve">2-3 մլ ծավալով բժշկական ստերիլ պլաստիկ ներարկիչ, գործարանային փաթեթավորմամբ, </w:t>
            </w:r>
            <w:r w:rsidRPr="00EB572E">
              <w:rPr>
                <w:rFonts w:ascii="Sylfaen" w:hAnsi="Sylfaen" w:cs="Calibri"/>
                <w:b/>
                <w:sz w:val="18"/>
                <w:szCs w:val="18"/>
                <w:lang w:val="hy-AM"/>
              </w:rPr>
              <w:t>պլաստիկ մխոցով (ռեզինի բացակայությամբ, առանց ռեզինի մխոցով)</w:t>
            </w:r>
            <w:r w:rsidRPr="00EB572E">
              <w:rPr>
                <w:rFonts w:ascii="Sylfaen" w:hAnsi="Sylfaen" w:cs="Calibri"/>
                <w:sz w:val="18"/>
                <w:szCs w:val="18"/>
                <w:lang w:val="hy-AM"/>
              </w:rPr>
              <w:t>:</w:t>
            </w:r>
          </w:p>
        </w:tc>
        <w:tc>
          <w:tcPr>
            <w:tcW w:w="984" w:type="dxa"/>
            <w:vAlign w:val="center"/>
          </w:tcPr>
          <w:p w14:paraId="482E7F49" w14:textId="30043D17" w:rsidR="00EB572E" w:rsidRPr="00EB572E" w:rsidRDefault="00EB572E" w:rsidP="004D39D3">
            <w:pPr>
              <w:ind w:left="-57" w:right="-57"/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EB572E"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4C3906" w14:textId="0085A951" w:rsidR="00EB572E" w:rsidRPr="00EB572E" w:rsidRDefault="00EB572E" w:rsidP="004D39D3">
            <w:pPr>
              <w:ind w:left="-57" w:right="-57"/>
              <w:jc w:val="center"/>
              <w:rPr>
                <w:rFonts w:ascii="Sylfaen" w:hAnsi="Sylfaen"/>
                <w:sz w:val="18"/>
                <w:szCs w:val="18"/>
              </w:rPr>
            </w:pPr>
            <w:r w:rsidRPr="00EB572E">
              <w:rPr>
                <w:rFonts w:ascii="Sylfaen" w:hAnsi="Sylfaen"/>
                <w:sz w:val="18"/>
                <w:szCs w:val="18"/>
              </w:rPr>
              <w:t>2000</w:t>
            </w:r>
          </w:p>
        </w:tc>
        <w:tc>
          <w:tcPr>
            <w:tcW w:w="1275" w:type="dxa"/>
            <w:vAlign w:val="center"/>
          </w:tcPr>
          <w:p w14:paraId="4F814E47" w14:textId="77777777" w:rsidR="00EB572E" w:rsidRPr="00EB572E" w:rsidRDefault="00EB572E" w:rsidP="00410C02">
            <w:pPr>
              <w:spacing w:line="216" w:lineRule="auto"/>
              <w:ind w:left="-57" w:right="-57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ՀՀ ք. Երևան,</w:t>
            </w:r>
          </w:p>
          <w:p w14:paraId="7C34A545" w14:textId="2EA4D13C" w:rsidR="00EB572E" w:rsidRPr="00EB572E" w:rsidRDefault="00EB572E" w:rsidP="00410C02">
            <w:pPr>
              <w:spacing w:line="216" w:lineRule="auto"/>
              <w:ind w:left="-57" w:right="-57"/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Ալեք Մանուկյան 1, թիվ 1-ին մասնաշենք, Քիմիայի ֆակուլտետ</w:t>
            </w:r>
          </w:p>
        </w:tc>
        <w:tc>
          <w:tcPr>
            <w:tcW w:w="2762" w:type="dxa"/>
            <w:vAlign w:val="center"/>
          </w:tcPr>
          <w:p w14:paraId="0AB53F48" w14:textId="03FBC3AA" w:rsidR="00EB572E" w:rsidRPr="00EB572E" w:rsidRDefault="00EB572E" w:rsidP="00410C02">
            <w:pPr>
              <w:spacing w:line="216" w:lineRule="auto"/>
              <w:ind w:left="-57" w:right="-57"/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Պայմանագիրն ուժի մեջ մտնելու օրվանից հաշված առավելագույնը 120 օրացուցային օրվա ընթացքում</w:t>
            </w:r>
          </w:p>
        </w:tc>
      </w:tr>
      <w:tr w:rsidR="00EB572E" w:rsidRPr="00D04EED" w14:paraId="5E6C4534" w14:textId="77777777" w:rsidTr="00EB51C1">
        <w:trPr>
          <w:trHeight w:val="160"/>
          <w:jc w:val="center"/>
        </w:trPr>
        <w:tc>
          <w:tcPr>
            <w:tcW w:w="823" w:type="dxa"/>
            <w:vAlign w:val="center"/>
          </w:tcPr>
          <w:p w14:paraId="53715856" w14:textId="77777777" w:rsidR="00EB572E" w:rsidRPr="00EB572E" w:rsidRDefault="00EB572E" w:rsidP="007B71B0">
            <w:pPr>
              <w:pStyle w:val="ListParagraph"/>
              <w:numPr>
                <w:ilvl w:val="0"/>
                <w:numId w:val="10"/>
              </w:numPr>
              <w:ind w:left="57" w:firstLine="0"/>
              <w:jc w:val="center"/>
              <w:rPr>
                <w:rFonts w:ascii="GHEA Grapalat" w:hAnsi="GHEA Grapalat"/>
                <w:sz w:val="18"/>
                <w:lang w:val="hy-AM"/>
              </w:rPr>
            </w:pPr>
          </w:p>
        </w:tc>
        <w:tc>
          <w:tcPr>
            <w:tcW w:w="1910" w:type="dxa"/>
            <w:vAlign w:val="center"/>
          </w:tcPr>
          <w:p w14:paraId="204B0E58" w14:textId="61C063E8" w:rsidR="00EB572E" w:rsidRPr="00EB572E" w:rsidRDefault="00EB572E" w:rsidP="00444CD7">
            <w:pPr>
              <w:ind w:left="-57" w:right="-57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Ապակյա տարա-1</w:t>
            </w:r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7A7214F1" w14:textId="745F673D" w:rsidR="00EB572E" w:rsidRPr="00EB572E" w:rsidRDefault="00EB572E" w:rsidP="002B0A3B">
            <w:pPr>
              <w:tabs>
                <w:tab w:val="left" w:pos="0"/>
              </w:tabs>
              <w:spacing w:line="228" w:lineRule="auto"/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 w:cs="Calibri"/>
                <w:sz w:val="18"/>
                <w:szCs w:val="18"/>
                <w:lang w:val="hy-AM"/>
              </w:rPr>
              <w:t>Ապակյա</w:t>
            </w:r>
            <w:r w:rsidRPr="00EB572E">
              <w:rPr>
                <w:rFonts w:cs="Calibri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cs="Calibri"/>
                <w:sz w:val="18"/>
                <w:szCs w:val="18"/>
                <w:lang w:val="hy-AM"/>
              </w:rPr>
              <w:t>տարա hերմետիկ</w:t>
            </w:r>
            <w:r w:rsidRPr="00EB572E">
              <w:rPr>
                <w:rFonts w:cs="Calibri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cs="Calibri"/>
                <w:sz w:val="18"/>
                <w:szCs w:val="18"/>
                <w:lang w:val="hy-AM"/>
              </w:rPr>
              <w:t>խցանով</w:t>
            </w:r>
            <w:r w:rsidRPr="00EB572E">
              <w:rPr>
                <w:rFonts w:cs="Calibri"/>
                <w:sz w:val="18"/>
                <w:szCs w:val="18"/>
                <w:lang w:val="hy-AM"/>
              </w:rPr>
              <w:t xml:space="preserve">, </w:t>
            </w:r>
            <w:r w:rsidRPr="00EB572E">
              <w:rPr>
                <w:rFonts w:cs="Calibri"/>
                <w:b/>
                <w:sz w:val="18"/>
                <w:szCs w:val="18"/>
                <w:lang w:val="hy-AM"/>
              </w:rPr>
              <w:t xml:space="preserve">100 </w:t>
            </w:r>
            <w:r w:rsidRPr="00EB572E">
              <w:rPr>
                <w:rFonts w:ascii="Sylfaen" w:hAnsi="Sylfaen" w:cs="Calibri"/>
                <w:b/>
                <w:sz w:val="18"/>
                <w:szCs w:val="18"/>
                <w:lang w:val="hy-AM"/>
              </w:rPr>
              <w:t>մլ</w:t>
            </w:r>
            <w:r w:rsidRPr="00EB572E">
              <w:rPr>
                <w:rFonts w:cs="Calibri"/>
                <w:sz w:val="18"/>
                <w:szCs w:val="18"/>
                <w:lang w:val="hy-AM"/>
              </w:rPr>
              <w:t xml:space="preserve">, </w:t>
            </w:r>
            <w:r w:rsidRPr="00EB572E">
              <w:rPr>
                <w:rFonts w:ascii="Sylfaen" w:hAnsi="Sylfaen" w:cs="Calibri"/>
                <w:sz w:val="18"/>
                <w:szCs w:val="18"/>
                <w:lang w:val="hy-AM"/>
              </w:rPr>
              <w:t>թափանցիկ, չափիչ</w:t>
            </w:r>
            <w:r w:rsidRPr="00EB572E">
              <w:rPr>
                <w:rFonts w:cs="Calibri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cs="Calibri"/>
                <w:sz w:val="18"/>
                <w:szCs w:val="18"/>
                <w:lang w:val="hy-AM"/>
              </w:rPr>
              <w:t>սանդղակով</w:t>
            </w:r>
            <w:r w:rsidRPr="00EB572E">
              <w:rPr>
                <w:rFonts w:cs="Calibri"/>
                <w:sz w:val="18"/>
                <w:szCs w:val="18"/>
                <w:lang w:val="hy-AM"/>
              </w:rPr>
              <w:t xml:space="preserve">, </w:t>
            </w:r>
            <w:r w:rsidRPr="00EB572E">
              <w:rPr>
                <w:rFonts w:ascii="Sylfaen" w:hAnsi="Sylfaen" w:cs="Calibri"/>
                <w:sz w:val="18"/>
                <w:szCs w:val="18"/>
                <w:lang w:val="hy-AM"/>
              </w:rPr>
              <w:t>քիմիապես</w:t>
            </w:r>
            <w:r w:rsidRPr="00EB572E">
              <w:rPr>
                <w:rFonts w:cs="Calibri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cs="Calibri"/>
                <w:sz w:val="18"/>
                <w:szCs w:val="18"/>
                <w:lang w:val="hy-AM"/>
              </w:rPr>
              <w:t>կայուն</w:t>
            </w:r>
            <w:r w:rsidRPr="00EB572E">
              <w:rPr>
                <w:rFonts w:cs="Calibri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cs="Calibri"/>
                <w:sz w:val="18"/>
                <w:szCs w:val="18"/>
                <w:lang w:val="hy-AM"/>
              </w:rPr>
              <w:t>պլաստիկ</w:t>
            </w:r>
            <w:r w:rsidRPr="00EB572E">
              <w:rPr>
                <w:rFonts w:cs="Calibri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cs="Calibri"/>
                <w:sz w:val="18"/>
                <w:szCs w:val="18"/>
                <w:lang w:val="hy-AM"/>
              </w:rPr>
              <w:t>պտուտակավոր</w:t>
            </w:r>
            <w:r w:rsidRPr="00EB572E">
              <w:rPr>
                <w:rFonts w:cs="Calibri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cs="Calibri"/>
                <w:sz w:val="18"/>
                <w:szCs w:val="18"/>
                <w:lang w:val="hy-AM"/>
              </w:rPr>
              <w:t>խցանով</w:t>
            </w:r>
            <w:r w:rsidRPr="00EB572E">
              <w:rPr>
                <w:rFonts w:cs="Calibri"/>
                <w:sz w:val="18"/>
                <w:szCs w:val="18"/>
                <w:lang w:val="hy-AM"/>
              </w:rPr>
              <w:t xml:space="preserve">, </w:t>
            </w:r>
            <w:r w:rsidRPr="00EB572E">
              <w:rPr>
                <w:rFonts w:ascii="Sylfaen" w:hAnsi="Sylfaen" w:cs="Calibri"/>
                <w:sz w:val="18"/>
                <w:szCs w:val="18"/>
                <w:lang w:val="hy-AM"/>
              </w:rPr>
              <w:t>խցանի</w:t>
            </w:r>
            <w:r w:rsidRPr="00EB572E">
              <w:rPr>
                <w:rFonts w:cs="Calibri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cs="Calibri"/>
                <w:sz w:val="18"/>
                <w:szCs w:val="18"/>
                <w:lang w:val="hy-AM"/>
              </w:rPr>
              <w:t>տրամագիծը՝</w:t>
            </w:r>
            <w:r w:rsidRPr="00EB572E">
              <w:rPr>
                <w:rFonts w:cs="Calibri"/>
                <w:sz w:val="18"/>
                <w:szCs w:val="18"/>
                <w:lang w:val="hy-AM"/>
              </w:rPr>
              <w:t xml:space="preserve"> 45 </w:t>
            </w:r>
            <w:r w:rsidRPr="00EB572E">
              <w:rPr>
                <w:rFonts w:ascii="Sylfaen" w:hAnsi="Sylfaen" w:cs="Calibri"/>
                <w:sz w:val="18"/>
                <w:szCs w:val="18"/>
                <w:lang w:val="hy-AM"/>
              </w:rPr>
              <w:t>մմ</w:t>
            </w:r>
            <w:r w:rsidRPr="00EB572E">
              <w:rPr>
                <w:rFonts w:cs="Calibri"/>
                <w:sz w:val="18"/>
                <w:szCs w:val="18"/>
                <w:lang w:val="hy-AM"/>
              </w:rPr>
              <w:t xml:space="preserve">, </w:t>
            </w:r>
            <w:r w:rsidRPr="00EB572E">
              <w:rPr>
                <w:rFonts w:ascii="Sylfaen" w:hAnsi="Sylfaen" w:cs="Calibri"/>
                <w:sz w:val="18"/>
                <w:szCs w:val="18"/>
                <w:lang w:val="hy-AM"/>
              </w:rPr>
              <w:t>ստվարաթղթե</w:t>
            </w:r>
            <w:r w:rsidRPr="00EB572E">
              <w:rPr>
                <w:rFonts w:cs="Calibri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cs="Calibri"/>
                <w:sz w:val="18"/>
                <w:szCs w:val="18"/>
                <w:lang w:val="hy-AM"/>
              </w:rPr>
              <w:t>տուփերում</w:t>
            </w:r>
            <w:r w:rsidRPr="00EB572E">
              <w:rPr>
                <w:rFonts w:cs="Calibri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cs="Calibri"/>
                <w:sz w:val="18"/>
                <w:szCs w:val="18"/>
                <w:lang w:val="hy-AM"/>
              </w:rPr>
              <w:t>սահմանազատված</w:t>
            </w:r>
            <w:r w:rsidRPr="00EB572E">
              <w:rPr>
                <w:rFonts w:cs="Calibri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cs="Calibri"/>
                <w:sz w:val="18"/>
                <w:szCs w:val="18"/>
                <w:lang w:val="hy-AM"/>
              </w:rPr>
              <w:t>և</w:t>
            </w:r>
            <w:r w:rsidRPr="00EB572E">
              <w:rPr>
                <w:rFonts w:cs="Calibri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cs="Calibri"/>
                <w:sz w:val="18"/>
                <w:szCs w:val="18"/>
                <w:lang w:val="hy-AM"/>
              </w:rPr>
              <w:t>փաթեթավորված</w:t>
            </w:r>
            <w:r w:rsidRPr="00EB572E">
              <w:rPr>
                <w:rFonts w:cs="Calibri"/>
                <w:sz w:val="18"/>
                <w:szCs w:val="18"/>
                <w:lang w:val="hy-AM"/>
              </w:rPr>
              <w:t xml:space="preserve">, </w:t>
            </w:r>
            <w:r w:rsidRPr="00EB572E">
              <w:rPr>
                <w:rFonts w:ascii="Sylfaen" w:hAnsi="Sylfaen" w:cs="Calibri"/>
                <w:sz w:val="18"/>
                <w:szCs w:val="18"/>
                <w:lang w:val="hy-AM"/>
              </w:rPr>
              <w:t>հարվածներից</w:t>
            </w:r>
            <w:r w:rsidRPr="00EB572E">
              <w:rPr>
                <w:rFonts w:cs="Calibri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cs="Calibri"/>
                <w:sz w:val="18"/>
                <w:szCs w:val="18"/>
                <w:lang w:val="hy-AM"/>
              </w:rPr>
              <w:t>մեկուսացված</w:t>
            </w:r>
            <w:r w:rsidRPr="00EB572E">
              <w:rPr>
                <w:rFonts w:cs="Calibri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cs="Calibri"/>
                <w:sz w:val="18"/>
                <w:szCs w:val="18"/>
                <w:lang w:val="hy-AM"/>
              </w:rPr>
              <w:t>և</w:t>
            </w:r>
            <w:r w:rsidRPr="00EB572E">
              <w:rPr>
                <w:rFonts w:cs="Calibri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cs="Calibri"/>
                <w:sz w:val="18"/>
                <w:szCs w:val="18"/>
                <w:lang w:val="hy-AM"/>
              </w:rPr>
              <w:t>պաշտպանված</w:t>
            </w:r>
            <w:r w:rsidRPr="00EB572E">
              <w:rPr>
                <w:rFonts w:cs="Calibri"/>
                <w:sz w:val="18"/>
                <w:szCs w:val="18"/>
                <w:lang w:val="hy-AM"/>
              </w:rPr>
              <w:t>:</w:t>
            </w:r>
          </w:p>
        </w:tc>
        <w:tc>
          <w:tcPr>
            <w:tcW w:w="984" w:type="dxa"/>
            <w:vAlign w:val="center"/>
          </w:tcPr>
          <w:p w14:paraId="059A4CA1" w14:textId="48FC4FF1" w:rsidR="00EB572E" w:rsidRPr="00EB572E" w:rsidRDefault="00EB572E" w:rsidP="004D39D3">
            <w:pPr>
              <w:ind w:left="-57" w:right="-57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D8FD14" w14:textId="12CC30AB" w:rsidR="00EB572E" w:rsidRPr="00EB572E" w:rsidRDefault="00EB572E" w:rsidP="004D39D3">
            <w:pPr>
              <w:ind w:left="-57" w:right="-57"/>
              <w:jc w:val="center"/>
              <w:rPr>
                <w:rFonts w:ascii="Sylfaen" w:hAnsi="Sylfaen"/>
                <w:sz w:val="18"/>
                <w:szCs w:val="18"/>
              </w:rPr>
            </w:pPr>
            <w:r w:rsidRPr="00EB572E">
              <w:rPr>
                <w:rFonts w:ascii="Sylfaen" w:hAnsi="Sylfaen"/>
                <w:sz w:val="18"/>
                <w:szCs w:val="18"/>
              </w:rPr>
              <w:t>100</w:t>
            </w:r>
          </w:p>
        </w:tc>
        <w:tc>
          <w:tcPr>
            <w:tcW w:w="1275" w:type="dxa"/>
            <w:vAlign w:val="center"/>
          </w:tcPr>
          <w:p w14:paraId="39B32F97" w14:textId="77777777" w:rsidR="00EB572E" w:rsidRPr="00EB572E" w:rsidRDefault="00EB572E" w:rsidP="006D6D0E">
            <w:pPr>
              <w:spacing w:line="216" w:lineRule="auto"/>
              <w:ind w:left="-57" w:right="-57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ՀՀ ք. Երևան,</w:t>
            </w:r>
          </w:p>
          <w:p w14:paraId="3771D67C" w14:textId="2A3592A4" w:rsidR="00EB572E" w:rsidRPr="00EB572E" w:rsidRDefault="00EB572E" w:rsidP="00410C02">
            <w:pPr>
              <w:spacing w:line="216" w:lineRule="auto"/>
              <w:ind w:left="-57" w:right="-57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Ալեք Մանուկյան 1, թիվ 1-ին մասնաշենք, Քիմիայի ֆակուլտետ</w:t>
            </w:r>
          </w:p>
        </w:tc>
        <w:tc>
          <w:tcPr>
            <w:tcW w:w="2762" w:type="dxa"/>
            <w:vAlign w:val="center"/>
          </w:tcPr>
          <w:p w14:paraId="253E3461" w14:textId="64476ECC" w:rsidR="00EB572E" w:rsidRPr="00EB572E" w:rsidRDefault="00EB572E" w:rsidP="00410C02">
            <w:pPr>
              <w:spacing w:line="216" w:lineRule="auto"/>
              <w:ind w:left="-57" w:right="-57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Պայմանագիրն ուժի մեջ մտնելու օրվանից հաշված առավելագույնը 120 օրացուցային օրվա ընթացքում</w:t>
            </w:r>
          </w:p>
        </w:tc>
      </w:tr>
      <w:tr w:rsidR="00EB572E" w:rsidRPr="00D04EED" w14:paraId="72E7D11B" w14:textId="77777777" w:rsidTr="00EB51C1">
        <w:trPr>
          <w:trHeight w:val="160"/>
          <w:jc w:val="center"/>
        </w:trPr>
        <w:tc>
          <w:tcPr>
            <w:tcW w:w="823" w:type="dxa"/>
            <w:vAlign w:val="center"/>
          </w:tcPr>
          <w:p w14:paraId="7AA7BF2B" w14:textId="77777777" w:rsidR="00EB572E" w:rsidRPr="00EB572E" w:rsidRDefault="00EB572E" w:rsidP="007B71B0">
            <w:pPr>
              <w:pStyle w:val="ListParagraph"/>
              <w:numPr>
                <w:ilvl w:val="0"/>
                <w:numId w:val="10"/>
              </w:numPr>
              <w:ind w:left="57" w:firstLine="0"/>
              <w:jc w:val="center"/>
              <w:rPr>
                <w:rFonts w:ascii="GHEA Grapalat" w:hAnsi="GHEA Grapalat"/>
                <w:sz w:val="18"/>
                <w:lang w:val="hy-AM"/>
              </w:rPr>
            </w:pPr>
          </w:p>
        </w:tc>
        <w:tc>
          <w:tcPr>
            <w:tcW w:w="1910" w:type="dxa"/>
            <w:vAlign w:val="center"/>
          </w:tcPr>
          <w:p w14:paraId="78DA69EB" w14:textId="755FA170" w:rsidR="00EB572E" w:rsidRPr="00EB572E" w:rsidRDefault="00EB572E" w:rsidP="00444CD7">
            <w:pPr>
              <w:ind w:left="-57" w:right="-57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Ապակյա տարա-2</w:t>
            </w:r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6E1E59CC" w14:textId="295A821E" w:rsidR="00EB572E" w:rsidRPr="00EB572E" w:rsidRDefault="00EB572E" w:rsidP="002B0A3B">
            <w:pPr>
              <w:tabs>
                <w:tab w:val="left" w:pos="0"/>
              </w:tabs>
              <w:spacing w:line="228" w:lineRule="auto"/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 w:cs="Calibri"/>
                <w:sz w:val="18"/>
                <w:szCs w:val="18"/>
                <w:lang w:val="hy-AM"/>
              </w:rPr>
              <w:t>Ապակյա</w:t>
            </w:r>
            <w:r w:rsidRPr="00EB572E">
              <w:rPr>
                <w:rFonts w:cs="Calibri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cs="Calibri"/>
                <w:sz w:val="18"/>
                <w:szCs w:val="18"/>
                <w:lang w:val="hy-AM"/>
              </w:rPr>
              <w:t>տարա hերմետիկ</w:t>
            </w:r>
            <w:r w:rsidRPr="00EB572E">
              <w:rPr>
                <w:rFonts w:cs="Calibri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cs="Calibri"/>
                <w:sz w:val="18"/>
                <w:szCs w:val="18"/>
                <w:lang w:val="hy-AM"/>
              </w:rPr>
              <w:t>խցանով</w:t>
            </w:r>
            <w:r w:rsidRPr="00EB572E">
              <w:rPr>
                <w:rFonts w:cs="Calibri"/>
                <w:sz w:val="18"/>
                <w:szCs w:val="18"/>
                <w:lang w:val="hy-AM"/>
              </w:rPr>
              <w:t xml:space="preserve">, </w:t>
            </w:r>
            <w:r w:rsidRPr="00EB572E">
              <w:rPr>
                <w:rFonts w:cs="Calibri"/>
                <w:b/>
                <w:sz w:val="18"/>
                <w:szCs w:val="18"/>
                <w:lang w:val="hy-AM"/>
              </w:rPr>
              <w:t xml:space="preserve">250 </w:t>
            </w:r>
            <w:r w:rsidRPr="00EB572E">
              <w:rPr>
                <w:rFonts w:ascii="Sylfaen" w:hAnsi="Sylfaen" w:cs="Calibri"/>
                <w:b/>
                <w:sz w:val="18"/>
                <w:szCs w:val="18"/>
                <w:lang w:val="hy-AM"/>
              </w:rPr>
              <w:t>մլ</w:t>
            </w:r>
            <w:r w:rsidRPr="00EB572E">
              <w:rPr>
                <w:rFonts w:cs="Calibri"/>
                <w:sz w:val="18"/>
                <w:szCs w:val="18"/>
                <w:lang w:val="hy-AM"/>
              </w:rPr>
              <w:t xml:space="preserve">, </w:t>
            </w:r>
            <w:r w:rsidRPr="00EB572E">
              <w:rPr>
                <w:rFonts w:ascii="Sylfaen" w:hAnsi="Sylfaen" w:cs="Calibri"/>
                <w:sz w:val="18"/>
                <w:szCs w:val="18"/>
                <w:lang w:val="hy-AM"/>
              </w:rPr>
              <w:t>թափանցիկ, չափիչ</w:t>
            </w:r>
            <w:r w:rsidRPr="00EB572E">
              <w:rPr>
                <w:rFonts w:cs="Calibri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cs="Calibri"/>
                <w:sz w:val="18"/>
                <w:szCs w:val="18"/>
                <w:lang w:val="hy-AM"/>
              </w:rPr>
              <w:t>սանդղակով</w:t>
            </w:r>
            <w:r w:rsidRPr="00EB572E">
              <w:rPr>
                <w:rFonts w:cs="Calibri"/>
                <w:sz w:val="18"/>
                <w:szCs w:val="18"/>
                <w:lang w:val="hy-AM"/>
              </w:rPr>
              <w:t xml:space="preserve">, </w:t>
            </w:r>
            <w:r w:rsidRPr="00EB572E">
              <w:rPr>
                <w:rFonts w:ascii="Sylfaen" w:hAnsi="Sylfaen" w:cs="Calibri"/>
                <w:sz w:val="18"/>
                <w:szCs w:val="18"/>
                <w:lang w:val="hy-AM"/>
              </w:rPr>
              <w:t>քիմիապես</w:t>
            </w:r>
            <w:r w:rsidRPr="00EB572E">
              <w:rPr>
                <w:rFonts w:cs="Calibri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cs="Calibri"/>
                <w:sz w:val="18"/>
                <w:szCs w:val="18"/>
                <w:lang w:val="hy-AM"/>
              </w:rPr>
              <w:t>կայուն</w:t>
            </w:r>
            <w:r w:rsidRPr="00EB572E">
              <w:rPr>
                <w:rFonts w:cs="Calibri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cs="Calibri"/>
                <w:sz w:val="18"/>
                <w:szCs w:val="18"/>
                <w:lang w:val="hy-AM"/>
              </w:rPr>
              <w:t>պլաստիկ</w:t>
            </w:r>
            <w:r w:rsidRPr="00EB572E">
              <w:rPr>
                <w:rFonts w:cs="Calibri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cs="Calibri"/>
                <w:sz w:val="18"/>
                <w:szCs w:val="18"/>
                <w:lang w:val="hy-AM"/>
              </w:rPr>
              <w:t>պտուտակավոր</w:t>
            </w:r>
            <w:r w:rsidRPr="00EB572E">
              <w:rPr>
                <w:rFonts w:cs="Calibri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cs="Calibri"/>
                <w:sz w:val="18"/>
                <w:szCs w:val="18"/>
                <w:lang w:val="hy-AM"/>
              </w:rPr>
              <w:t>խցանով</w:t>
            </w:r>
            <w:r w:rsidRPr="00EB572E">
              <w:rPr>
                <w:rFonts w:cs="Calibri"/>
                <w:sz w:val="18"/>
                <w:szCs w:val="18"/>
                <w:lang w:val="hy-AM"/>
              </w:rPr>
              <w:t xml:space="preserve">, </w:t>
            </w:r>
            <w:r w:rsidRPr="00EB572E">
              <w:rPr>
                <w:rFonts w:ascii="Sylfaen" w:hAnsi="Sylfaen" w:cs="Calibri"/>
                <w:sz w:val="18"/>
                <w:szCs w:val="18"/>
                <w:lang w:val="hy-AM"/>
              </w:rPr>
              <w:t>խցանի</w:t>
            </w:r>
            <w:r w:rsidRPr="00EB572E">
              <w:rPr>
                <w:rFonts w:cs="Calibri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cs="Calibri"/>
                <w:sz w:val="18"/>
                <w:szCs w:val="18"/>
                <w:lang w:val="hy-AM"/>
              </w:rPr>
              <w:t>տրամագիծը՝</w:t>
            </w:r>
            <w:r w:rsidRPr="00EB572E">
              <w:rPr>
                <w:rFonts w:cs="Calibri"/>
                <w:sz w:val="18"/>
                <w:szCs w:val="18"/>
                <w:lang w:val="hy-AM"/>
              </w:rPr>
              <w:t xml:space="preserve"> 45 </w:t>
            </w:r>
            <w:r w:rsidRPr="00EB572E">
              <w:rPr>
                <w:rFonts w:ascii="Sylfaen" w:hAnsi="Sylfaen" w:cs="Calibri"/>
                <w:sz w:val="18"/>
                <w:szCs w:val="18"/>
                <w:lang w:val="hy-AM"/>
              </w:rPr>
              <w:t>մմ</w:t>
            </w:r>
            <w:r w:rsidRPr="00EB572E">
              <w:rPr>
                <w:rFonts w:cs="Calibri"/>
                <w:sz w:val="18"/>
                <w:szCs w:val="18"/>
                <w:lang w:val="hy-AM"/>
              </w:rPr>
              <w:t xml:space="preserve">, </w:t>
            </w:r>
            <w:r w:rsidRPr="00EB572E">
              <w:rPr>
                <w:rFonts w:ascii="Sylfaen" w:hAnsi="Sylfaen" w:cs="Calibri"/>
                <w:sz w:val="18"/>
                <w:szCs w:val="18"/>
                <w:lang w:val="hy-AM"/>
              </w:rPr>
              <w:t>ստվարաթղթե</w:t>
            </w:r>
            <w:r w:rsidRPr="00EB572E">
              <w:rPr>
                <w:rFonts w:cs="Calibri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cs="Calibri"/>
                <w:sz w:val="18"/>
                <w:szCs w:val="18"/>
                <w:lang w:val="hy-AM"/>
              </w:rPr>
              <w:lastRenderedPageBreak/>
              <w:t>տուփերում</w:t>
            </w:r>
            <w:r w:rsidRPr="00EB572E">
              <w:rPr>
                <w:rFonts w:cs="Calibri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cs="Calibri"/>
                <w:sz w:val="18"/>
                <w:szCs w:val="18"/>
                <w:lang w:val="hy-AM"/>
              </w:rPr>
              <w:t>սահմանազատված</w:t>
            </w:r>
            <w:r w:rsidRPr="00EB572E">
              <w:rPr>
                <w:rFonts w:cs="Calibri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cs="Calibri"/>
                <w:sz w:val="18"/>
                <w:szCs w:val="18"/>
                <w:lang w:val="hy-AM"/>
              </w:rPr>
              <w:t>և</w:t>
            </w:r>
            <w:r w:rsidRPr="00EB572E">
              <w:rPr>
                <w:rFonts w:cs="Calibri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cs="Calibri"/>
                <w:sz w:val="18"/>
                <w:szCs w:val="18"/>
                <w:lang w:val="hy-AM"/>
              </w:rPr>
              <w:t>փաթեթավորված</w:t>
            </w:r>
            <w:r w:rsidRPr="00EB572E">
              <w:rPr>
                <w:rFonts w:cs="Calibri"/>
                <w:sz w:val="18"/>
                <w:szCs w:val="18"/>
                <w:lang w:val="hy-AM"/>
              </w:rPr>
              <w:t xml:space="preserve">, </w:t>
            </w:r>
            <w:r w:rsidRPr="00EB572E">
              <w:rPr>
                <w:rFonts w:ascii="Sylfaen" w:hAnsi="Sylfaen" w:cs="Calibri"/>
                <w:sz w:val="18"/>
                <w:szCs w:val="18"/>
                <w:lang w:val="hy-AM"/>
              </w:rPr>
              <w:t>հարվածներից</w:t>
            </w:r>
            <w:r w:rsidRPr="00EB572E">
              <w:rPr>
                <w:rFonts w:cs="Calibri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cs="Calibri"/>
                <w:sz w:val="18"/>
                <w:szCs w:val="18"/>
                <w:lang w:val="hy-AM"/>
              </w:rPr>
              <w:t>մեկուսացված</w:t>
            </w:r>
            <w:r w:rsidRPr="00EB572E">
              <w:rPr>
                <w:rFonts w:cs="Calibri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cs="Calibri"/>
                <w:sz w:val="18"/>
                <w:szCs w:val="18"/>
                <w:lang w:val="hy-AM"/>
              </w:rPr>
              <w:t>և</w:t>
            </w:r>
            <w:r w:rsidRPr="00EB572E">
              <w:rPr>
                <w:rFonts w:cs="Calibri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cs="Calibri"/>
                <w:sz w:val="18"/>
                <w:szCs w:val="18"/>
                <w:lang w:val="hy-AM"/>
              </w:rPr>
              <w:t>պաշտպանված</w:t>
            </w:r>
            <w:r w:rsidRPr="00EB572E">
              <w:rPr>
                <w:rFonts w:cs="Calibri"/>
                <w:sz w:val="18"/>
                <w:szCs w:val="18"/>
                <w:lang w:val="hy-AM"/>
              </w:rPr>
              <w:t>:</w:t>
            </w:r>
          </w:p>
        </w:tc>
        <w:tc>
          <w:tcPr>
            <w:tcW w:w="984" w:type="dxa"/>
            <w:vAlign w:val="center"/>
          </w:tcPr>
          <w:p w14:paraId="1D67E9DD" w14:textId="2E46F9E0" w:rsidR="00EB572E" w:rsidRPr="00EB572E" w:rsidRDefault="00EB572E" w:rsidP="004D39D3">
            <w:pPr>
              <w:ind w:left="-57" w:right="-57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4450F2" w14:textId="67605F0F" w:rsidR="00EB572E" w:rsidRPr="00EB572E" w:rsidRDefault="00EB572E" w:rsidP="004D39D3">
            <w:pPr>
              <w:ind w:left="-57" w:right="-57"/>
              <w:jc w:val="center"/>
              <w:rPr>
                <w:rFonts w:ascii="Sylfaen" w:hAnsi="Sylfaen"/>
                <w:sz w:val="18"/>
                <w:szCs w:val="18"/>
              </w:rPr>
            </w:pPr>
            <w:r w:rsidRPr="00EB572E">
              <w:rPr>
                <w:rFonts w:ascii="Sylfaen" w:hAnsi="Sylfaen"/>
                <w:sz w:val="18"/>
                <w:szCs w:val="18"/>
              </w:rPr>
              <w:t>60</w:t>
            </w:r>
          </w:p>
        </w:tc>
        <w:tc>
          <w:tcPr>
            <w:tcW w:w="1275" w:type="dxa"/>
            <w:vAlign w:val="center"/>
          </w:tcPr>
          <w:p w14:paraId="73ECC071" w14:textId="77777777" w:rsidR="00EB572E" w:rsidRPr="00EB572E" w:rsidRDefault="00EB572E" w:rsidP="006D6D0E">
            <w:pPr>
              <w:spacing w:line="216" w:lineRule="auto"/>
              <w:ind w:left="-57" w:right="-57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ՀՀ ք. Երևան,</w:t>
            </w:r>
          </w:p>
          <w:p w14:paraId="66E241D5" w14:textId="5C9FA67C" w:rsidR="00EB572E" w:rsidRPr="00EB572E" w:rsidRDefault="00EB572E" w:rsidP="00410C02">
            <w:pPr>
              <w:spacing w:line="216" w:lineRule="auto"/>
              <w:ind w:left="-57" w:right="-57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Ալեք Մանուկյան 1, 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lastRenderedPageBreak/>
              <w:t>թիվ 1-ին մասնաշենք, Քիմիայի ֆակուլտետ</w:t>
            </w:r>
          </w:p>
        </w:tc>
        <w:tc>
          <w:tcPr>
            <w:tcW w:w="2762" w:type="dxa"/>
            <w:vAlign w:val="center"/>
          </w:tcPr>
          <w:p w14:paraId="11047421" w14:textId="73C2D16A" w:rsidR="00EB572E" w:rsidRPr="00EB572E" w:rsidRDefault="00EB572E" w:rsidP="00410C02">
            <w:pPr>
              <w:spacing w:line="216" w:lineRule="auto"/>
              <w:ind w:left="-57" w:right="-57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lastRenderedPageBreak/>
              <w:t xml:space="preserve">Պայմանագիրն ուժի մեջ մտնելու օրվանից հաշված առավելագույնը 120 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lastRenderedPageBreak/>
              <w:t>օրացուցային օրվա ընթացքում</w:t>
            </w:r>
          </w:p>
        </w:tc>
      </w:tr>
      <w:tr w:rsidR="00EB572E" w:rsidRPr="00D04EED" w14:paraId="59B5E07E" w14:textId="77777777" w:rsidTr="00320025">
        <w:trPr>
          <w:trHeight w:val="980"/>
          <w:jc w:val="center"/>
        </w:trPr>
        <w:tc>
          <w:tcPr>
            <w:tcW w:w="823" w:type="dxa"/>
            <w:vAlign w:val="center"/>
          </w:tcPr>
          <w:p w14:paraId="424DDEB6" w14:textId="77777777" w:rsidR="00EB572E" w:rsidRPr="00EB572E" w:rsidRDefault="00EB572E" w:rsidP="007B71B0">
            <w:pPr>
              <w:pStyle w:val="ListParagraph"/>
              <w:numPr>
                <w:ilvl w:val="0"/>
                <w:numId w:val="10"/>
              </w:numPr>
              <w:ind w:left="57" w:firstLine="0"/>
              <w:jc w:val="center"/>
              <w:rPr>
                <w:rFonts w:ascii="GHEA Grapalat" w:hAnsi="GHEA Grapalat"/>
                <w:sz w:val="18"/>
                <w:lang w:val="hy-AM"/>
              </w:rPr>
            </w:pPr>
          </w:p>
        </w:tc>
        <w:tc>
          <w:tcPr>
            <w:tcW w:w="1910" w:type="dxa"/>
            <w:vAlign w:val="center"/>
          </w:tcPr>
          <w:p w14:paraId="1B96179C" w14:textId="0A40C27F" w:rsidR="00EB572E" w:rsidRPr="00EB572E" w:rsidRDefault="00EB572E" w:rsidP="00444CD7">
            <w:pPr>
              <w:ind w:left="-57" w:right="-57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Ապակյա տարա-3</w:t>
            </w:r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6814797C" w14:textId="442E6D68" w:rsidR="00EB572E" w:rsidRPr="00EB572E" w:rsidRDefault="00EB572E" w:rsidP="002B0A3B">
            <w:pPr>
              <w:tabs>
                <w:tab w:val="left" w:pos="0"/>
              </w:tabs>
              <w:spacing w:line="228" w:lineRule="auto"/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 w:cs="Calibri"/>
                <w:sz w:val="18"/>
                <w:szCs w:val="18"/>
                <w:lang w:val="hy-AM"/>
              </w:rPr>
              <w:t>Ապակյա</w:t>
            </w:r>
            <w:r w:rsidRPr="00EB572E">
              <w:rPr>
                <w:rFonts w:cs="Calibri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cs="Calibri"/>
                <w:sz w:val="18"/>
                <w:szCs w:val="18"/>
                <w:lang w:val="hy-AM"/>
              </w:rPr>
              <w:t>տարա hերմետիկ</w:t>
            </w:r>
            <w:r w:rsidRPr="00EB572E">
              <w:rPr>
                <w:rFonts w:cs="Calibri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cs="Calibri"/>
                <w:sz w:val="18"/>
                <w:szCs w:val="18"/>
                <w:lang w:val="hy-AM"/>
              </w:rPr>
              <w:t>խցանով</w:t>
            </w:r>
            <w:r w:rsidRPr="00EB572E">
              <w:rPr>
                <w:rFonts w:cs="Calibri"/>
                <w:sz w:val="18"/>
                <w:szCs w:val="18"/>
                <w:lang w:val="hy-AM"/>
              </w:rPr>
              <w:t xml:space="preserve">, </w:t>
            </w:r>
            <w:r w:rsidRPr="00EB572E">
              <w:rPr>
                <w:rFonts w:cs="Calibri"/>
                <w:b/>
                <w:sz w:val="18"/>
                <w:szCs w:val="18"/>
                <w:lang w:val="hy-AM"/>
              </w:rPr>
              <w:t xml:space="preserve">500 </w:t>
            </w:r>
            <w:r w:rsidRPr="00EB572E">
              <w:rPr>
                <w:rFonts w:ascii="Sylfaen" w:hAnsi="Sylfaen" w:cs="Calibri"/>
                <w:b/>
                <w:sz w:val="18"/>
                <w:szCs w:val="18"/>
                <w:lang w:val="hy-AM"/>
              </w:rPr>
              <w:t>մլ</w:t>
            </w:r>
            <w:r w:rsidRPr="00EB572E">
              <w:rPr>
                <w:rFonts w:cs="Calibri"/>
                <w:sz w:val="18"/>
                <w:szCs w:val="18"/>
                <w:lang w:val="hy-AM"/>
              </w:rPr>
              <w:t xml:space="preserve">, </w:t>
            </w:r>
            <w:r w:rsidRPr="00EB572E">
              <w:rPr>
                <w:rFonts w:ascii="Sylfaen" w:hAnsi="Sylfaen" w:cs="Calibri"/>
                <w:sz w:val="18"/>
                <w:szCs w:val="18"/>
                <w:lang w:val="hy-AM"/>
              </w:rPr>
              <w:t>թափանցիկ, չափիչ</w:t>
            </w:r>
            <w:r w:rsidRPr="00EB572E">
              <w:rPr>
                <w:rFonts w:cs="Calibri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cs="Calibri"/>
                <w:sz w:val="18"/>
                <w:szCs w:val="18"/>
                <w:lang w:val="hy-AM"/>
              </w:rPr>
              <w:t>սանդղակով</w:t>
            </w:r>
            <w:r w:rsidRPr="00EB572E">
              <w:rPr>
                <w:rFonts w:cs="Calibri"/>
                <w:sz w:val="18"/>
                <w:szCs w:val="18"/>
                <w:lang w:val="hy-AM"/>
              </w:rPr>
              <w:t xml:space="preserve">, </w:t>
            </w:r>
            <w:r w:rsidRPr="00EB572E">
              <w:rPr>
                <w:rFonts w:ascii="Sylfaen" w:hAnsi="Sylfaen" w:cs="Calibri"/>
                <w:sz w:val="18"/>
                <w:szCs w:val="18"/>
                <w:lang w:val="hy-AM"/>
              </w:rPr>
              <w:t>քիմիապես</w:t>
            </w:r>
            <w:r w:rsidRPr="00EB572E">
              <w:rPr>
                <w:rFonts w:cs="Calibri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cs="Calibri"/>
                <w:sz w:val="18"/>
                <w:szCs w:val="18"/>
                <w:lang w:val="hy-AM"/>
              </w:rPr>
              <w:t>կայուն</w:t>
            </w:r>
            <w:r w:rsidRPr="00EB572E">
              <w:rPr>
                <w:rFonts w:cs="Calibri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cs="Calibri"/>
                <w:sz w:val="18"/>
                <w:szCs w:val="18"/>
                <w:lang w:val="hy-AM"/>
              </w:rPr>
              <w:t>պլաստիկ</w:t>
            </w:r>
            <w:r w:rsidRPr="00EB572E">
              <w:rPr>
                <w:rFonts w:cs="Calibri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cs="Calibri"/>
                <w:sz w:val="18"/>
                <w:szCs w:val="18"/>
                <w:lang w:val="hy-AM"/>
              </w:rPr>
              <w:t>պտուտակավոր</w:t>
            </w:r>
            <w:r w:rsidRPr="00EB572E">
              <w:rPr>
                <w:rFonts w:cs="Calibri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cs="Calibri"/>
                <w:sz w:val="18"/>
                <w:szCs w:val="18"/>
                <w:lang w:val="hy-AM"/>
              </w:rPr>
              <w:t>խցանով</w:t>
            </w:r>
            <w:r w:rsidRPr="00EB572E">
              <w:rPr>
                <w:rFonts w:cs="Calibri"/>
                <w:sz w:val="18"/>
                <w:szCs w:val="18"/>
                <w:lang w:val="hy-AM"/>
              </w:rPr>
              <w:t xml:space="preserve">, </w:t>
            </w:r>
            <w:r w:rsidRPr="00EB572E">
              <w:rPr>
                <w:rFonts w:ascii="Sylfaen" w:hAnsi="Sylfaen" w:cs="Calibri"/>
                <w:sz w:val="18"/>
                <w:szCs w:val="18"/>
                <w:lang w:val="hy-AM"/>
              </w:rPr>
              <w:t>խցանի</w:t>
            </w:r>
            <w:r w:rsidRPr="00EB572E">
              <w:rPr>
                <w:rFonts w:cs="Calibri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cs="Calibri"/>
                <w:sz w:val="18"/>
                <w:szCs w:val="18"/>
                <w:lang w:val="hy-AM"/>
              </w:rPr>
              <w:t>տրամագիծը՝</w:t>
            </w:r>
            <w:r w:rsidRPr="00EB572E">
              <w:rPr>
                <w:rFonts w:cs="Calibri"/>
                <w:sz w:val="18"/>
                <w:szCs w:val="18"/>
                <w:lang w:val="hy-AM"/>
              </w:rPr>
              <w:t xml:space="preserve"> 45 </w:t>
            </w:r>
            <w:r w:rsidRPr="00EB572E">
              <w:rPr>
                <w:rFonts w:ascii="Sylfaen" w:hAnsi="Sylfaen" w:cs="Calibri"/>
                <w:sz w:val="18"/>
                <w:szCs w:val="18"/>
                <w:lang w:val="hy-AM"/>
              </w:rPr>
              <w:t>մմ</w:t>
            </w:r>
            <w:r w:rsidRPr="00EB572E">
              <w:rPr>
                <w:rFonts w:cs="Calibri"/>
                <w:sz w:val="18"/>
                <w:szCs w:val="18"/>
                <w:lang w:val="hy-AM"/>
              </w:rPr>
              <w:t xml:space="preserve">, </w:t>
            </w:r>
            <w:r w:rsidRPr="00EB572E">
              <w:rPr>
                <w:rFonts w:ascii="Sylfaen" w:hAnsi="Sylfaen" w:cs="Calibri"/>
                <w:sz w:val="18"/>
                <w:szCs w:val="18"/>
                <w:lang w:val="hy-AM"/>
              </w:rPr>
              <w:t>ստվարաթղթե</w:t>
            </w:r>
            <w:r w:rsidRPr="00EB572E">
              <w:rPr>
                <w:rFonts w:cs="Calibri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cs="Calibri"/>
                <w:sz w:val="18"/>
                <w:szCs w:val="18"/>
                <w:lang w:val="hy-AM"/>
              </w:rPr>
              <w:t>տուփերում</w:t>
            </w:r>
            <w:r w:rsidRPr="00EB572E">
              <w:rPr>
                <w:rFonts w:cs="Calibri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cs="Calibri"/>
                <w:sz w:val="18"/>
                <w:szCs w:val="18"/>
                <w:lang w:val="hy-AM"/>
              </w:rPr>
              <w:t>սահմանազատված</w:t>
            </w:r>
            <w:r w:rsidRPr="00EB572E">
              <w:rPr>
                <w:rFonts w:cs="Calibri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cs="Calibri"/>
                <w:sz w:val="18"/>
                <w:szCs w:val="18"/>
                <w:lang w:val="hy-AM"/>
              </w:rPr>
              <w:t>և</w:t>
            </w:r>
            <w:r w:rsidRPr="00EB572E">
              <w:rPr>
                <w:rFonts w:cs="Calibri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cs="Calibri"/>
                <w:sz w:val="18"/>
                <w:szCs w:val="18"/>
                <w:lang w:val="hy-AM"/>
              </w:rPr>
              <w:t>փաթեթավորված</w:t>
            </w:r>
            <w:r w:rsidRPr="00EB572E">
              <w:rPr>
                <w:rFonts w:cs="Calibri"/>
                <w:sz w:val="18"/>
                <w:szCs w:val="18"/>
                <w:lang w:val="hy-AM"/>
              </w:rPr>
              <w:t xml:space="preserve">, </w:t>
            </w:r>
            <w:r w:rsidRPr="00EB572E">
              <w:rPr>
                <w:rFonts w:ascii="Sylfaen" w:hAnsi="Sylfaen" w:cs="Calibri"/>
                <w:sz w:val="18"/>
                <w:szCs w:val="18"/>
                <w:lang w:val="hy-AM"/>
              </w:rPr>
              <w:t>հարվածներից</w:t>
            </w:r>
            <w:r w:rsidRPr="00EB572E">
              <w:rPr>
                <w:rFonts w:cs="Calibri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cs="Calibri"/>
                <w:sz w:val="18"/>
                <w:szCs w:val="18"/>
                <w:lang w:val="hy-AM"/>
              </w:rPr>
              <w:t>մեկուսացված</w:t>
            </w:r>
            <w:r w:rsidRPr="00EB572E">
              <w:rPr>
                <w:rFonts w:cs="Calibri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cs="Calibri"/>
                <w:sz w:val="18"/>
                <w:szCs w:val="18"/>
                <w:lang w:val="hy-AM"/>
              </w:rPr>
              <w:t>և</w:t>
            </w:r>
            <w:r w:rsidRPr="00EB572E">
              <w:rPr>
                <w:rFonts w:cs="Calibri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cs="Calibri"/>
                <w:sz w:val="18"/>
                <w:szCs w:val="18"/>
                <w:lang w:val="hy-AM"/>
              </w:rPr>
              <w:t>պաշտպանված</w:t>
            </w:r>
            <w:r w:rsidRPr="00EB572E">
              <w:rPr>
                <w:rFonts w:cs="Calibri"/>
                <w:sz w:val="18"/>
                <w:szCs w:val="18"/>
                <w:lang w:val="hy-AM"/>
              </w:rPr>
              <w:t>:</w:t>
            </w:r>
          </w:p>
        </w:tc>
        <w:tc>
          <w:tcPr>
            <w:tcW w:w="984" w:type="dxa"/>
            <w:vAlign w:val="center"/>
          </w:tcPr>
          <w:p w14:paraId="748584A0" w14:textId="53EFA4CD" w:rsidR="00EB572E" w:rsidRPr="00EB572E" w:rsidRDefault="00EB572E" w:rsidP="004D39D3">
            <w:pPr>
              <w:ind w:left="-57" w:right="-57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324F83" w14:textId="78CD215E" w:rsidR="00EB572E" w:rsidRPr="00EB572E" w:rsidRDefault="00EB572E" w:rsidP="004D39D3">
            <w:pPr>
              <w:ind w:left="-57" w:right="-57"/>
              <w:jc w:val="center"/>
              <w:rPr>
                <w:rFonts w:ascii="Sylfaen" w:hAnsi="Sylfaen"/>
                <w:sz w:val="18"/>
                <w:szCs w:val="18"/>
              </w:rPr>
            </w:pPr>
            <w:r w:rsidRPr="00EB572E">
              <w:rPr>
                <w:rFonts w:ascii="Sylfaen" w:hAnsi="Sylfaen"/>
                <w:sz w:val="18"/>
                <w:szCs w:val="18"/>
              </w:rPr>
              <w:t>40</w:t>
            </w:r>
          </w:p>
        </w:tc>
        <w:tc>
          <w:tcPr>
            <w:tcW w:w="1275" w:type="dxa"/>
            <w:vAlign w:val="center"/>
          </w:tcPr>
          <w:p w14:paraId="2B923D3E" w14:textId="77777777" w:rsidR="00EB572E" w:rsidRPr="00EB572E" w:rsidRDefault="00EB572E" w:rsidP="006D6D0E">
            <w:pPr>
              <w:spacing w:line="216" w:lineRule="auto"/>
              <w:ind w:left="-57" w:right="-57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ՀՀ ք. Երևան,</w:t>
            </w:r>
          </w:p>
          <w:p w14:paraId="61213E2A" w14:textId="2444352A" w:rsidR="00EB572E" w:rsidRPr="00EB572E" w:rsidRDefault="00EB572E" w:rsidP="00410C02">
            <w:pPr>
              <w:spacing w:line="216" w:lineRule="auto"/>
              <w:ind w:left="-57" w:right="-57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Ալեք Մանուկյան 1, թիվ 1-ին մասնաշենք, Քիմիայի ֆակուլտետ</w:t>
            </w:r>
          </w:p>
        </w:tc>
        <w:tc>
          <w:tcPr>
            <w:tcW w:w="2762" w:type="dxa"/>
            <w:vAlign w:val="center"/>
          </w:tcPr>
          <w:p w14:paraId="535AB3F0" w14:textId="67B8443A" w:rsidR="00EB572E" w:rsidRPr="00EB572E" w:rsidRDefault="00EB572E" w:rsidP="00410C02">
            <w:pPr>
              <w:spacing w:line="216" w:lineRule="auto"/>
              <w:ind w:left="-57" w:right="-57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Պայմանագիրն ուժի մեջ մտնելու օրվանից հաշված առավելագույնը 120 օրացուցային օրվա ընթացքում</w:t>
            </w:r>
          </w:p>
        </w:tc>
      </w:tr>
      <w:tr w:rsidR="00EB572E" w:rsidRPr="00D04EED" w14:paraId="14F92616" w14:textId="77777777" w:rsidTr="00EB51C1">
        <w:trPr>
          <w:trHeight w:val="160"/>
          <w:jc w:val="center"/>
        </w:trPr>
        <w:tc>
          <w:tcPr>
            <w:tcW w:w="823" w:type="dxa"/>
            <w:vAlign w:val="center"/>
          </w:tcPr>
          <w:p w14:paraId="3172279A" w14:textId="77777777" w:rsidR="00EB572E" w:rsidRPr="00EB572E" w:rsidRDefault="00EB572E" w:rsidP="007B71B0">
            <w:pPr>
              <w:pStyle w:val="ListParagraph"/>
              <w:numPr>
                <w:ilvl w:val="0"/>
                <w:numId w:val="10"/>
              </w:numPr>
              <w:ind w:left="57" w:firstLine="0"/>
              <w:jc w:val="center"/>
              <w:rPr>
                <w:rFonts w:ascii="GHEA Grapalat" w:hAnsi="GHEA Grapalat"/>
                <w:sz w:val="18"/>
                <w:lang w:val="hy-AM"/>
              </w:rPr>
            </w:pPr>
          </w:p>
        </w:tc>
        <w:tc>
          <w:tcPr>
            <w:tcW w:w="1910" w:type="dxa"/>
            <w:vAlign w:val="center"/>
          </w:tcPr>
          <w:p w14:paraId="7DF452A5" w14:textId="49945FC7" w:rsidR="00EB572E" w:rsidRPr="00EB572E" w:rsidRDefault="00EB572E" w:rsidP="00444CD7">
            <w:pPr>
              <w:ind w:left="-57" w:right="-57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Ապակյա տարա-4</w:t>
            </w:r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21138E1D" w14:textId="248792FB" w:rsidR="00EB572E" w:rsidRPr="00EB572E" w:rsidRDefault="00EB572E" w:rsidP="002B0A3B">
            <w:pPr>
              <w:tabs>
                <w:tab w:val="left" w:pos="0"/>
              </w:tabs>
              <w:spacing w:line="228" w:lineRule="auto"/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 w:cs="Calibri"/>
                <w:sz w:val="18"/>
                <w:szCs w:val="18"/>
                <w:lang w:val="hy-AM"/>
              </w:rPr>
              <w:t>Ապակյա</w:t>
            </w:r>
            <w:r w:rsidRPr="00EB572E">
              <w:rPr>
                <w:rFonts w:cs="Calibri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cs="Calibri"/>
                <w:sz w:val="18"/>
                <w:szCs w:val="18"/>
                <w:lang w:val="hy-AM"/>
              </w:rPr>
              <w:t>տարա hերմետիկ</w:t>
            </w:r>
            <w:r w:rsidRPr="00EB572E">
              <w:rPr>
                <w:rFonts w:cs="Calibri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cs="Calibri"/>
                <w:sz w:val="18"/>
                <w:szCs w:val="18"/>
                <w:lang w:val="hy-AM"/>
              </w:rPr>
              <w:t>խցանով</w:t>
            </w:r>
            <w:r w:rsidRPr="00EB572E">
              <w:rPr>
                <w:rFonts w:cs="Calibri"/>
                <w:sz w:val="18"/>
                <w:szCs w:val="18"/>
                <w:lang w:val="hy-AM"/>
              </w:rPr>
              <w:t xml:space="preserve">, </w:t>
            </w:r>
            <w:r w:rsidRPr="00EB572E">
              <w:rPr>
                <w:rFonts w:cs="Calibri"/>
                <w:b/>
                <w:sz w:val="18"/>
                <w:szCs w:val="18"/>
                <w:lang w:val="hy-AM"/>
              </w:rPr>
              <w:t xml:space="preserve">1000 </w:t>
            </w:r>
            <w:r w:rsidRPr="00EB572E">
              <w:rPr>
                <w:rFonts w:ascii="Sylfaen" w:hAnsi="Sylfaen" w:cs="Calibri"/>
                <w:b/>
                <w:sz w:val="18"/>
                <w:szCs w:val="18"/>
                <w:lang w:val="hy-AM"/>
              </w:rPr>
              <w:t>մլ</w:t>
            </w:r>
            <w:r w:rsidRPr="00EB572E">
              <w:rPr>
                <w:rFonts w:cs="Calibri"/>
                <w:sz w:val="18"/>
                <w:szCs w:val="18"/>
                <w:lang w:val="hy-AM"/>
              </w:rPr>
              <w:t xml:space="preserve">, </w:t>
            </w:r>
            <w:r w:rsidRPr="00EB572E">
              <w:rPr>
                <w:rFonts w:ascii="Sylfaen" w:hAnsi="Sylfaen" w:cs="Calibri"/>
                <w:sz w:val="18"/>
                <w:szCs w:val="18"/>
                <w:lang w:val="hy-AM"/>
              </w:rPr>
              <w:t>թափանցիկ, չափիչ</w:t>
            </w:r>
            <w:r w:rsidRPr="00EB572E">
              <w:rPr>
                <w:rFonts w:cs="Calibri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cs="Calibri"/>
                <w:sz w:val="18"/>
                <w:szCs w:val="18"/>
                <w:lang w:val="hy-AM"/>
              </w:rPr>
              <w:t>սանդղակով</w:t>
            </w:r>
            <w:r w:rsidRPr="00EB572E">
              <w:rPr>
                <w:rFonts w:cs="Calibri"/>
                <w:sz w:val="18"/>
                <w:szCs w:val="18"/>
                <w:lang w:val="hy-AM"/>
              </w:rPr>
              <w:t xml:space="preserve">, </w:t>
            </w:r>
            <w:r w:rsidRPr="00EB572E">
              <w:rPr>
                <w:rFonts w:ascii="Sylfaen" w:hAnsi="Sylfaen" w:cs="Calibri"/>
                <w:sz w:val="18"/>
                <w:szCs w:val="18"/>
                <w:lang w:val="hy-AM"/>
              </w:rPr>
              <w:t>քիմիապես</w:t>
            </w:r>
            <w:r w:rsidRPr="00EB572E">
              <w:rPr>
                <w:rFonts w:cs="Calibri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cs="Calibri"/>
                <w:sz w:val="18"/>
                <w:szCs w:val="18"/>
                <w:lang w:val="hy-AM"/>
              </w:rPr>
              <w:t>կայուն</w:t>
            </w:r>
            <w:r w:rsidRPr="00EB572E">
              <w:rPr>
                <w:rFonts w:cs="Calibri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cs="Calibri"/>
                <w:sz w:val="18"/>
                <w:szCs w:val="18"/>
                <w:lang w:val="hy-AM"/>
              </w:rPr>
              <w:t>պլաստիկ</w:t>
            </w:r>
            <w:r w:rsidRPr="00EB572E">
              <w:rPr>
                <w:rFonts w:cs="Calibri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cs="Calibri"/>
                <w:sz w:val="18"/>
                <w:szCs w:val="18"/>
                <w:lang w:val="hy-AM"/>
              </w:rPr>
              <w:t>պտուտակավոր</w:t>
            </w:r>
            <w:r w:rsidRPr="00EB572E">
              <w:rPr>
                <w:rFonts w:cs="Calibri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cs="Calibri"/>
                <w:sz w:val="18"/>
                <w:szCs w:val="18"/>
                <w:lang w:val="hy-AM"/>
              </w:rPr>
              <w:t>խցանով</w:t>
            </w:r>
            <w:r w:rsidRPr="00EB572E">
              <w:rPr>
                <w:rFonts w:cs="Calibri"/>
                <w:sz w:val="18"/>
                <w:szCs w:val="18"/>
                <w:lang w:val="hy-AM"/>
              </w:rPr>
              <w:t xml:space="preserve">, </w:t>
            </w:r>
            <w:r w:rsidRPr="00EB572E">
              <w:rPr>
                <w:rFonts w:ascii="Sylfaen" w:hAnsi="Sylfaen" w:cs="Calibri"/>
                <w:sz w:val="18"/>
                <w:szCs w:val="18"/>
                <w:lang w:val="hy-AM"/>
              </w:rPr>
              <w:t>խցանի</w:t>
            </w:r>
            <w:r w:rsidRPr="00EB572E">
              <w:rPr>
                <w:rFonts w:cs="Calibri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cs="Calibri"/>
                <w:sz w:val="18"/>
                <w:szCs w:val="18"/>
                <w:lang w:val="hy-AM"/>
              </w:rPr>
              <w:t>տրամագիծը՝</w:t>
            </w:r>
            <w:r w:rsidRPr="00EB572E">
              <w:rPr>
                <w:rFonts w:cs="Calibri"/>
                <w:sz w:val="18"/>
                <w:szCs w:val="18"/>
                <w:lang w:val="hy-AM"/>
              </w:rPr>
              <w:t xml:space="preserve"> 45 </w:t>
            </w:r>
            <w:r w:rsidRPr="00EB572E">
              <w:rPr>
                <w:rFonts w:ascii="Sylfaen" w:hAnsi="Sylfaen" w:cs="Calibri"/>
                <w:sz w:val="18"/>
                <w:szCs w:val="18"/>
                <w:lang w:val="hy-AM"/>
              </w:rPr>
              <w:t>մմ</w:t>
            </w:r>
            <w:r w:rsidRPr="00EB572E">
              <w:rPr>
                <w:rFonts w:cs="Calibri"/>
                <w:sz w:val="18"/>
                <w:szCs w:val="18"/>
                <w:lang w:val="hy-AM"/>
              </w:rPr>
              <w:t xml:space="preserve">, </w:t>
            </w:r>
            <w:r w:rsidRPr="00EB572E">
              <w:rPr>
                <w:rFonts w:ascii="Sylfaen" w:hAnsi="Sylfaen" w:cs="Calibri"/>
                <w:sz w:val="18"/>
                <w:szCs w:val="18"/>
                <w:lang w:val="hy-AM"/>
              </w:rPr>
              <w:t>ստվարաթղթե</w:t>
            </w:r>
            <w:r w:rsidRPr="00EB572E">
              <w:rPr>
                <w:rFonts w:cs="Calibri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cs="Calibri"/>
                <w:sz w:val="18"/>
                <w:szCs w:val="18"/>
                <w:lang w:val="hy-AM"/>
              </w:rPr>
              <w:t>տուփերում</w:t>
            </w:r>
            <w:r w:rsidRPr="00EB572E">
              <w:rPr>
                <w:rFonts w:cs="Calibri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cs="Calibri"/>
                <w:sz w:val="18"/>
                <w:szCs w:val="18"/>
                <w:lang w:val="hy-AM"/>
              </w:rPr>
              <w:t>սահմանազատված</w:t>
            </w:r>
            <w:r w:rsidRPr="00EB572E">
              <w:rPr>
                <w:rFonts w:cs="Calibri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cs="Calibri"/>
                <w:sz w:val="18"/>
                <w:szCs w:val="18"/>
                <w:lang w:val="hy-AM"/>
              </w:rPr>
              <w:t>և</w:t>
            </w:r>
            <w:r w:rsidRPr="00EB572E">
              <w:rPr>
                <w:rFonts w:cs="Calibri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cs="Calibri"/>
                <w:sz w:val="18"/>
                <w:szCs w:val="18"/>
                <w:lang w:val="hy-AM"/>
              </w:rPr>
              <w:t>փաթեթավորված</w:t>
            </w:r>
            <w:r w:rsidRPr="00EB572E">
              <w:rPr>
                <w:rFonts w:cs="Calibri"/>
                <w:sz w:val="18"/>
                <w:szCs w:val="18"/>
                <w:lang w:val="hy-AM"/>
              </w:rPr>
              <w:t xml:space="preserve">, </w:t>
            </w:r>
            <w:r w:rsidRPr="00EB572E">
              <w:rPr>
                <w:rFonts w:ascii="Sylfaen" w:hAnsi="Sylfaen" w:cs="Calibri"/>
                <w:sz w:val="18"/>
                <w:szCs w:val="18"/>
                <w:lang w:val="hy-AM"/>
              </w:rPr>
              <w:t>հարվածներից</w:t>
            </w:r>
            <w:r w:rsidRPr="00EB572E">
              <w:rPr>
                <w:rFonts w:cs="Calibri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cs="Calibri"/>
                <w:sz w:val="18"/>
                <w:szCs w:val="18"/>
                <w:lang w:val="hy-AM"/>
              </w:rPr>
              <w:t>մեկուսացված</w:t>
            </w:r>
            <w:r w:rsidRPr="00EB572E">
              <w:rPr>
                <w:rFonts w:cs="Calibri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cs="Calibri"/>
                <w:sz w:val="18"/>
                <w:szCs w:val="18"/>
                <w:lang w:val="hy-AM"/>
              </w:rPr>
              <w:t>և</w:t>
            </w:r>
            <w:r w:rsidRPr="00EB572E">
              <w:rPr>
                <w:rFonts w:cs="Calibri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cs="Calibri"/>
                <w:sz w:val="18"/>
                <w:szCs w:val="18"/>
                <w:lang w:val="hy-AM"/>
              </w:rPr>
              <w:t>պաշտպանված</w:t>
            </w:r>
            <w:r w:rsidRPr="00EB572E">
              <w:rPr>
                <w:rFonts w:cs="Calibri"/>
                <w:sz w:val="18"/>
                <w:szCs w:val="18"/>
                <w:lang w:val="hy-AM"/>
              </w:rPr>
              <w:t>:</w:t>
            </w:r>
          </w:p>
        </w:tc>
        <w:tc>
          <w:tcPr>
            <w:tcW w:w="984" w:type="dxa"/>
            <w:vAlign w:val="center"/>
          </w:tcPr>
          <w:p w14:paraId="063F9FEB" w14:textId="4ADE303A" w:rsidR="00EB572E" w:rsidRPr="00EB572E" w:rsidRDefault="00EB572E" w:rsidP="004D39D3">
            <w:pPr>
              <w:ind w:left="-57" w:right="-57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1DF7FA" w14:textId="70861393" w:rsidR="00EB572E" w:rsidRPr="00EB572E" w:rsidRDefault="00EB572E" w:rsidP="004D39D3">
            <w:pPr>
              <w:ind w:left="-57" w:right="-57"/>
              <w:jc w:val="center"/>
              <w:rPr>
                <w:rFonts w:ascii="Sylfaen" w:hAnsi="Sylfaen"/>
                <w:sz w:val="18"/>
                <w:szCs w:val="18"/>
              </w:rPr>
            </w:pPr>
            <w:r w:rsidRPr="00EB572E">
              <w:rPr>
                <w:rFonts w:ascii="Sylfaen" w:hAnsi="Sylfaen"/>
                <w:sz w:val="18"/>
                <w:szCs w:val="18"/>
              </w:rPr>
              <w:t>40</w:t>
            </w:r>
          </w:p>
        </w:tc>
        <w:tc>
          <w:tcPr>
            <w:tcW w:w="1275" w:type="dxa"/>
            <w:vAlign w:val="center"/>
          </w:tcPr>
          <w:p w14:paraId="48ECF6A3" w14:textId="77777777" w:rsidR="00EB572E" w:rsidRPr="00EB572E" w:rsidRDefault="00EB572E" w:rsidP="006D6D0E">
            <w:pPr>
              <w:spacing w:line="216" w:lineRule="auto"/>
              <w:ind w:left="-57" w:right="-57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ՀՀ ք. Երևան,</w:t>
            </w:r>
          </w:p>
          <w:p w14:paraId="24BF39D1" w14:textId="45BEB5B0" w:rsidR="00EB572E" w:rsidRPr="00EB572E" w:rsidRDefault="00EB572E" w:rsidP="00410C02">
            <w:pPr>
              <w:spacing w:line="216" w:lineRule="auto"/>
              <w:ind w:left="-57" w:right="-57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Ալեք Մանուկյան 1, թիվ 1-ին մասնաշենք, Քիմիայի ֆակուլտետ</w:t>
            </w:r>
          </w:p>
        </w:tc>
        <w:tc>
          <w:tcPr>
            <w:tcW w:w="2762" w:type="dxa"/>
            <w:vAlign w:val="center"/>
          </w:tcPr>
          <w:p w14:paraId="5719D47A" w14:textId="404CFF0C" w:rsidR="00EB572E" w:rsidRPr="00EB572E" w:rsidRDefault="00EB572E" w:rsidP="00410C02">
            <w:pPr>
              <w:spacing w:line="216" w:lineRule="auto"/>
              <w:ind w:left="-57" w:right="-57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Պայմանագիրն ուժի մեջ մտնելու օրվանից հաշված առավելագույնը 120 օրացուցային օրվա ընթացքում</w:t>
            </w:r>
          </w:p>
        </w:tc>
      </w:tr>
      <w:tr w:rsidR="00EB572E" w:rsidRPr="00D04EED" w14:paraId="60AE61A2" w14:textId="77777777" w:rsidTr="00EB51C1">
        <w:trPr>
          <w:trHeight w:val="160"/>
          <w:jc w:val="center"/>
        </w:trPr>
        <w:tc>
          <w:tcPr>
            <w:tcW w:w="823" w:type="dxa"/>
            <w:vAlign w:val="center"/>
          </w:tcPr>
          <w:p w14:paraId="5DB7B2CC" w14:textId="77777777" w:rsidR="00EB572E" w:rsidRPr="00EB572E" w:rsidRDefault="00EB572E" w:rsidP="007B71B0">
            <w:pPr>
              <w:pStyle w:val="ListParagraph"/>
              <w:numPr>
                <w:ilvl w:val="0"/>
                <w:numId w:val="10"/>
              </w:numPr>
              <w:ind w:left="57" w:firstLine="0"/>
              <w:jc w:val="center"/>
              <w:rPr>
                <w:rFonts w:ascii="GHEA Grapalat" w:hAnsi="GHEA Grapalat"/>
                <w:sz w:val="18"/>
                <w:lang w:val="hy-AM"/>
              </w:rPr>
            </w:pPr>
          </w:p>
        </w:tc>
        <w:tc>
          <w:tcPr>
            <w:tcW w:w="1910" w:type="dxa"/>
            <w:vAlign w:val="center"/>
          </w:tcPr>
          <w:p w14:paraId="70D0B6AB" w14:textId="5DF0E88C" w:rsidR="00EB572E" w:rsidRPr="00EB572E" w:rsidRDefault="00EB572E" w:rsidP="00172AA5">
            <w:pPr>
              <w:ind w:left="-57" w:right="-57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Ապակյա տարա-5</w:t>
            </w:r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6BA2E476" w14:textId="058AEB3B" w:rsidR="00EB572E" w:rsidRPr="00EB572E" w:rsidRDefault="00EB572E" w:rsidP="00172AA5">
            <w:pPr>
              <w:tabs>
                <w:tab w:val="left" w:pos="0"/>
              </w:tabs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B572E">
              <w:rPr>
                <w:noProof/>
                <w:lang w:eastAsia="en-US"/>
              </w:rPr>
              <w:drawing>
                <wp:inline distT="0" distB="0" distL="0" distR="0" wp14:anchorId="3D6EFC7E" wp14:editId="2853A4B7">
                  <wp:extent cx="643737" cy="963186"/>
                  <wp:effectExtent l="0" t="0" r="4445" b="889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4690" cy="9646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1FC9F4E" w14:textId="3249A8DD" w:rsidR="00EB572E" w:rsidRPr="00EB572E" w:rsidRDefault="00EB572E" w:rsidP="002B0A3B">
            <w:pPr>
              <w:tabs>
                <w:tab w:val="left" w:pos="0"/>
              </w:tabs>
              <w:spacing w:line="228" w:lineRule="auto"/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 w:cs="Calibri"/>
                <w:sz w:val="18"/>
                <w:szCs w:val="18"/>
                <w:lang w:val="hy-AM"/>
              </w:rPr>
              <w:t>Ապակյա</w:t>
            </w:r>
            <w:r w:rsidRPr="00EB572E">
              <w:rPr>
                <w:rFonts w:cs="Calibri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cs="Calibri"/>
                <w:sz w:val="18"/>
                <w:szCs w:val="18"/>
              </w:rPr>
              <w:t xml:space="preserve">լաբորատոր </w:t>
            </w:r>
            <w:r w:rsidRPr="00EB572E">
              <w:rPr>
                <w:rFonts w:ascii="Sylfaen" w:hAnsi="Sylfaen" w:cs="Calibri"/>
                <w:sz w:val="18"/>
                <w:szCs w:val="18"/>
                <w:lang w:val="hy-AM"/>
              </w:rPr>
              <w:t>տարա (vials) hերմետիկ</w:t>
            </w:r>
            <w:r w:rsidRPr="00EB572E">
              <w:rPr>
                <w:rFonts w:cs="Calibri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cs="Calibri"/>
                <w:sz w:val="18"/>
                <w:szCs w:val="18"/>
                <w:lang w:val="hy-AM"/>
              </w:rPr>
              <w:t>խցանով</w:t>
            </w:r>
            <w:r w:rsidRPr="00EB572E">
              <w:rPr>
                <w:rFonts w:cs="Calibri"/>
                <w:sz w:val="18"/>
                <w:szCs w:val="18"/>
                <w:lang w:val="hy-AM"/>
              </w:rPr>
              <w:t xml:space="preserve">, </w:t>
            </w:r>
            <w:r w:rsidRPr="00EB572E">
              <w:rPr>
                <w:rFonts w:cs="Calibri"/>
                <w:b/>
                <w:sz w:val="18"/>
                <w:szCs w:val="18"/>
                <w:lang w:val="hy-AM"/>
              </w:rPr>
              <w:t xml:space="preserve">20 </w:t>
            </w:r>
            <w:r w:rsidRPr="00EB572E">
              <w:rPr>
                <w:rFonts w:ascii="Sylfaen" w:hAnsi="Sylfaen" w:cs="Calibri"/>
                <w:b/>
                <w:sz w:val="18"/>
                <w:szCs w:val="18"/>
                <w:lang w:val="hy-AM"/>
              </w:rPr>
              <w:t>մլ</w:t>
            </w:r>
            <w:r w:rsidRPr="00EB572E">
              <w:rPr>
                <w:rFonts w:cs="Calibri"/>
                <w:sz w:val="18"/>
                <w:szCs w:val="18"/>
                <w:lang w:val="hy-AM"/>
              </w:rPr>
              <w:t xml:space="preserve">, </w:t>
            </w:r>
            <w:r w:rsidRPr="00EB572E">
              <w:rPr>
                <w:rFonts w:ascii="Sylfaen" w:hAnsi="Sylfaen" w:cs="Calibri"/>
                <w:sz w:val="18"/>
                <w:szCs w:val="18"/>
                <w:lang w:val="hy-AM"/>
              </w:rPr>
              <w:t>թափանցիկ, քիմիապես</w:t>
            </w:r>
            <w:r w:rsidRPr="00EB572E">
              <w:rPr>
                <w:rFonts w:cs="Calibri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cs="Calibri"/>
                <w:sz w:val="18"/>
                <w:szCs w:val="18"/>
                <w:lang w:val="hy-AM"/>
              </w:rPr>
              <w:t>կայուն</w:t>
            </w:r>
            <w:r w:rsidRPr="00EB572E">
              <w:rPr>
                <w:rFonts w:cs="Calibri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cs="Calibri"/>
                <w:sz w:val="18"/>
                <w:szCs w:val="18"/>
                <w:lang w:val="hy-AM"/>
              </w:rPr>
              <w:t>պլաստիկ</w:t>
            </w:r>
            <w:r w:rsidRPr="00EB572E">
              <w:rPr>
                <w:rFonts w:ascii="Sylfaen" w:hAnsi="Sylfaen" w:cs="Calibri"/>
                <w:sz w:val="18"/>
                <w:szCs w:val="18"/>
              </w:rPr>
              <w:t xml:space="preserve"> (պոլիպրոպիլենային) </w:t>
            </w:r>
            <w:r w:rsidRPr="00EB572E">
              <w:rPr>
                <w:rFonts w:ascii="Sylfaen" w:hAnsi="Sylfaen" w:cs="Calibri"/>
                <w:sz w:val="18"/>
                <w:szCs w:val="18"/>
                <w:lang w:val="hy-AM"/>
              </w:rPr>
              <w:t>պտուտակավոր</w:t>
            </w:r>
            <w:r w:rsidRPr="00EB572E">
              <w:rPr>
                <w:rFonts w:cs="Calibri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cs="Calibri"/>
                <w:sz w:val="18"/>
                <w:szCs w:val="18"/>
                <w:lang w:val="hy-AM"/>
              </w:rPr>
              <w:t>խցանով</w:t>
            </w:r>
            <w:r w:rsidRPr="00EB572E">
              <w:rPr>
                <w:rFonts w:ascii="Sylfaen" w:hAnsi="Sylfaen" w:cs="Calibri"/>
                <w:sz w:val="18"/>
                <w:szCs w:val="18"/>
              </w:rPr>
              <w:t xml:space="preserve"> և պոլիէթիլենային կամ տեֆլոնային միջադիրով</w:t>
            </w:r>
            <w:r w:rsidRPr="00EB572E">
              <w:rPr>
                <w:rFonts w:cs="Calibri"/>
                <w:sz w:val="18"/>
                <w:szCs w:val="18"/>
                <w:lang w:val="hy-AM"/>
              </w:rPr>
              <w:t xml:space="preserve">, </w:t>
            </w:r>
            <w:r w:rsidRPr="00EB572E">
              <w:rPr>
                <w:rFonts w:ascii="Sylfaen" w:hAnsi="Sylfaen" w:cs="Calibri"/>
                <w:sz w:val="18"/>
                <w:szCs w:val="18"/>
                <w:lang w:val="hy-AM"/>
              </w:rPr>
              <w:t>արտաքին</w:t>
            </w:r>
            <w:r w:rsidRPr="00EB572E">
              <w:rPr>
                <w:rFonts w:cs="Calibri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cs="Calibri"/>
                <w:sz w:val="18"/>
                <w:szCs w:val="18"/>
                <w:lang w:val="hy-AM"/>
              </w:rPr>
              <w:t>տրամագիծը՝</w:t>
            </w:r>
            <w:r w:rsidRPr="00EB572E">
              <w:rPr>
                <w:rFonts w:cs="Calibri"/>
                <w:sz w:val="18"/>
                <w:szCs w:val="18"/>
                <w:lang w:val="hy-AM"/>
              </w:rPr>
              <w:t xml:space="preserve"> 27 </w:t>
            </w:r>
            <w:r w:rsidRPr="00EB572E">
              <w:rPr>
                <w:rFonts w:ascii="Sylfaen" w:hAnsi="Sylfaen" w:cs="Calibri"/>
                <w:sz w:val="18"/>
                <w:szCs w:val="18"/>
                <w:lang w:val="hy-AM"/>
              </w:rPr>
              <w:t>մմ</w:t>
            </w:r>
            <w:r w:rsidRPr="00EB572E">
              <w:rPr>
                <w:rFonts w:cs="Calibri"/>
                <w:sz w:val="18"/>
                <w:szCs w:val="18"/>
                <w:lang w:val="hy-AM"/>
              </w:rPr>
              <w:t xml:space="preserve">, </w:t>
            </w:r>
            <w:r w:rsidRPr="00EB572E">
              <w:rPr>
                <w:rFonts w:ascii="Sylfaen" w:hAnsi="Sylfaen" w:cs="Calibri"/>
                <w:sz w:val="18"/>
                <w:szCs w:val="18"/>
                <w:lang w:val="hy-AM"/>
              </w:rPr>
              <w:t>բարձրությունը՝ 57 մմ,</w:t>
            </w:r>
            <w:r w:rsidRPr="00EB572E">
              <w:rPr>
                <w:rFonts w:cs="Calibri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cs="Sylfaen"/>
                <w:sz w:val="18"/>
                <w:szCs w:val="18"/>
                <w:lang w:val="hy-AM"/>
              </w:rPr>
              <w:t>անհատական</w:t>
            </w:r>
            <w:r w:rsidRPr="00EB572E">
              <w:rPr>
                <w:rFonts w:cs="Calibri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cs="Calibri"/>
                <w:sz w:val="18"/>
                <w:szCs w:val="18"/>
                <w:lang w:val="hy-AM"/>
              </w:rPr>
              <w:t>փաթեթավորված և սահմանազատված</w:t>
            </w:r>
            <w:r w:rsidRPr="00EB572E">
              <w:rPr>
                <w:rFonts w:cs="Calibri"/>
                <w:sz w:val="18"/>
                <w:szCs w:val="18"/>
                <w:lang w:val="hy-AM"/>
              </w:rPr>
              <w:t xml:space="preserve">, </w:t>
            </w:r>
            <w:r w:rsidRPr="00EB572E">
              <w:rPr>
                <w:rFonts w:ascii="Sylfaen" w:hAnsi="Sylfaen" w:cs="Calibri"/>
                <w:sz w:val="18"/>
                <w:szCs w:val="18"/>
                <w:lang w:val="hy-AM"/>
              </w:rPr>
              <w:t>հարվածներից</w:t>
            </w:r>
            <w:r w:rsidRPr="00EB572E">
              <w:rPr>
                <w:rFonts w:cs="Calibri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cs="Calibri"/>
                <w:sz w:val="18"/>
                <w:szCs w:val="18"/>
                <w:lang w:val="hy-AM"/>
              </w:rPr>
              <w:t>մեկուսացված</w:t>
            </w:r>
            <w:r w:rsidRPr="00EB572E">
              <w:rPr>
                <w:rFonts w:cs="Calibri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cs="Calibri"/>
                <w:sz w:val="18"/>
                <w:szCs w:val="18"/>
                <w:lang w:val="hy-AM"/>
              </w:rPr>
              <w:t>և</w:t>
            </w:r>
            <w:r w:rsidRPr="00EB572E">
              <w:rPr>
                <w:rFonts w:cs="Calibri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cs="Calibri"/>
                <w:sz w:val="18"/>
                <w:szCs w:val="18"/>
                <w:lang w:val="hy-AM"/>
              </w:rPr>
              <w:t>պաշտպանված</w:t>
            </w:r>
            <w:r w:rsidRPr="00EB572E">
              <w:rPr>
                <w:rFonts w:cs="Calibri"/>
                <w:sz w:val="18"/>
                <w:szCs w:val="18"/>
                <w:lang w:val="hy-AM"/>
              </w:rPr>
              <w:t>:</w:t>
            </w:r>
          </w:p>
        </w:tc>
        <w:tc>
          <w:tcPr>
            <w:tcW w:w="984" w:type="dxa"/>
            <w:vAlign w:val="center"/>
          </w:tcPr>
          <w:p w14:paraId="23783D71" w14:textId="32E28103" w:rsidR="00EB572E" w:rsidRPr="00EB572E" w:rsidRDefault="00EB572E" w:rsidP="004D39D3">
            <w:pPr>
              <w:ind w:left="-57" w:right="-57"/>
              <w:jc w:val="center"/>
              <w:rPr>
                <w:rFonts w:ascii="Sylfaen" w:hAnsi="Sylfaen"/>
                <w:sz w:val="18"/>
                <w:szCs w:val="18"/>
              </w:rPr>
            </w:pPr>
            <w:r w:rsidRPr="00EB572E"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4F1AE7" w14:textId="113FE43F" w:rsidR="00EB572E" w:rsidRPr="00EB572E" w:rsidRDefault="00EB572E" w:rsidP="004D39D3">
            <w:pPr>
              <w:ind w:left="-57" w:right="-57"/>
              <w:jc w:val="center"/>
              <w:rPr>
                <w:rFonts w:ascii="Sylfaen" w:hAnsi="Sylfaen"/>
                <w:sz w:val="18"/>
                <w:szCs w:val="18"/>
              </w:rPr>
            </w:pPr>
            <w:r w:rsidRPr="00EB572E">
              <w:rPr>
                <w:rFonts w:ascii="Sylfaen" w:hAnsi="Sylfaen"/>
                <w:sz w:val="18"/>
                <w:szCs w:val="18"/>
              </w:rPr>
              <w:t>100</w:t>
            </w:r>
          </w:p>
        </w:tc>
        <w:tc>
          <w:tcPr>
            <w:tcW w:w="1275" w:type="dxa"/>
            <w:vAlign w:val="center"/>
          </w:tcPr>
          <w:p w14:paraId="5B2410B6" w14:textId="77777777" w:rsidR="00EB572E" w:rsidRPr="00EB572E" w:rsidRDefault="00EB572E" w:rsidP="00DE70DE">
            <w:pPr>
              <w:spacing w:line="216" w:lineRule="auto"/>
              <w:ind w:left="-57" w:right="-57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ՀՀ ք. Երևան,</w:t>
            </w:r>
          </w:p>
          <w:p w14:paraId="00C7BFF4" w14:textId="11A20F6E" w:rsidR="00EB572E" w:rsidRPr="00EB572E" w:rsidRDefault="00EB572E" w:rsidP="006D6D0E">
            <w:pPr>
              <w:spacing w:line="216" w:lineRule="auto"/>
              <w:ind w:left="-57" w:right="-57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Ալեք Մանուկյան 1, թիվ 1-ին մասնաշենք, Քիմիայի ֆակուլտետ</w:t>
            </w:r>
          </w:p>
        </w:tc>
        <w:tc>
          <w:tcPr>
            <w:tcW w:w="2762" w:type="dxa"/>
            <w:vAlign w:val="center"/>
          </w:tcPr>
          <w:p w14:paraId="0A1B9EF9" w14:textId="1136A55D" w:rsidR="00EB572E" w:rsidRPr="00EB572E" w:rsidRDefault="00EB572E" w:rsidP="00410C02">
            <w:pPr>
              <w:spacing w:line="216" w:lineRule="auto"/>
              <w:ind w:left="-57" w:right="-57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Պայմանագիրն ուժի մեջ մտնելու օրվանից հաշված առավելագույնը 120 օրացուցային օրվա ընթացքում</w:t>
            </w:r>
          </w:p>
        </w:tc>
      </w:tr>
      <w:tr w:rsidR="00EB572E" w:rsidRPr="00D04EED" w14:paraId="467E5B7D" w14:textId="77777777" w:rsidTr="00EB51C1">
        <w:trPr>
          <w:trHeight w:val="160"/>
          <w:jc w:val="center"/>
        </w:trPr>
        <w:tc>
          <w:tcPr>
            <w:tcW w:w="823" w:type="dxa"/>
            <w:vAlign w:val="center"/>
          </w:tcPr>
          <w:p w14:paraId="7AC46C88" w14:textId="77777777" w:rsidR="00EB572E" w:rsidRPr="00EB572E" w:rsidRDefault="00EB572E" w:rsidP="007B71B0">
            <w:pPr>
              <w:pStyle w:val="ListParagraph"/>
              <w:numPr>
                <w:ilvl w:val="0"/>
                <w:numId w:val="10"/>
              </w:numPr>
              <w:ind w:left="57" w:firstLine="0"/>
              <w:jc w:val="center"/>
              <w:rPr>
                <w:rFonts w:ascii="GHEA Grapalat" w:hAnsi="GHEA Grapalat"/>
                <w:sz w:val="18"/>
                <w:lang w:val="hy-AM"/>
              </w:rPr>
            </w:pPr>
          </w:p>
        </w:tc>
        <w:tc>
          <w:tcPr>
            <w:tcW w:w="1910" w:type="dxa"/>
            <w:vAlign w:val="center"/>
          </w:tcPr>
          <w:p w14:paraId="66547EC7" w14:textId="31CACB87" w:rsidR="00EB572E" w:rsidRPr="00EB572E" w:rsidRDefault="00EB572E" w:rsidP="00172AA5">
            <w:pPr>
              <w:ind w:left="-57" w:right="-57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Ապակյա տարա-6</w:t>
            </w:r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63237428" w14:textId="66CD8B0D" w:rsidR="00EB572E" w:rsidRPr="00EB572E" w:rsidRDefault="00EB572E" w:rsidP="00172AA5">
            <w:pPr>
              <w:tabs>
                <w:tab w:val="left" w:pos="0"/>
              </w:tabs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B572E">
              <w:rPr>
                <w:noProof/>
                <w:lang w:eastAsia="en-US"/>
              </w:rPr>
              <w:drawing>
                <wp:inline distT="0" distB="0" distL="0" distR="0" wp14:anchorId="765C55C0" wp14:editId="4F529365">
                  <wp:extent cx="950976" cy="955006"/>
                  <wp:effectExtent l="0" t="0" r="1905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3646" cy="9576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2909712" w14:textId="29891078" w:rsidR="00EB572E" w:rsidRPr="00EB572E" w:rsidRDefault="00EB572E" w:rsidP="002B0A3B">
            <w:pPr>
              <w:tabs>
                <w:tab w:val="left" w:pos="0"/>
              </w:tabs>
              <w:spacing w:line="228" w:lineRule="auto"/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 w:cs="Calibri"/>
                <w:sz w:val="18"/>
                <w:szCs w:val="18"/>
                <w:lang w:val="hy-AM"/>
              </w:rPr>
              <w:t>Ապակյա</w:t>
            </w:r>
            <w:r w:rsidRPr="00EB572E">
              <w:rPr>
                <w:rFonts w:cs="Calibri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cs="Calibri"/>
                <w:sz w:val="18"/>
                <w:szCs w:val="18"/>
              </w:rPr>
              <w:t>լաբորատոր</w:t>
            </w:r>
            <w:r w:rsidRPr="00EB572E">
              <w:rPr>
                <w:rFonts w:ascii="Sylfaen" w:hAnsi="Sylfaen" w:cs="Calibri"/>
                <w:sz w:val="18"/>
                <w:szCs w:val="18"/>
                <w:lang w:val="hy-AM"/>
              </w:rPr>
              <w:t xml:space="preserve"> տարա (vials) hերմետիկ</w:t>
            </w:r>
            <w:r w:rsidRPr="00EB572E">
              <w:rPr>
                <w:rFonts w:cs="Calibri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cs="Calibri"/>
                <w:sz w:val="18"/>
                <w:szCs w:val="18"/>
                <w:lang w:val="hy-AM"/>
              </w:rPr>
              <w:t>խցանով</w:t>
            </w:r>
            <w:r w:rsidRPr="00EB572E">
              <w:rPr>
                <w:rFonts w:cs="Calibri"/>
                <w:sz w:val="18"/>
                <w:szCs w:val="18"/>
                <w:lang w:val="hy-AM"/>
              </w:rPr>
              <w:t xml:space="preserve">, </w:t>
            </w:r>
            <w:r w:rsidRPr="00EB572E">
              <w:rPr>
                <w:rFonts w:cs="Calibri"/>
                <w:b/>
                <w:sz w:val="18"/>
                <w:szCs w:val="18"/>
                <w:lang w:val="hy-AM"/>
              </w:rPr>
              <w:t xml:space="preserve">10 </w:t>
            </w:r>
            <w:r w:rsidRPr="00EB572E">
              <w:rPr>
                <w:rFonts w:ascii="Sylfaen" w:hAnsi="Sylfaen" w:cs="Calibri"/>
                <w:b/>
                <w:sz w:val="18"/>
                <w:szCs w:val="18"/>
                <w:lang w:val="hy-AM"/>
              </w:rPr>
              <w:t>մլ</w:t>
            </w:r>
            <w:r w:rsidRPr="00EB572E">
              <w:rPr>
                <w:rFonts w:cs="Calibri"/>
                <w:sz w:val="18"/>
                <w:szCs w:val="18"/>
                <w:lang w:val="hy-AM"/>
              </w:rPr>
              <w:t xml:space="preserve">, </w:t>
            </w:r>
            <w:r w:rsidRPr="00EB572E">
              <w:rPr>
                <w:rFonts w:ascii="Sylfaen" w:hAnsi="Sylfaen" w:cs="Calibri"/>
                <w:sz w:val="18"/>
                <w:szCs w:val="18"/>
                <w:lang w:val="hy-AM"/>
              </w:rPr>
              <w:t>թափանցիկ, քիմիապես</w:t>
            </w:r>
            <w:r w:rsidRPr="00EB572E">
              <w:rPr>
                <w:rFonts w:cs="Calibri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cs="Calibri"/>
                <w:sz w:val="18"/>
                <w:szCs w:val="18"/>
                <w:lang w:val="hy-AM"/>
              </w:rPr>
              <w:t>կայուն</w:t>
            </w:r>
            <w:r w:rsidRPr="00EB572E">
              <w:rPr>
                <w:rFonts w:cs="Calibri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cs="Calibri"/>
                <w:sz w:val="18"/>
                <w:szCs w:val="18"/>
                <w:lang w:val="hy-AM"/>
              </w:rPr>
              <w:t>պլաստիկ</w:t>
            </w:r>
            <w:r w:rsidRPr="00EB572E">
              <w:rPr>
                <w:rFonts w:ascii="Sylfaen" w:hAnsi="Sylfaen" w:cs="Calibri"/>
                <w:sz w:val="18"/>
                <w:szCs w:val="18"/>
              </w:rPr>
              <w:t xml:space="preserve"> (պոլիպրոպիլենային) </w:t>
            </w:r>
            <w:r w:rsidRPr="00EB572E">
              <w:rPr>
                <w:rFonts w:ascii="Sylfaen" w:hAnsi="Sylfaen" w:cs="Calibri"/>
                <w:sz w:val="18"/>
                <w:szCs w:val="18"/>
                <w:lang w:val="hy-AM"/>
              </w:rPr>
              <w:t>պտուտակավոր</w:t>
            </w:r>
            <w:r w:rsidRPr="00EB572E">
              <w:rPr>
                <w:rFonts w:cs="Calibri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cs="Calibri"/>
                <w:sz w:val="18"/>
                <w:szCs w:val="18"/>
                <w:lang w:val="hy-AM"/>
              </w:rPr>
              <w:t>խցանով</w:t>
            </w:r>
            <w:r w:rsidRPr="00EB572E">
              <w:rPr>
                <w:rFonts w:ascii="Sylfaen" w:hAnsi="Sylfaen" w:cs="Calibri"/>
                <w:sz w:val="18"/>
                <w:szCs w:val="18"/>
              </w:rPr>
              <w:t xml:space="preserve"> և պոլիէթիլենային կամ տեֆլոնային միջադիրով</w:t>
            </w:r>
            <w:r w:rsidRPr="00EB572E">
              <w:rPr>
                <w:rFonts w:cs="Calibri"/>
                <w:sz w:val="18"/>
                <w:szCs w:val="18"/>
                <w:lang w:val="hy-AM"/>
              </w:rPr>
              <w:t xml:space="preserve">, </w:t>
            </w:r>
            <w:r w:rsidRPr="00EB572E">
              <w:rPr>
                <w:rFonts w:ascii="Sylfaen" w:hAnsi="Sylfaen" w:cs="Calibri"/>
                <w:sz w:val="18"/>
                <w:szCs w:val="18"/>
                <w:lang w:val="hy-AM"/>
              </w:rPr>
              <w:t>արտաքին</w:t>
            </w:r>
            <w:r w:rsidRPr="00EB572E">
              <w:rPr>
                <w:rFonts w:cs="Calibri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cs="Calibri"/>
                <w:sz w:val="18"/>
                <w:szCs w:val="18"/>
                <w:lang w:val="hy-AM"/>
              </w:rPr>
              <w:t>տրամագիծը՝</w:t>
            </w:r>
            <w:r w:rsidRPr="00EB572E">
              <w:rPr>
                <w:rFonts w:cs="Calibri"/>
                <w:sz w:val="18"/>
                <w:szCs w:val="18"/>
                <w:lang w:val="hy-AM"/>
              </w:rPr>
              <w:t xml:space="preserve"> 22 </w:t>
            </w:r>
            <w:r w:rsidRPr="00EB572E">
              <w:rPr>
                <w:rFonts w:ascii="Sylfaen" w:hAnsi="Sylfaen" w:cs="Calibri"/>
                <w:sz w:val="18"/>
                <w:szCs w:val="18"/>
                <w:lang w:val="hy-AM"/>
              </w:rPr>
              <w:t>մմ</w:t>
            </w:r>
            <w:r w:rsidRPr="00EB572E">
              <w:rPr>
                <w:rFonts w:cs="Calibri"/>
                <w:sz w:val="18"/>
                <w:szCs w:val="18"/>
                <w:lang w:val="hy-AM"/>
              </w:rPr>
              <w:t xml:space="preserve">, </w:t>
            </w:r>
            <w:r w:rsidRPr="00EB572E">
              <w:rPr>
                <w:rFonts w:ascii="Sylfaen" w:hAnsi="Sylfaen" w:cs="Calibri"/>
                <w:sz w:val="18"/>
                <w:szCs w:val="18"/>
                <w:lang w:val="hy-AM"/>
              </w:rPr>
              <w:t>բարձրությունը՝ 50 մմ,</w:t>
            </w:r>
            <w:r w:rsidRPr="00EB572E">
              <w:rPr>
                <w:rFonts w:cs="Calibri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cs="Calibri"/>
                <w:sz w:val="18"/>
                <w:szCs w:val="18"/>
                <w:lang w:val="hy-AM"/>
              </w:rPr>
              <w:t>անհատական փաթեթավորված և սահմանազատված</w:t>
            </w:r>
            <w:r w:rsidRPr="00EB572E">
              <w:rPr>
                <w:rFonts w:cs="Calibri"/>
                <w:sz w:val="18"/>
                <w:szCs w:val="18"/>
                <w:lang w:val="hy-AM"/>
              </w:rPr>
              <w:t xml:space="preserve">, </w:t>
            </w:r>
            <w:r w:rsidRPr="00EB572E">
              <w:rPr>
                <w:rFonts w:ascii="Sylfaen" w:hAnsi="Sylfaen" w:cs="Calibri"/>
                <w:sz w:val="18"/>
                <w:szCs w:val="18"/>
                <w:lang w:val="hy-AM"/>
              </w:rPr>
              <w:t>հարվածներից</w:t>
            </w:r>
            <w:r w:rsidRPr="00EB572E">
              <w:rPr>
                <w:rFonts w:cs="Calibri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cs="Calibri"/>
                <w:sz w:val="18"/>
                <w:szCs w:val="18"/>
                <w:lang w:val="hy-AM"/>
              </w:rPr>
              <w:t>մեկուսացված</w:t>
            </w:r>
            <w:r w:rsidRPr="00EB572E">
              <w:rPr>
                <w:rFonts w:cs="Calibri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cs="Calibri"/>
                <w:sz w:val="18"/>
                <w:szCs w:val="18"/>
                <w:lang w:val="hy-AM"/>
              </w:rPr>
              <w:t>և</w:t>
            </w:r>
            <w:r w:rsidRPr="00EB572E">
              <w:rPr>
                <w:rFonts w:cs="Calibri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cs="Calibri"/>
                <w:sz w:val="18"/>
                <w:szCs w:val="18"/>
                <w:lang w:val="hy-AM"/>
              </w:rPr>
              <w:t>պաշտպանված</w:t>
            </w:r>
            <w:r w:rsidRPr="00EB572E">
              <w:rPr>
                <w:rFonts w:cs="Calibri"/>
                <w:sz w:val="18"/>
                <w:szCs w:val="18"/>
                <w:lang w:val="hy-AM"/>
              </w:rPr>
              <w:t>:</w:t>
            </w:r>
          </w:p>
        </w:tc>
        <w:tc>
          <w:tcPr>
            <w:tcW w:w="984" w:type="dxa"/>
            <w:vAlign w:val="center"/>
          </w:tcPr>
          <w:p w14:paraId="10007445" w14:textId="6DE9FE04" w:rsidR="00EB572E" w:rsidRPr="00EB572E" w:rsidRDefault="00EB572E" w:rsidP="004D39D3">
            <w:pPr>
              <w:ind w:left="-57" w:right="-57"/>
              <w:jc w:val="center"/>
              <w:rPr>
                <w:rFonts w:ascii="Sylfaen" w:hAnsi="Sylfaen"/>
                <w:sz w:val="18"/>
                <w:szCs w:val="18"/>
              </w:rPr>
            </w:pPr>
            <w:r w:rsidRPr="00EB572E"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2BEB71" w14:textId="298FC849" w:rsidR="00EB572E" w:rsidRPr="00EB572E" w:rsidRDefault="00EB572E" w:rsidP="004D39D3">
            <w:pPr>
              <w:ind w:left="-57" w:right="-57"/>
              <w:jc w:val="center"/>
              <w:rPr>
                <w:rFonts w:ascii="Sylfaen" w:hAnsi="Sylfaen"/>
                <w:sz w:val="18"/>
                <w:szCs w:val="18"/>
              </w:rPr>
            </w:pPr>
            <w:r w:rsidRPr="00EB572E">
              <w:rPr>
                <w:rFonts w:ascii="Sylfaen" w:hAnsi="Sylfaen"/>
                <w:sz w:val="18"/>
                <w:szCs w:val="18"/>
              </w:rPr>
              <w:t>100</w:t>
            </w:r>
          </w:p>
        </w:tc>
        <w:tc>
          <w:tcPr>
            <w:tcW w:w="1275" w:type="dxa"/>
            <w:vAlign w:val="center"/>
          </w:tcPr>
          <w:p w14:paraId="0C037150" w14:textId="77777777" w:rsidR="00EB572E" w:rsidRPr="00EB572E" w:rsidRDefault="00EB572E" w:rsidP="00DE70DE">
            <w:pPr>
              <w:spacing w:line="216" w:lineRule="auto"/>
              <w:ind w:left="-57" w:right="-57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ՀՀ ք. Երևան,</w:t>
            </w:r>
          </w:p>
          <w:p w14:paraId="02F44F3B" w14:textId="7B1EC6E7" w:rsidR="00EB572E" w:rsidRPr="00EB572E" w:rsidRDefault="00EB572E" w:rsidP="006D6D0E">
            <w:pPr>
              <w:spacing w:line="216" w:lineRule="auto"/>
              <w:ind w:left="-57" w:right="-57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Ալեք Մանուկյան 1, թիվ 1-ին մասնաշենք, Քիմիայի ֆակուլտետ</w:t>
            </w:r>
          </w:p>
        </w:tc>
        <w:tc>
          <w:tcPr>
            <w:tcW w:w="2762" w:type="dxa"/>
            <w:vAlign w:val="center"/>
          </w:tcPr>
          <w:p w14:paraId="7190439A" w14:textId="66C178A3" w:rsidR="00EB572E" w:rsidRPr="00EB572E" w:rsidRDefault="00EB572E" w:rsidP="00410C02">
            <w:pPr>
              <w:spacing w:line="216" w:lineRule="auto"/>
              <w:ind w:left="-57" w:right="-57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Պայմանագիրն ուժի մեջ մտնելու օրվանից հաշված առավելագույնը 120 օրացուցային օրվա ընթացքում</w:t>
            </w:r>
          </w:p>
        </w:tc>
      </w:tr>
      <w:tr w:rsidR="00EB572E" w:rsidRPr="00D04EED" w14:paraId="6C1BFB1B" w14:textId="77777777" w:rsidTr="00EB51C1">
        <w:trPr>
          <w:trHeight w:val="160"/>
          <w:jc w:val="center"/>
        </w:trPr>
        <w:tc>
          <w:tcPr>
            <w:tcW w:w="823" w:type="dxa"/>
            <w:vAlign w:val="center"/>
          </w:tcPr>
          <w:p w14:paraId="3BD23359" w14:textId="77777777" w:rsidR="00EB572E" w:rsidRPr="00EB572E" w:rsidRDefault="00EB572E" w:rsidP="007B71B0">
            <w:pPr>
              <w:pStyle w:val="ListParagraph"/>
              <w:numPr>
                <w:ilvl w:val="0"/>
                <w:numId w:val="10"/>
              </w:numPr>
              <w:ind w:left="57" w:firstLine="0"/>
              <w:jc w:val="center"/>
              <w:rPr>
                <w:rFonts w:ascii="GHEA Grapalat" w:hAnsi="GHEA Grapalat"/>
                <w:sz w:val="18"/>
                <w:lang w:val="hy-AM"/>
              </w:rPr>
            </w:pPr>
          </w:p>
        </w:tc>
        <w:tc>
          <w:tcPr>
            <w:tcW w:w="1910" w:type="dxa"/>
            <w:vAlign w:val="center"/>
          </w:tcPr>
          <w:p w14:paraId="0B31471E" w14:textId="227D2B36" w:rsidR="00EB572E" w:rsidRPr="00EB572E" w:rsidRDefault="00EB572E" w:rsidP="00172AA5">
            <w:pPr>
              <w:ind w:left="-57" w:right="-57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Ապակյա տարա-7</w:t>
            </w:r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622C207C" w14:textId="24FF41BC" w:rsidR="00EB572E" w:rsidRPr="00EB572E" w:rsidRDefault="00EB572E" w:rsidP="006D6D0E">
            <w:pPr>
              <w:tabs>
                <w:tab w:val="left" w:pos="0"/>
              </w:tabs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B572E">
              <w:rPr>
                <w:noProof/>
                <w:lang w:eastAsia="en-US"/>
              </w:rPr>
              <w:drawing>
                <wp:inline distT="0" distB="0" distL="0" distR="0" wp14:anchorId="6F89A24F" wp14:editId="0E24A8D0">
                  <wp:extent cx="950976" cy="955006"/>
                  <wp:effectExtent l="0" t="0" r="1905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3646" cy="9576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C81FE7F" w14:textId="41743D83" w:rsidR="00EB572E" w:rsidRPr="00EB572E" w:rsidRDefault="00EB572E" w:rsidP="002B0A3B">
            <w:pPr>
              <w:tabs>
                <w:tab w:val="left" w:pos="0"/>
              </w:tabs>
              <w:spacing w:line="228" w:lineRule="auto"/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 w:cs="Calibri"/>
                <w:sz w:val="18"/>
                <w:szCs w:val="18"/>
                <w:lang w:val="hy-AM"/>
              </w:rPr>
              <w:t>Ապակյա</w:t>
            </w:r>
            <w:r w:rsidRPr="00EB572E">
              <w:rPr>
                <w:rFonts w:cs="Calibri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cs="Calibri"/>
                <w:sz w:val="18"/>
                <w:szCs w:val="18"/>
              </w:rPr>
              <w:t>լաբորատոր</w:t>
            </w:r>
            <w:r w:rsidRPr="00EB572E">
              <w:rPr>
                <w:rFonts w:ascii="Sylfaen" w:hAnsi="Sylfaen" w:cs="Calibri"/>
                <w:sz w:val="18"/>
                <w:szCs w:val="18"/>
                <w:lang w:val="hy-AM"/>
              </w:rPr>
              <w:t xml:space="preserve"> տարա (vials) hերմետիկ</w:t>
            </w:r>
            <w:r w:rsidRPr="00EB572E">
              <w:rPr>
                <w:rFonts w:cs="Calibri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cs="Calibri"/>
                <w:sz w:val="18"/>
                <w:szCs w:val="18"/>
                <w:lang w:val="hy-AM"/>
              </w:rPr>
              <w:t>խցանով</w:t>
            </w:r>
            <w:r w:rsidRPr="00EB572E">
              <w:rPr>
                <w:rFonts w:cs="Calibri"/>
                <w:sz w:val="18"/>
                <w:szCs w:val="18"/>
                <w:lang w:val="hy-AM"/>
              </w:rPr>
              <w:t xml:space="preserve">, </w:t>
            </w:r>
            <w:r w:rsidRPr="00EB572E">
              <w:rPr>
                <w:rFonts w:cs="Calibri"/>
                <w:b/>
                <w:sz w:val="18"/>
                <w:szCs w:val="18"/>
                <w:lang w:val="hy-AM"/>
              </w:rPr>
              <w:t xml:space="preserve">5 </w:t>
            </w:r>
            <w:r w:rsidRPr="00EB572E">
              <w:rPr>
                <w:rFonts w:ascii="Sylfaen" w:hAnsi="Sylfaen" w:cs="Calibri"/>
                <w:b/>
                <w:sz w:val="18"/>
                <w:szCs w:val="18"/>
                <w:lang w:val="hy-AM"/>
              </w:rPr>
              <w:t>մլ</w:t>
            </w:r>
            <w:r w:rsidRPr="00EB572E">
              <w:rPr>
                <w:rFonts w:cs="Calibri"/>
                <w:sz w:val="18"/>
                <w:szCs w:val="18"/>
                <w:lang w:val="hy-AM"/>
              </w:rPr>
              <w:t xml:space="preserve">, </w:t>
            </w:r>
            <w:r w:rsidRPr="00EB572E">
              <w:rPr>
                <w:rFonts w:ascii="Sylfaen" w:hAnsi="Sylfaen" w:cs="Calibri"/>
                <w:sz w:val="18"/>
                <w:szCs w:val="18"/>
                <w:lang w:val="hy-AM"/>
              </w:rPr>
              <w:t>թափանցիկ, քիմիապես</w:t>
            </w:r>
            <w:r w:rsidRPr="00EB572E">
              <w:rPr>
                <w:rFonts w:cs="Calibri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cs="Calibri"/>
                <w:sz w:val="18"/>
                <w:szCs w:val="18"/>
                <w:lang w:val="hy-AM"/>
              </w:rPr>
              <w:t>կայուն</w:t>
            </w:r>
            <w:r w:rsidRPr="00EB572E">
              <w:rPr>
                <w:rFonts w:cs="Calibri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cs="Calibri"/>
                <w:sz w:val="18"/>
                <w:szCs w:val="18"/>
                <w:lang w:val="hy-AM"/>
              </w:rPr>
              <w:t>պլաստիկ</w:t>
            </w:r>
            <w:r w:rsidRPr="00EB572E">
              <w:rPr>
                <w:rFonts w:ascii="Sylfaen" w:hAnsi="Sylfaen" w:cs="Calibri"/>
                <w:sz w:val="18"/>
                <w:szCs w:val="18"/>
              </w:rPr>
              <w:t xml:space="preserve"> (պոլիպրոպիլենային) </w:t>
            </w:r>
            <w:r w:rsidRPr="00EB572E">
              <w:rPr>
                <w:rFonts w:ascii="Sylfaen" w:hAnsi="Sylfaen" w:cs="Calibri"/>
                <w:sz w:val="18"/>
                <w:szCs w:val="18"/>
                <w:lang w:val="hy-AM"/>
              </w:rPr>
              <w:t>պտուտակավոր</w:t>
            </w:r>
            <w:r w:rsidRPr="00EB572E">
              <w:rPr>
                <w:rFonts w:cs="Calibri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cs="Calibri"/>
                <w:sz w:val="18"/>
                <w:szCs w:val="18"/>
                <w:lang w:val="hy-AM"/>
              </w:rPr>
              <w:t>խցանով</w:t>
            </w:r>
            <w:r w:rsidRPr="00EB572E">
              <w:rPr>
                <w:rFonts w:ascii="Sylfaen" w:hAnsi="Sylfaen" w:cs="Calibri"/>
                <w:sz w:val="18"/>
                <w:szCs w:val="18"/>
              </w:rPr>
              <w:t xml:space="preserve"> և պոլիէթիլենային կամ տեֆլոնային միջադիրով</w:t>
            </w:r>
            <w:r w:rsidRPr="00EB572E">
              <w:rPr>
                <w:rFonts w:cs="Calibri"/>
                <w:sz w:val="18"/>
                <w:szCs w:val="18"/>
                <w:lang w:val="hy-AM"/>
              </w:rPr>
              <w:t xml:space="preserve">, </w:t>
            </w:r>
            <w:r w:rsidRPr="00EB572E">
              <w:rPr>
                <w:rFonts w:ascii="Sylfaen" w:hAnsi="Sylfaen" w:cs="Calibri"/>
                <w:sz w:val="18"/>
                <w:szCs w:val="18"/>
                <w:lang w:val="hy-AM"/>
              </w:rPr>
              <w:t>արտաքին</w:t>
            </w:r>
            <w:r w:rsidRPr="00EB572E">
              <w:rPr>
                <w:rFonts w:cs="Calibri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cs="Calibri"/>
                <w:sz w:val="18"/>
                <w:szCs w:val="18"/>
                <w:lang w:val="hy-AM"/>
              </w:rPr>
              <w:t>տրամագիծը՝</w:t>
            </w:r>
            <w:r w:rsidRPr="00EB572E">
              <w:rPr>
                <w:rFonts w:cs="Calibri"/>
                <w:sz w:val="18"/>
                <w:szCs w:val="18"/>
                <w:lang w:val="hy-AM"/>
              </w:rPr>
              <w:t xml:space="preserve"> 18 </w:t>
            </w:r>
            <w:r w:rsidRPr="00EB572E">
              <w:rPr>
                <w:rFonts w:ascii="Sylfaen" w:hAnsi="Sylfaen" w:cs="Calibri"/>
                <w:sz w:val="18"/>
                <w:szCs w:val="18"/>
                <w:lang w:val="hy-AM"/>
              </w:rPr>
              <w:t>մմ</w:t>
            </w:r>
            <w:r w:rsidRPr="00EB572E">
              <w:rPr>
                <w:rFonts w:cs="Calibri"/>
                <w:sz w:val="18"/>
                <w:szCs w:val="18"/>
                <w:lang w:val="hy-AM"/>
              </w:rPr>
              <w:t xml:space="preserve">, </w:t>
            </w:r>
            <w:r w:rsidRPr="00EB572E">
              <w:rPr>
                <w:rFonts w:ascii="Sylfaen" w:hAnsi="Sylfaen" w:cs="Calibri"/>
                <w:sz w:val="18"/>
                <w:szCs w:val="18"/>
                <w:lang w:val="hy-AM"/>
              </w:rPr>
              <w:t>բարձրությունը՝ 40 մմ,</w:t>
            </w:r>
            <w:r w:rsidRPr="00EB572E">
              <w:rPr>
                <w:rFonts w:cs="Calibri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cs="Sylfaen"/>
                <w:sz w:val="18"/>
                <w:szCs w:val="18"/>
                <w:lang w:val="hy-AM"/>
              </w:rPr>
              <w:t>անհատական</w:t>
            </w:r>
            <w:r w:rsidRPr="00EB572E">
              <w:rPr>
                <w:rFonts w:cs="Calibri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cs="Calibri"/>
                <w:sz w:val="18"/>
                <w:szCs w:val="18"/>
                <w:lang w:val="hy-AM"/>
              </w:rPr>
              <w:t>փաթեթավորված և սահմանազատված</w:t>
            </w:r>
            <w:r w:rsidRPr="00EB572E">
              <w:rPr>
                <w:rFonts w:cs="Calibri"/>
                <w:sz w:val="18"/>
                <w:szCs w:val="18"/>
                <w:lang w:val="hy-AM"/>
              </w:rPr>
              <w:t xml:space="preserve">, </w:t>
            </w:r>
            <w:r w:rsidRPr="00EB572E">
              <w:rPr>
                <w:rFonts w:ascii="Sylfaen" w:hAnsi="Sylfaen" w:cs="Calibri"/>
                <w:sz w:val="18"/>
                <w:szCs w:val="18"/>
                <w:lang w:val="hy-AM"/>
              </w:rPr>
              <w:t>հարվածներից</w:t>
            </w:r>
            <w:r w:rsidRPr="00EB572E">
              <w:rPr>
                <w:rFonts w:cs="Calibri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cs="Calibri"/>
                <w:sz w:val="18"/>
                <w:szCs w:val="18"/>
                <w:lang w:val="hy-AM"/>
              </w:rPr>
              <w:t>մեկուսացված</w:t>
            </w:r>
            <w:r w:rsidRPr="00EB572E">
              <w:rPr>
                <w:rFonts w:cs="Calibri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cs="Calibri"/>
                <w:sz w:val="18"/>
                <w:szCs w:val="18"/>
                <w:lang w:val="hy-AM"/>
              </w:rPr>
              <w:t>և</w:t>
            </w:r>
            <w:r w:rsidRPr="00EB572E">
              <w:rPr>
                <w:rFonts w:cs="Calibri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cs="Calibri"/>
                <w:sz w:val="18"/>
                <w:szCs w:val="18"/>
                <w:lang w:val="hy-AM"/>
              </w:rPr>
              <w:t>պաշտպանված</w:t>
            </w:r>
            <w:r w:rsidRPr="00EB572E">
              <w:rPr>
                <w:rFonts w:cs="Calibri"/>
                <w:sz w:val="18"/>
                <w:szCs w:val="18"/>
                <w:lang w:val="hy-AM"/>
              </w:rPr>
              <w:t>:</w:t>
            </w:r>
          </w:p>
        </w:tc>
        <w:tc>
          <w:tcPr>
            <w:tcW w:w="984" w:type="dxa"/>
            <w:vAlign w:val="center"/>
          </w:tcPr>
          <w:p w14:paraId="220D3B9C" w14:textId="7F821CC2" w:rsidR="00EB572E" w:rsidRPr="00EB572E" w:rsidRDefault="00EB572E" w:rsidP="004D39D3">
            <w:pPr>
              <w:ind w:left="-57" w:right="-57"/>
              <w:jc w:val="center"/>
              <w:rPr>
                <w:rFonts w:ascii="Sylfaen" w:hAnsi="Sylfaen"/>
                <w:sz w:val="18"/>
                <w:szCs w:val="18"/>
              </w:rPr>
            </w:pPr>
            <w:r w:rsidRPr="00EB572E"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18D280" w14:textId="1D9D43FA" w:rsidR="00EB572E" w:rsidRPr="00EB572E" w:rsidRDefault="00EB572E" w:rsidP="004D39D3">
            <w:pPr>
              <w:ind w:left="-57" w:right="-57"/>
              <w:jc w:val="center"/>
              <w:rPr>
                <w:rFonts w:ascii="Sylfaen" w:hAnsi="Sylfaen"/>
                <w:sz w:val="18"/>
                <w:szCs w:val="18"/>
              </w:rPr>
            </w:pPr>
            <w:r w:rsidRPr="00EB572E">
              <w:rPr>
                <w:rFonts w:ascii="Sylfaen" w:hAnsi="Sylfaen"/>
                <w:sz w:val="18"/>
                <w:szCs w:val="18"/>
              </w:rPr>
              <w:t>100</w:t>
            </w:r>
          </w:p>
        </w:tc>
        <w:tc>
          <w:tcPr>
            <w:tcW w:w="1275" w:type="dxa"/>
            <w:vAlign w:val="center"/>
          </w:tcPr>
          <w:p w14:paraId="35458CB0" w14:textId="77777777" w:rsidR="00EB572E" w:rsidRPr="00EB572E" w:rsidRDefault="00EB572E" w:rsidP="00DE70DE">
            <w:pPr>
              <w:spacing w:line="216" w:lineRule="auto"/>
              <w:ind w:left="-57" w:right="-57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ՀՀ ք. Երևան,</w:t>
            </w:r>
          </w:p>
          <w:p w14:paraId="705042AD" w14:textId="4832FEA0" w:rsidR="00EB572E" w:rsidRPr="00EB572E" w:rsidRDefault="00EB572E" w:rsidP="00DE70DE">
            <w:pPr>
              <w:spacing w:line="216" w:lineRule="auto"/>
              <w:ind w:left="-57" w:right="-57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Ալեք Մանուկյան 1, թիվ 1-ին մասնաշենք, Քիմիայի ֆակուլտետ</w:t>
            </w:r>
          </w:p>
        </w:tc>
        <w:tc>
          <w:tcPr>
            <w:tcW w:w="2762" w:type="dxa"/>
            <w:vAlign w:val="center"/>
          </w:tcPr>
          <w:p w14:paraId="521AE04E" w14:textId="675F0CED" w:rsidR="00EB572E" w:rsidRPr="00EB572E" w:rsidRDefault="00EB572E" w:rsidP="00410C02">
            <w:pPr>
              <w:spacing w:line="216" w:lineRule="auto"/>
              <w:ind w:left="-57" w:right="-57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Պայմանագիրն ուժի մեջ մտնելու օրվանից հաշված առավելագույնը 120 օրացուցային օրվա ընթացքում</w:t>
            </w:r>
          </w:p>
        </w:tc>
      </w:tr>
      <w:tr w:rsidR="00EB572E" w:rsidRPr="00D04EED" w14:paraId="045A6F3F" w14:textId="77777777" w:rsidTr="00EB51C1">
        <w:trPr>
          <w:trHeight w:val="160"/>
          <w:jc w:val="center"/>
        </w:trPr>
        <w:tc>
          <w:tcPr>
            <w:tcW w:w="823" w:type="dxa"/>
            <w:vAlign w:val="center"/>
          </w:tcPr>
          <w:p w14:paraId="54198056" w14:textId="77777777" w:rsidR="00EB572E" w:rsidRPr="00EB572E" w:rsidRDefault="00EB572E" w:rsidP="007B71B0">
            <w:pPr>
              <w:pStyle w:val="ListParagraph"/>
              <w:numPr>
                <w:ilvl w:val="0"/>
                <w:numId w:val="10"/>
              </w:numPr>
              <w:ind w:left="57" w:firstLine="0"/>
              <w:jc w:val="center"/>
              <w:rPr>
                <w:rFonts w:ascii="GHEA Grapalat" w:hAnsi="GHEA Grapalat"/>
                <w:sz w:val="18"/>
                <w:lang w:val="hy-AM"/>
              </w:rPr>
            </w:pPr>
          </w:p>
        </w:tc>
        <w:tc>
          <w:tcPr>
            <w:tcW w:w="1910" w:type="dxa"/>
            <w:vAlign w:val="center"/>
          </w:tcPr>
          <w:p w14:paraId="22AC4CE7" w14:textId="198C6EFB" w:rsidR="00EB572E" w:rsidRPr="00EB572E" w:rsidRDefault="00EB572E" w:rsidP="00172AA5">
            <w:pPr>
              <w:ind w:left="-57" w:right="-57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Ապակյա տարա-8</w:t>
            </w:r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51E71BD9" w14:textId="00E530EE" w:rsidR="00EB572E" w:rsidRPr="00EB572E" w:rsidRDefault="00EB572E" w:rsidP="007060FB">
            <w:pPr>
              <w:tabs>
                <w:tab w:val="left" w:pos="0"/>
              </w:tabs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B572E">
              <w:rPr>
                <w:noProof/>
                <w:lang w:eastAsia="en-US"/>
              </w:rPr>
              <w:drawing>
                <wp:inline distT="0" distB="0" distL="0" distR="0" wp14:anchorId="7392BC1A" wp14:editId="5F4720A3">
                  <wp:extent cx="950976" cy="955006"/>
                  <wp:effectExtent l="0" t="0" r="1905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3646" cy="9576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70F0EF6" w14:textId="0014462A" w:rsidR="00EB572E" w:rsidRPr="00EB572E" w:rsidRDefault="00EB572E" w:rsidP="002B0A3B">
            <w:pPr>
              <w:tabs>
                <w:tab w:val="left" w:pos="0"/>
              </w:tabs>
              <w:spacing w:line="228" w:lineRule="auto"/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 w:cs="Calibri"/>
                <w:sz w:val="18"/>
                <w:szCs w:val="18"/>
                <w:lang w:val="hy-AM"/>
              </w:rPr>
              <w:t>Ապակյա</w:t>
            </w:r>
            <w:r w:rsidRPr="00EB572E">
              <w:rPr>
                <w:rFonts w:cs="Calibri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cs="Calibri"/>
                <w:sz w:val="18"/>
                <w:szCs w:val="18"/>
              </w:rPr>
              <w:t>լաբորատոր</w:t>
            </w:r>
            <w:r w:rsidRPr="00EB572E">
              <w:rPr>
                <w:rFonts w:ascii="Sylfaen" w:hAnsi="Sylfaen" w:cs="Calibri"/>
                <w:sz w:val="18"/>
                <w:szCs w:val="18"/>
                <w:lang w:val="hy-AM"/>
              </w:rPr>
              <w:t xml:space="preserve"> տարա (vials) hերմետիկ</w:t>
            </w:r>
            <w:r w:rsidRPr="00EB572E">
              <w:rPr>
                <w:rFonts w:cs="Calibri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cs="Calibri"/>
                <w:sz w:val="18"/>
                <w:szCs w:val="18"/>
                <w:lang w:val="hy-AM"/>
              </w:rPr>
              <w:t>խցանով</w:t>
            </w:r>
            <w:r w:rsidRPr="00EB572E">
              <w:rPr>
                <w:rFonts w:cs="Calibri"/>
                <w:sz w:val="18"/>
                <w:szCs w:val="18"/>
                <w:lang w:val="hy-AM"/>
              </w:rPr>
              <w:t xml:space="preserve">, </w:t>
            </w:r>
            <w:r w:rsidRPr="00EB572E">
              <w:rPr>
                <w:rFonts w:cs="Calibri"/>
                <w:b/>
                <w:sz w:val="18"/>
                <w:szCs w:val="18"/>
                <w:lang w:val="hy-AM"/>
              </w:rPr>
              <w:t xml:space="preserve">3 </w:t>
            </w:r>
            <w:r w:rsidRPr="00EB572E">
              <w:rPr>
                <w:rFonts w:ascii="Sylfaen" w:hAnsi="Sylfaen" w:cs="Calibri"/>
                <w:b/>
                <w:sz w:val="18"/>
                <w:szCs w:val="18"/>
                <w:lang w:val="hy-AM"/>
              </w:rPr>
              <w:t>մլ</w:t>
            </w:r>
            <w:r w:rsidRPr="00EB572E">
              <w:rPr>
                <w:rFonts w:cs="Calibri"/>
                <w:sz w:val="18"/>
                <w:szCs w:val="18"/>
                <w:lang w:val="hy-AM"/>
              </w:rPr>
              <w:t xml:space="preserve">, </w:t>
            </w:r>
            <w:r w:rsidRPr="00EB572E">
              <w:rPr>
                <w:rFonts w:ascii="Sylfaen" w:hAnsi="Sylfaen" w:cs="Calibri"/>
                <w:sz w:val="18"/>
                <w:szCs w:val="18"/>
                <w:lang w:val="hy-AM"/>
              </w:rPr>
              <w:t>թափանցիկ, քիմիապես</w:t>
            </w:r>
            <w:r w:rsidRPr="00EB572E">
              <w:rPr>
                <w:rFonts w:cs="Calibri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cs="Calibri"/>
                <w:sz w:val="18"/>
                <w:szCs w:val="18"/>
                <w:lang w:val="hy-AM"/>
              </w:rPr>
              <w:t>կայուն</w:t>
            </w:r>
            <w:r w:rsidRPr="00EB572E">
              <w:rPr>
                <w:rFonts w:cs="Calibri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cs="Calibri"/>
                <w:sz w:val="18"/>
                <w:szCs w:val="18"/>
                <w:lang w:val="hy-AM"/>
              </w:rPr>
              <w:t>պլաստիկ</w:t>
            </w:r>
            <w:r w:rsidRPr="00EB572E">
              <w:rPr>
                <w:rFonts w:ascii="Sylfaen" w:hAnsi="Sylfaen" w:cs="Calibri"/>
                <w:sz w:val="18"/>
                <w:szCs w:val="18"/>
              </w:rPr>
              <w:t xml:space="preserve"> (պոլիպրոպիլենային) </w:t>
            </w:r>
            <w:r w:rsidRPr="00EB572E">
              <w:rPr>
                <w:rFonts w:ascii="Sylfaen" w:hAnsi="Sylfaen" w:cs="Calibri"/>
                <w:sz w:val="18"/>
                <w:szCs w:val="18"/>
                <w:lang w:val="hy-AM"/>
              </w:rPr>
              <w:t>պտուտակավոր</w:t>
            </w:r>
            <w:r w:rsidRPr="00EB572E">
              <w:rPr>
                <w:rFonts w:cs="Calibri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cs="Calibri"/>
                <w:sz w:val="18"/>
                <w:szCs w:val="18"/>
                <w:lang w:val="hy-AM"/>
              </w:rPr>
              <w:t>խցանով</w:t>
            </w:r>
            <w:r w:rsidRPr="00EB572E">
              <w:rPr>
                <w:rFonts w:ascii="Sylfaen" w:hAnsi="Sylfaen" w:cs="Calibri"/>
                <w:sz w:val="18"/>
                <w:szCs w:val="18"/>
              </w:rPr>
              <w:t xml:space="preserve"> և պոլիէթիլենային կամ տեֆլոնային միջադիրով</w:t>
            </w:r>
            <w:r w:rsidRPr="00EB572E">
              <w:rPr>
                <w:rFonts w:cs="Calibri"/>
                <w:sz w:val="18"/>
                <w:szCs w:val="18"/>
                <w:lang w:val="hy-AM"/>
              </w:rPr>
              <w:t xml:space="preserve">, </w:t>
            </w:r>
            <w:r w:rsidRPr="00EB572E">
              <w:rPr>
                <w:rFonts w:ascii="Sylfaen" w:hAnsi="Sylfaen" w:cs="Calibri"/>
                <w:sz w:val="18"/>
                <w:szCs w:val="18"/>
                <w:lang w:val="hy-AM"/>
              </w:rPr>
              <w:t>արտաքին</w:t>
            </w:r>
            <w:r w:rsidRPr="00EB572E">
              <w:rPr>
                <w:rFonts w:cs="Calibri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cs="Calibri"/>
                <w:sz w:val="18"/>
                <w:szCs w:val="18"/>
                <w:lang w:val="hy-AM"/>
              </w:rPr>
              <w:t>տրամագիծը՝</w:t>
            </w:r>
            <w:r w:rsidRPr="00EB572E">
              <w:rPr>
                <w:rFonts w:cs="Calibri"/>
                <w:sz w:val="18"/>
                <w:szCs w:val="18"/>
                <w:lang w:val="hy-AM"/>
              </w:rPr>
              <w:t xml:space="preserve"> 16 </w:t>
            </w:r>
            <w:r w:rsidRPr="00EB572E">
              <w:rPr>
                <w:rFonts w:ascii="Sylfaen" w:hAnsi="Sylfaen" w:cs="Calibri"/>
                <w:sz w:val="18"/>
                <w:szCs w:val="18"/>
                <w:lang w:val="hy-AM"/>
              </w:rPr>
              <w:t>մմ</w:t>
            </w:r>
            <w:r w:rsidRPr="00EB572E">
              <w:rPr>
                <w:rFonts w:cs="Calibri"/>
                <w:sz w:val="18"/>
                <w:szCs w:val="18"/>
                <w:lang w:val="hy-AM"/>
              </w:rPr>
              <w:t xml:space="preserve">, </w:t>
            </w:r>
            <w:r w:rsidRPr="00EB572E">
              <w:rPr>
                <w:rFonts w:ascii="Sylfaen" w:hAnsi="Sylfaen" w:cs="Calibri"/>
                <w:sz w:val="18"/>
                <w:szCs w:val="18"/>
                <w:lang w:val="hy-AM"/>
              </w:rPr>
              <w:t>բարձրությունը՝ 33 մմ,</w:t>
            </w:r>
            <w:r w:rsidRPr="00EB572E">
              <w:rPr>
                <w:rFonts w:cs="Calibri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cs="Sylfaen"/>
                <w:sz w:val="18"/>
                <w:szCs w:val="18"/>
                <w:lang w:val="hy-AM"/>
              </w:rPr>
              <w:t>անհատական</w:t>
            </w:r>
            <w:r w:rsidRPr="00EB572E">
              <w:rPr>
                <w:rFonts w:cs="Calibri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cs="Calibri"/>
                <w:sz w:val="18"/>
                <w:szCs w:val="18"/>
                <w:lang w:val="hy-AM"/>
              </w:rPr>
              <w:t>փաթեթավորված և սահմանազատված</w:t>
            </w:r>
            <w:r w:rsidRPr="00EB572E">
              <w:rPr>
                <w:rFonts w:cs="Calibri"/>
                <w:sz w:val="18"/>
                <w:szCs w:val="18"/>
                <w:lang w:val="hy-AM"/>
              </w:rPr>
              <w:t xml:space="preserve">, </w:t>
            </w:r>
            <w:r w:rsidRPr="00EB572E">
              <w:rPr>
                <w:rFonts w:ascii="Sylfaen" w:hAnsi="Sylfaen" w:cs="Calibri"/>
                <w:sz w:val="18"/>
                <w:szCs w:val="18"/>
                <w:lang w:val="hy-AM"/>
              </w:rPr>
              <w:t>հարվածներից</w:t>
            </w:r>
            <w:r w:rsidRPr="00EB572E">
              <w:rPr>
                <w:rFonts w:cs="Calibri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cs="Calibri"/>
                <w:sz w:val="18"/>
                <w:szCs w:val="18"/>
                <w:lang w:val="hy-AM"/>
              </w:rPr>
              <w:t>մեկուսացված</w:t>
            </w:r>
            <w:r w:rsidRPr="00EB572E">
              <w:rPr>
                <w:rFonts w:cs="Calibri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cs="Calibri"/>
                <w:sz w:val="18"/>
                <w:szCs w:val="18"/>
                <w:lang w:val="hy-AM"/>
              </w:rPr>
              <w:t>և</w:t>
            </w:r>
            <w:r w:rsidRPr="00EB572E">
              <w:rPr>
                <w:rFonts w:cs="Calibri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cs="Calibri"/>
                <w:sz w:val="18"/>
                <w:szCs w:val="18"/>
                <w:lang w:val="hy-AM"/>
              </w:rPr>
              <w:t>պաշտպանված</w:t>
            </w:r>
            <w:r w:rsidRPr="00EB572E">
              <w:rPr>
                <w:rFonts w:cs="Calibri"/>
                <w:sz w:val="18"/>
                <w:szCs w:val="18"/>
                <w:lang w:val="hy-AM"/>
              </w:rPr>
              <w:t>:</w:t>
            </w:r>
          </w:p>
        </w:tc>
        <w:tc>
          <w:tcPr>
            <w:tcW w:w="984" w:type="dxa"/>
            <w:vAlign w:val="center"/>
          </w:tcPr>
          <w:p w14:paraId="27BDD36D" w14:textId="38104E2D" w:rsidR="00EB572E" w:rsidRPr="00EB572E" w:rsidRDefault="00EB572E" w:rsidP="004D39D3">
            <w:pPr>
              <w:ind w:left="-57" w:right="-57"/>
              <w:jc w:val="center"/>
              <w:rPr>
                <w:rFonts w:ascii="Sylfaen" w:hAnsi="Sylfaen"/>
                <w:sz w:val="18"/>
                <w:szCs w:val="18"/>
              </w:rPr>
            </w:pPr>
            <w:r w:rsidRPr="00EB572E"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A0A678" w14:textId="2610F252" w:rsidR="00EB572E" w:rsidRPr="00EB572E" w:rsidRDefault="00EB572E" w:rsidP="004D39D3">
            <w:pPr>
              <w:ind w:left="-57" w:right="-57"/>
              <w:jc w:val="center"/>
              <w:rPr>
                <w:rFonts w:ascii="Sylfaen" w:hAnsi="Sylfaen"/>
                <w:sz w:val="18"/>
                <w:szCs w:val="18"/>
              </w:rPr>
            </w:pPr>
            <w:r w:rsidRPr="00EB572E">
              <w:rPr>
                <w:rFonts w:ascii="Sylfaen" w:hAnsi="Sylfaen"/>
                <w:sz w:val="18"/>
                <w:szCs w:val="18"/>
              </w:rPr>
              <w:t>100</w:t>
            </w:r>
          </w:p>
        </w:tc>
        <w:tc>
          <w:tcPr>
            <w:tcW w:w="1275" w:type="dxa"/>
            <w:vAlign w:val="center"/>
          </w:tcPr>
          <w:p w14:paraId="27231617" w14:textId="77777777" w:rsidR="00EB572E" w:rsidRPr="00EB572E" w:rsidRDefault="00EB572E" w:rsidP="00DE70DE">
            <w:pPr>
              <w:spacing w:line="216" w:lineRule="auto"/>
              <w:ind w:left="-57" w:right="-57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ՀՀ ք. Երևան,</w:t>
            </w:r>
          </w:p>
          <w:p w14:paraId="4F1EFD98" w14:textId="08132A34" w:rsidR="00EB572E" w:rsidRPr="00EB572E" w:rsidRDefault="00EB572E" w:rsidP="006D6D0E">
            <w:pPr>
              <w:spacing w:line="216" w:lineRule="auto"/>
              <w:ind w:left="-57" w:right="-57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Ալեք Մանուկյան 1, թիվ 1-ին մասնաշենք, Քիմիայի ֆակուլտետ</w:t>
            </w:r>
          </w:p>
        </w:tc>
        <w:tc>
          <w:tcPr>
            <w:tcW w:w="2762" w:type="dxa"/>
            <w:vAlign w:val="center"/>
          </w:tcPr>
          <w:p w14:paraId="72F38C4E" w14:textId="6246C90E" w:rsidR="00EB572E" w:rsidRPr="00EB572E" w:rsidRDefault="00EB572E" w:rsidP="00410C02">
            <w:pPr>
              <w:spacing w:line="216" w:lineRule="auto"/>
              <w:ind w:left="-57" w:right="-57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Պայմանագիրն ուժի մեջ մտնելու օրվանից հաշված առավելագույնը 120 օրացուցային օրվա ընթացքում</w:t>
            </w:r>
          </w:p>
        </w:tc>
      </w:tr>
      <w:tr w:rsidR="00EB572E" w:rsidRPr="00D04EED" w14:paraId="23115DD6" w14:textId="77777777" w:rsidTr="00EB51C1">
        <w:trPr>
          <w:trHeight w:val="160"/>
          <w:jc w:val="center"/>
        </w:trPr>
        <w:tc>
          <w:tcPr>
            <w:tcW w:w="823" w:type="dxa"/>
            <w:vAlign w:val="center"/>
          </w:tcPr>
          <w:p w14:paraId="42D15342" w14:textId="77777777" w:rsidR="00EB572E" w:rsidRPr="00EB572E" w:rsidRDefault="00EB572E" w:rsidP="007B71B0">
            <w:pPr>
              <w:pStyle w:val="ListParagraph"/>
              <w:numPr>
                <w:ilvl w:val="0"/>
                <w:numId w:val="10"/>
              </w:numPr>
              <w:ind w:left="57" w:firstLine="0"/>
              <w:jc w:val="center"/>
              <w:rPr>
                <w:rFonts w:ascii="GHEA Grapalat" w:hAnsi="GHEA Grapalat"/>
                <w:sz w:val="18"/>
                <w:lang w:val="hy-AM"/>
              </w:rPr>
            </w:pPr>
          </w:p>
        </w:tc>
        <w:tc>
          <w:tcPr>
            <w:tcW w:w="1910" w:type="dxa"/>
            <w:vAlign w:val="center"/>
          </w:tcPr>
          <w:p w14:paraId="3D3858F7" w14:textId="6721A55D" w:rsidR="00EB572E" w:rsidRPr="00EB572E" w:rsidRDefault="00EB572E" w:rsidP="00210079">
            <w:pPr>
              <w:ind w:left="-57" w:right="-57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Միկրոպիպետի ծայրակալ-1</w:t>
            </w:r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35B9CA2E" w14:textId="609A3502" w:rsidR="00EB572E" w:rsidRPr="00EB572E" w:rsidRDefault="00EB572E" w:rsidP="00210079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 w:cs="Calibri"/>
                <w:sz w:val="18"/>
                <w:szCs w:val="18"/>
                <w:lang w:val="hy-AM"/>
              </w:rPr>
              <w:t>Միկրոպիպետի ծայրակալ, 1000 մկլ ծավալով միկրոպիպետի համար (Gilson tips, blue), ստանդարտ զիպ փաթեթով (տուփով), 1 հատ փաթեթում (տուփում)՝ 500 ծայրակալ:</w:t>
            </w:r>
          </w:p>
        </w:tc>
        <w:tc>
          <w:tcPr>
            <w:tcW w:w="984" w:type="dxa"/>
            <w:vAlign w:val="center"/>
          </w:tcPr>
          <w:p w14:paraId="338E275F" w14:textId="368A68A3" w:rsidR="00EB572E" w:rsidRPr="00EB572E" w:rsidRDefault="00EB572E" w:rsidP="004D39D3">
            <w:pPr>
              <w:ind w:left="-57" w:right="-57"/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B988CD" w14:textId="5435EC1A" w:rsidR="00EB572E" w:rsidRPr="00EB572E" w:rsidRDefault="00EB572E" w:rsidP="000E5EA8">
            <w:pPr>
              <w:ind w:left="-57" w:right="-57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>1</w:t>
            </w:r>
            <w:r w:rsidRPr="00EB572E"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1275" w:type="dxa"/>
            <w:vAlign w:val="center"/>
          </w:tcPr>
          <w:p w14:paraId="5D91358B" w14:textId="77777777" w:rsidR="00EB572E" w:rsidRPr="00EB572E" w:rsidRDefault="00EB572E" w:rsidP="00410C02">
            <w:pPr>
              <w:spacing w:line="216" w:lineRule="auto"/>
              <w:ind w:left="-57" w:right="-57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ՀՀ ք. Երևան,</w:t>
            </w:r>
          </w:p>
          <w:p w14:paraId="51C22B77" w14:textId="26C00EF5" w:rsidR="00EB572E" w:rsidRPr="00EB572E" w:rsidRDefault="00EB572E" w:rsidP="00410C02">
            <w:pPr>
              <w:spacing w:line="216" w:lineRule="auto"/>
              <w:ind w:left="-57" w:right="-57"/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Ալեք Մանուկյան 1, թիվ 1-ին մասնաշենք, Քիմիայի ֆակուլտետ</w:t>
            </w:r>
          </w:p>
        </w:tc>
        <w:tc>
          <w:tcPr>
            <w:tcW w:w="2762" w:type="dxa"/>
            <w:vAlign w:val="center"/>
          </w:tcPr>
          <w:p w14:paraId="210A4BF9" w14:textId="310A9157" w:rsidR="00EB572E" w:rsidRPr="00EB572E" w:rsidRDefault="00EB572E" w:rsidP="00410C02">
            <w:pPr>
              <w:spacing w:line="216" w:lineRule="auto"/>
              <w:ind w:left="-57" w:right="-57"/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Պայմանագիրն ուժի մեջ մտնելու օրվանից հաշված առավելագույնը 120 օրացուցային օրվա ընթացքում</w:t>
            </w:r>
          </w:p>
        </w:tc>
      </w:tr>
      <w:tr w:rsidR="00EB572E" w:rsidRPr="00D04EED" w14:paraId="40887997" w14:textId="77777777" w:rsidTr="00EB51C1">
        <w:trPr>
          <w:trHeight w:val="160"/>
          <w:jc w:val="center"/>
        </w:trPr>
        <w:tc>
          <w:tcPr>
            <w:tcW w:w="823" w:type="dxa"/>
            <w:vAlign w:val="center"/>
          </w:tcPr>
          <w:p w14:paraId="63C4A9E7" w14:textId="61361505" w:rsidR="00EB572E" w:rsidRPr="00EB572E" w:rsidRDefault="00EB572E" w:rsidP="007B71B0">
            <w:pPr>
              <w:pStyle w:val="ListParagraph"/>
              <w:numPr>
                <w:ilvl w:val="0"/>
                <w:numId w:val="10"/>
              </w:numPr>
              <w:ind w:left="57" w:firstLine="0"/>
              <w:jc w:val="center"/>
              <w:rPr>
                <w:rFonts w:ascii="GHEA Grapalat" w:hAnsi="GHEA Grapalat"/>
                <w:sz w:val="18"/>
                <w:lang w:val="hy-AM"/>
              </w:rPr>
            </w:pPr>
          </w:p>
        </w:tc>
        <w:tc>
          <w:tcPr>
            <w:tcW w:w="1910" w:type="dxa"/>
            <w:vAlign w:val="center"/>
          </w:tcPr>
          <w:p w14:paraId="2839625E" w14:textId="476AF892" w:rsidR="00EB572E" w:rsidRPr="00EB572E" w:rsidRDefault="00EB572E" w:rsidP="00210079">
            <w:pPr>
              <w:ind w:left="-57" w:right="-57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Միկրոպիպետի ծայրակալ-2</w:t>
            </w:r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3C7F887D" w14:textId="0189AC85" w:rsidR="00EB572E" w:rsidRPr="00EB572E" w:rsidRDefault="00EB572E" w:rsidP="00210079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 w:cs="Calibri"/>
                <w:sz w:val="18"/>
                <w:szCs w:val="18"/>
                <w:lang w:val="hy-AM"/>
              </w:rPr>
              <w:t>Միկրոպիպետի ծայրակալ, 100 մկլ միկրոպիպետի համար (Gilson tips, yellow), ստանդարտ զիպ փաթեթով (տուփով), 1 հատ փաթեթում (տուփում)՝ 1000 ծայրակալ:</w:t>
            </w:r>
          </w:p>
        </w:tc>
        <w:tc>
          <w:tcPr>
            <w:tcW w:w="984" w:type="dxa"/>
            <w:vAlign w:val="center"/>
          </w:tcPr>
          <w:p w14:paraId="03A4032C" w14:textId="02E284C0" w:rsidR="00EB572E" w:rsidRPr="00EB572E" w:rsidRDefault="00EB572E" w:rsidP="00CF4A5C">
            <w:pPr>
              <w:ind w:left="-57" w:right="-57"/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87EDDE" w14:textId="5360FD08" w:rsidR="00EB572E" w:rsidRPr="00EB572E" w:rsidRDefault="00EB572E" w:rsidP="004D39D3">
            <w:pPr>
              <w:ind w:left="-57" w:right="-57"/>
              <w:jc w:val="center"/>
              <w:rPr>
                <w:rFonts w:ascii="Sylfaen" w:hAnsi="Sylfaen"/>
                <w:sz w:val="18"/>
                <w:szCs w:val="18"/>
              </w:rPr>
            </w:pPr>
            <w:r w:rsidRPr="00EB572E">
              <w:rPr>
                <w:rFonts w:ascii="Sylfaen" w:hAnsi="Sylfaen"/>
                <w:sz w:val="18"/>
                <w:szCs w:val="18"/>
              </w:rPr>
              <w:t>6</w:t>
            </w:r>
          </w:p>
        </w:tc>
        <w:tc>
          <w:tcPr>
            <w:tcW w:w="1275" w:type="dxa"/>
            <w:vAlign w:val="center"/>
          </w:tcPr>
          <w:p w14:paraId="7A855247" w14:textId="77777777" w:rsidR="00EB572E" w:rsidRPr="00EB572E" w:rsidRDefault="00EB572E" w:rsidP="00410C02">
            <w:pPr>
              <w:spacing w:line="216" w:lineRule="auto"/>
              <w:ind w:left="-57" w:right="-57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ՀՀ ք. Երևան,</w:t>
            </w:r>
          </w:p>
          <w:p w14:paraId="67BD462C" w14:textId="67B25484" w:rsidR="00EB572E" w:rsidRPr="00EB572E" w:rsidRDefault="00EB572E" w:rsidP="00410C02">
            <w:pPr>
              <w:spacing w:line="216" w:lineRule="auto"/>
              <w:ind w:left="-57" w:right="-57"/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Ալեք Մանուկյան 1, թիվ 1-ին մասնաշենք, Քիմիայի ֆակուլտետ</w:t>
            </w:r>
          </w:p>
        </w:tc>
        <w:tc>
          <w:tcPr>
            <w:tcW w:w="2762" w:type="dxa"/>
            <w:vAlign w:val="center"/>
          </w:tcPr>
          <w:p w14:paraId="6339EEBB" w14:textId="3F614D5B" w:rsidR="00EB572E" w:rsidRPr="00EB572E" w:rsidRDefault="00EB572E" w:rsidP="00410C02">
            <w:pPr>
              <w:spacing w:line="216" w:lineRule="auto"/>
              <w:ind w:left="-57" w:right="-57"/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Պայմանագիրն ուժի մեջ մտնելու օրվանից հաշված առավելագույնը 120 օրացուցային օրվա ընթացքում</w:t>
            </w:r>
          </w:p>
        </w:tc>
      </w:tr>
      <w:tr w:rsidR="00EB572E" w:rsidRPr="00D04EED" w14:paraId="7CA45502" w14:textId="77777777" w:rsidTr="00EB51C1">
        <w:trPr>
          <w:trHeight w:val="160"/>
          <w:jc w:val="center"/>
        </w:trPr>
        <w:tc>
          <w:tcPr>
            <w:tcW w:w="823" w:type="dxa"/>
            <w:vAlign w:val="center"/>
          </w:tcPr>
          <w:p w14:paraId="43CA986C" w14:textId="77777777" w:rsidR="00EB572E" w:rsidRPr="00EB572E" w:rsidRDefault="00EB572E" w:rsidP="007B71B0">
            <w:pPr>
              <w:pStyle w:val="ListParagraph"/>
              <w:numPr>
                <w:ilvl w:val="0"/>
                <w:numId w:val="10"/>
              </w:numPr>
              <w:ind w:left="57" w:firstLine="0"/>
              <w:jc w:val="center"/>
              <w:rPr>
                <w:rFonts w:ascii="GHEA Grapalat" w:hAnsi="GHEA Grapalat"/>
                <w:sz w:val="18"/>
                <w:lang w:val="hy-AM"/>
              </w:rPr>
            </w:pPr>
          </w:p>
        </w:tc>
        <w:tc>
          <w:tcPr>
            <w:tcW w:w="1910" w:type="dxa"/>
            <w:vAlign w:val="center"/>
          </w:tcPr>
          <w:p w14:paraId="7846C70E" w14:textId="544D42DB" w:rsidR="00EB572E" w:rsidRPr="00EB572E" w:rsidRDefault="00EB572E" w:rsidP="00F85EED">
            <w:pPr>
              <w:ind w:left="-57" w:right="-57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Միկրոպիպետի ծայրակալների տուփ-1</w:t>
            </w:r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4E4F535B" w14:textId="6B6A26DD" w:rsidR="00EB572E" w:rsidRPr="00EB572E" w:rsidRDefault="00EB572E" w:rsidP="006E1A69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 w:cs="Calibri"/>
                <w:sz w:val="18"/>
                <w:szCs w:val="18"/>
                <w:lang w:val="hy-AM"/>
              </w:rPr>
              <w:t>Միկրոպիպետի</w:t>
            </w:r>
            <w:r w:rsidRPr="00EB572E">
              <w:rPr>
                <w:rFonts w:cs="Calibri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cs="Calibri"/>
                <w:sz w:val="18"/>
                <w:szCs w:val="18"/>
                <w:lang w:val="hy-AM"/>
              </w:rPr>
              <w:t>ծայրակալների</w:t>
            </w:r>
            <w:r w:rsidRPr="00EB572E">
              <w:rPr>
                <w:rFonts w:cs="Calibri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cs="Calibri"/>
                <w:sz w:val="18"/>
                <w:szCs w:val="18"/>
                <w:lang w:val="hy-AM"/>
              </w:rPr>
              <w:t>տուփ</w:t>
            </w:r>
            <w:r w:rsidRPr="00EB572E">
              <w:rPr>
                <w:rFonts w:cs="Calibri"/>
                <w:sz w:val="18"/>
                <w:szCs w:val="18"/>
                <w:lang w:val="hy-AM"/>
              </w:rPr>
              <w:t xml:space="preserve">, </w:t>
            </w:r>
            <w:r w:rsidRPr="00EB572E">
              <w:rPr>
                <w:rFonts w:ascii="Sylfaen" w:hAnsi="Sylfaen" w:cs="Calibri"/>
                <w:sz w:val="18"/>
                <w:szCs w:val="18"/>
                <w:lang w:val="hy-AM"/>
              </w:rPr>
              <w:t xml:space="preserve">նախատեսված է 100 հատ </w:t>
            </w:r>
            <w:r w:rsidRPr="00EB572E">
              <w:rPr>
                <w:rFonts w:cs="Calibri"/>
                <w:sz w:val="18"/>
                <w:szCs w:val="18"/>
                <w:lang w:val="hy-AM"/>
              </w:rPr>
              <w:t xml:space="preserve">1000 </w:t>
            </w:r>
            <w:r w:rsidRPr="00EB572E">
              <w:rPr>
                <w:rFonts w:ascii="Sylfaen" w:hAnsi="Sylfaen" w:cs="Calibri"/>
                <w:sz w:val="18"/>
                <w:szCs w:val="18"/>
                <w:lang w:val="hy-AM"/>
              </w:rPr>
              <w:t>մկլ</w:t>
            </w:r>
            <w:r w:rsidRPr="00EB572E">
              <w:rPr>
                <w:rFonts w:cs="Calibri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cs="Calibri"/>
                <w:sz w:val="18"/>
                <w:szCs w:val="18"/>
                <w:lang w:val="hy-AM"/>
              </w:rPr>
              <w:t>միկրոպիպետի</w:t>
            </w:r>
            <w:r w:rsidRPr="00EB572E">
              <w:rPr>
                <w:rFonts w:cs="Calibri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cs="Calibri"/>
                <w:sz w:val="18"/>
                <w:szCs w:val="18"/>
                <w:lang w:val="hy-AM"/>
              </w:rPr>
              <w:t>ծայրակալի</w:t>
            </w:r>
            <w:r w:rsidRPr="00EB572E">
              <w:rPr>
                <w:rFonts w:cs="Calibri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cs="Calibri"/>
                <w:sz w:val="18"/>
                <w:szCs w:val="18"/>
                <w:lang w:val="hy-AM"/>
              </w:rPr>
              <w:t>համար (for Gilson tips, blue)</w:t>
            </w:r>
            <w:r w:rsidRPr="00EB572E">
              <w:rPr>
                <w:rFonts w:cs="Calibri"/>
                <w:sz w:val="18"/>
                <w:szCs w:val="18"/>
                <w:lang w:val="hy-AM"/>
              </w:rPr>
              <w:t xml:space="preserve">, </w:t>
            </w:r>
            <w:r w:rsidRPr="00EB572E">
              <w:rPr>
                <w:rFonts w:ascii="Sylfaen" w:hAnsi="Sylfaen" w:cs="Calibri"/>
                <w:sz w:val="18"/>
                <w:szCs w:val="18"/>
                <w:lang w:val="hy-AM"/>
              </w:rPr>
              <w:t>փակվող է, ներսի ծայրակալները պահող հատվածը կապույտ գույնի</w:t>
            </w:r>
            <w:r w:rsidRPr="00EB572E">
              <w:rPr>
                <w:rFonts w:cs="Calibri"/>
                <w:sz w:val="18"/>
                <w:szCs w:val="18"/>
                <w:lang w:val="hy-AM"/>
              </w:rPr>
              <w:t>:</w:t>
            </w:r>
          </w:p>
        </w:tc>
        <w:tc>
          <w:tcPr>
            <w:tcW w:w="984" w:type="dxa"/>
            <w:vAlign w:val="center"/>
          </w:tcPr>
          <w:p w14:paraId="543D99DB" w14:textId="3C0135DC" w:rsidR="00EB572E" w:rsidRPr="00EB572E" w:rsidRDefault="00EB572E" w:rsidP="00CF4A5C">
            <w:pPr>
              <w:ind w:left="-57" w:right="-57"/>
              <w:jc w:val="center"/>
              <w:rPr>
                <w:rFonts w:ascii="Sylfaen" w:hAnsi="Sylfaen"/>
                <w:sz w:val="18"/>
                <w:szCs w:val="18"/>
              </w:rPr>
            </w:pPr>
            <w:r w:rsidRPr="00EB572E"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0D23EC" w14:textId="48E3E6B4" w:rsidR="00EB572E" w:rsidRPr="00EB572E" w:rsidRDefault="00EB572E" w:rsidP="004D39D3">
            <w:pPr>
              <w:ind w:left="-57" w:right="-57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>8</w:t>
            </w:r>
          </w:p>
        </w:tc>
        <w:tc>
          <w:tcPr>
            <w:tcW w:w="1275" w:type="dxa"/>
            <w:vAlign w:val="center"/>
          </w:tcPr>
          <w:p w14:paraId="7ABE3563" w14:textId="77777777" w:rsidR="00EB572E" w:rsidRPr="00EB572E" w:rsidRDefault="00EB572E" w:rsidP="006D6D0E">
            <w:pPr>
              <w:spacing w:line="216" w:lineRule="auto"/>
              <w:ind w:left="-57" w:right="-57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ՀՀ ք. Երևան,</w:t>
            </w:r>
          </w:p>
          <w:p w14:paraId="3B27EC07" w14:textId="6E130FAC" w:rsidR="00EB572E" w:rsidRPr="00EB572E" w:rsidRDefault="00EB572E" w:rsidP="00410C02">
            <w:pPr>
              <w:spacing w:line="216" w:lineRule="auto"/>
              <w:ind w:left="-57" w:right="-57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Ալեք Մանուկյան 1, թիվ 1-ին մասնաշենք, Քիմիայի ֆակուլտետ</w:t>
            </w:r>
          </w:p>
        </w:tc>
        <w:tc>
          <w:tcPr>
            <w:tcW w:w="2762" w:type="dxa"/>
            <w:vAlign w:val="center"/>
          </w:tcPr>
          <w:p w14:paraId="0596937A" w14:textId="6C4D2B4C" w:rsidR="00EB572E" w:rsidRPr="00EB572E" w:rsidRDefault="00EB572E" w:rsidP="00410C02">
            <w:pPr>
              <w:spacing w:line="216" w:lineRule="auto"/>
              <w:ind w:left="-57" w:right="-57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Պայմանագիրն ուժի մեջ մտնելու օրվանից հաշված առավելագույնը 120 օրացուցային օրվա ընթացքում</w:t>
            </w:r>
          </w:p>
        </w:tc>
      </w:tr>
      <w:tr w:rsidR="00EB572E" w:rsidRPr="00D04EED" w14:paraId="68CC6C61" w14:textId="77777777" w:rsidTr="00EB51C1">
        <w:trPr>
          <w:trHeight w:val="160"/>
          <w:jc w:val="center"/>
        </w:trPr>
        <w:tc>
          <w:tcPr>
            <w:tcW w:w="823" w:type="dxa"/>
            <w:vAlign w:val="center"/>
          </w:tcPr>
          <w:p w14:paraId="460FFF6E" w14:textId="77777777" w:rsidR="00EB572E" w:rsidRPr="00EB572E" w:rsidRDefault="00EB572E" w:rsidP="007B71B0">
            <w:pPr>
              <w:pStyle w:val="ListParagraph"/>
              <w:numPr>
                <w:ilvl w:val="0"/>
                <w:numId w:val="10"/>
              </w:numPr>
              <w:ind w:left="57" w:firstLine="0"/>
              <w:jc w:val="center"/>
              <w:rPr>
                <w:rFonts w:ascii="GHEA Grapalat" w:hAnsi="GHEA Grapalat"/>
                <w:sz w:val="18"/>
                <w:lang w:val="hy-AM"/>
              </w:rPr>
            </w:pPr>
          </w:p>
        </w:tc>
        <w:tc>
          <w:tcPr>
            <w:tcW w:w="1910" w:type="dxa"/>
            <w:vAlign w:val="center"/>
          </w:tcPr>
          <w:p w14:paraId="5FB43FA1" w14:textId="654E36C4" w:rsidR="00EB572E" w:rsidRPr="00EB572E" w:rsidRDefault="00EB572E" w:rsidP="00F85EED">
            <w:pPr>
              <w:ind w:left="-57" w:right="-57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Միկրոպիպետի ծայրակալների տուփ-2</w:t>
            </w:r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20F9EFC3" w14:textId="5E67F131" w:rsidR="00EB572E" w:rsidRPr="00EB572E" w:rsidRDefault="00EB572E" w:rsidP="006E1A69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 w:cs="Calibri"/>
                <w:sz w:val="18"/>
                <w:szCs w:val="18"/>
                <w:lang w:val="hy-AM"/>
              </w:rPr>
              <w:t>Միկրոպիպետի</w:t>
            </w:r>
            <w:r w:rsidRPr="00EB572E">
              <w:rPr>
                <w:rFonts w:cs="Calibri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cs="Calibri"/>
                <w:sz w:val="18"/>
                <w:szCs w:val="18"/>
                <w:lang w:val="hy-AM"/>
              </w:rPr>
              <w:t>ծայրակալների</w:t>
            </w:r>
            <w:r w:rsidRPr="00EB572E">
              <w:rPr>
                <w:rFonts w:cs="Calibri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cs="Calibri"/>
                <w:sz w:val="18"/>
                <w:szCs w:val="18"/>
                <w:lang w:val="hy-AM"/>
              </w:rPr>
              <w:t>տուփ</w:t>
            </w:r>
            <w:r w:rsidRPr="00EB572E">
              <w:rPr>
                <w:rFonts w:cs="Calibri"/>
                <w:sz w:val="18"/>
                <w:szCs w:val="18"/>
                <w:lang w:val="hy-AM"/>
              </w:rPr>
              <w:t xml:space="preserve">, </w:t>
            </w:r>
            <w:r w:rsidRPr="00EB572E">
              <w:rPr>
                <w:rFonts w:ascii="Sylfaen" w:hAnsi="Sylfaen" w:cs="Calibri"/>
                <w:sz w:val="18"/>
                <w:szCs w:val="18"/>
                <w:lang w:val="hy-AM"/>
              </w:rPr>
              <w:t xml:space="preserve">նախատեսված է 96-100 հատ </w:t>
            </w:r>
            <w:r w:rsidRPr="00EB572E">
              <w:rPr>
                <w:rFonts w:cs="Calibri"/>
                <w:sz w:val="18"/>
                <w:szCs w:val="18"/>
                <w:lang w:val="hy-AM"/>
              </w:rPr>
              <w:t xml:space="preserve">100 </w:t>
            </w:r>
            <w:r w:rsidRPr="00EB572E">
              <w:rPr>
                <w:rFonts w:ascii="Sylfaen" w:hAnsi="Sylfaen" w:cs="Calibri"/>
                <w:sz w:val="18"/>
                <w:szCs w:val="18"/>
                <w:lang w:val="hy-AM"/>
              </w:rPr>
              <w:t>մկլ</w:t>
            </w:r>
            <w:r w:rsidRPr="00EB572E">
              <w:rPr>
                <w:rFonts w:cs="Calibri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cs="Calibri"/>
                <w:sz w:val="18"/>
                <w:szCs w:val="18"/>
                <w:lang w:val="hy-AM"/>
              </w:rPr>
              <w:t>միկրոպիպետի</w:t>
            </w:r>
            <w:r w:rsidRPr="00EB572E">
              <w:rPr>
                <w:rFonts w:cs="Calibri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cs="Calibri"/>
                <w:sz w:val="18"/>
                <w:szCs w:val="18"/>
                <w:lang w:val="hy-AM"/>
              </w:rPr>
              <w:t>ծայրակալի</w:t>
            </w:r>
            <w:r w:rsidRPr="00EB572E">
              <w:rPr>
                <w:rFonts w:cs="Calibri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cs="Calibri"/>
                <w:sz w:val="18"/>
                <w:szCs w:val="18"/>
                <w:lang w:val="hy-AM"/>
              </w:rPr>
              <w:t>համար (for Gilson tips, yellow)</w:t>
            </w:r>
            <w:r w:rsidRPr="00EB572E">
              <w:rPr>
                <w:rFonts w:cs="Calibri"/>
                <w:sz w:val="18"/>
                <w:szCs w:val="18"/>
                <w:lang w:val="hy-AM"/>
              </w:rPr>
              <w:t xml:space="preserve">, </w:t>
            </w:r>
            <w:r w:rsidRPr="00EB572E">
              <w:rPr>
                <w:rFonts w:ascii="Sylfaen" w:hAnsi="Sylfaen" w:cs="Calibri"/>
                <w:sz w:val="18"/>
                <w:szCs w:val="18"/>
                <w:lang w:val="hy-AM"/>
              </w:rPr>
              <w:t>փակվող է, ներսի ծայրակալները պահող հատվածը դեղին կամ կարմիր գույնի</w:t>
            </w:r>
            <w:r w:rsidRPr="00EB572E">
              <w:rPr>
                <w:rFonts w:cs="Calibri"/>
                <w:sz w:val="18"/>
                <w:szCs w:val="18"/>
                <w:lang w:val="hy-AM"/>
              </w:rPr>
              <w:t>:</w:t>
            </w:r>
          </w:p>
        </w:tc>
        <w:tc>
          <w:tcPr>
            <w:tcW w:w="984" w:type="dxa"/>
            <w:vAlign w:val="center"/>
          </w:tcPr>
          <w:p w14:paraId="2F6FD160" w14:textId="57E78D2D" w:rsidR="00EB572E" w:rsidRPr="00EB572E" w:rsidRDefault="00EB572E" w:rsidP="00CF4A5C">
            <w:pPr>
              <w:ind w:left="-57" w:right="-57"/>
              <w:jc w:val="center"/>
              <w:rPr>
                <w:rFonts w:ascii="Sylfaen" w:hAnsi="Sylfaen"/>
                <w:sz w:val="18"/>
                <w:szCs w:val="18"/>
              </w:rPr>
            </w:pPr>
            <w:r w:rsidRPr="00EB572E"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6DC10D" w14:textId="76079856" w:rsidR="00EB572E" w:rsidRPr="00EB572E" w:rsidRDefault="00EB572E" w:rsidP="004D39D3">
            <w:pPr>
              <w:ind w:left="-57" w:right="-57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>8</w:t>
            </w:r>
          </w:p>
        </w:tc>
        <w:tc>
          <w:tcPr>
            <w:tcW w:w="1275" w:type="dxa"/>
            <w:vAlign w:val="center"/>
          </w:tcPr>
          <w:p w14:paraId="63D1690A" w14:textId="77777777" w:rsidR="00EB572E" w:rsidRPr="00EB572E" w:rsidRDefault="00EB572E" w:rsidP="006D6D0E">
            <w:pPr>
              <w:spacing w:line="216" w:lineRule="auto"/>
              <w:ind w:left="-57" w:right="-57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ՀՀ ք. Երևան,</w:t>
            </w:r>
          </w:p>
          <w:p w14:paraId="3893D6C1" w14:textId="73B78789" w:rsidR="00EB572E" w:rsidRPr="00EB572E" w:rsidRDefault="00EB572E" w:rsidP="006D6D0E">
            <w:pPr>
              <w:spacing w:line="216" w:lineRule="auto"/>
              <w:ind w:left="-57" w:right="-57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Ալեք Մանուկյան 1, թիվ 1-ին մասնաշենք, Քիմիայի ֆակուլտետ</w:t>
            </w:r>
          </w:p>
        </w:tc>
        <w:tc>
          <w:tcPr>
            <w:tcW w:w="2762" w:type="dxa"/>
            <w:vAlign w:val="center"/>
          </w:tcPr>
          <w:p w14:paraId="1AA28B73" w14:textId="62D789FB" w:rsidR="00EB572E" w:rsidRPr="00EB572E" w:rsidRDefault="00EB572E" w:rsidP="00410C02">
            <w:pPr>
              <w:spacing w:line="216" w:lineRule="auto"/>
              <w:ind w:left="-57" w:right="-57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Պայմանագիրն ուժի մեջ մտնելու օրվանից հաշված առավելագույնը 120 օրացուցային օրվա ընթացքում</w:t>
            </w:r>
          </w:p>
        </w:tc>
      </w:tr>
      <w:tr w:rsidR="00EB572E" w:rsidRPr="00D04EED" w14:paraId="6032B7FD" w14:textId="77777777" w:rsidTr="00EB51C1">
        <w:trPr>
          <w:trHeight w:val="160"/>
          <w:jc w:val="center"/>
        </w:trPr>
        <w:tc>
          <w:tcPr>
            <w:tcW w:w="823" w:type="dxa"/>
            <w:vAlign w:val="center"/>
          </w:tcPr>
          <w:p w14:paraId="4EAD60C8" w14:textId="77777777" w:rsidR="00EB572E" w:rsidRPr="00EB572E" w:rsidRDefault="00EB572E" w:rsidP="007B71B0">
            <w:pPr>
              <w:pStyle w:val="ListParagraph"/>
              <w:numPr>
                <w:ilvl w:val="0"/>
                <w:numId w:val="10"/>
              </w:numPr>
              <w:ind w:left="57" w:firstLine="0"/>
              <w:jc w:val="center"/>
              <w:rPr>
                <w:rFonts w:ascii="GHEA Grapalat" w:hAnsi="GHEA Grapalat"/>
                <w:sz w:val="18"/>
                <w:lang w:val="hy-AM"/>
              </w:rPr>
            </w:pPr>
          </w:p>
        </w:tc>
        <w:tc>
          <w:tcPr>
            <w:tcW w:w="1910" w:type="dxa"/>
            <w:vAlign w:val="center"/>
          </w:tcPr>
          <w:p w14:paraId="3E895964" w14:textId="4F52EE4A" w:rsidR="00EB572E" w:rsidRPr="00EB572E" w:rsidRDefault="00EB572E" w:rsidP="00950A8B">
            <w:pPr>
              <w:spacing w:line="216" w:lineRule="auto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Միկրոշպատել-գդալ</w:t>
            </w:r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5788979B" w14:textId="0AE28069" w:rsidR="00EB572E" w:rsidRPr="00EB572E" w:rsidRDefault="00EB572E" w:rsidP="00F31098">
            <w:pPr>
              <w:tabs>
                <w:tab w:val="left" w:pos="0"/>
              </w:tabs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B572E">
              <w:rPr>
                <w:noProof/>
                <w:lang w:eastAsia="en-US"/>
              </w:rPr>
              <w:drawing>
                <wp:inline distT="0" distB="0" distL="0" distR="0" wp14:anchorId="2E64E9C7" wp14:editId="6BFCDEF5">
                  <wp:extent cx="2136039" cy="831796"/>
                  <wp:effectExtent l="0" t="0" r="0" b="698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40516" cy="8335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C4595AE" w14:textId="77777777" w:rsidR="00EB572E" w:rsidRPr="00EB572E" w:rsidRDefault="00EB572E" w:rsidP="002B0A3B">
            <w:pPr>
              <w:tabs>
                <w:tab w:val="left" w:pos="0"/>
              </w:tabs>
              <w:spacing w:line="228" w:lineRule="auto"/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 w:cs="Calibri"/>
                <w:sz w:val="18"/>
                <w:szCs w:val="18"/>
                <w:lang w:val="hy-AM"/>
              </w:rPr>
              <w:t xml:space="preserve">Ապրանքն իրենից ներկայացնում է միկրոշպատել-գդալ: </w:t>
            </w:r>
          </w:p>
          <w:p w14:paraId="363721BA" w14:textId="5A34157A" w:rsidR="00EB572E" w:rsidRPr="00EB572E" w:rsidRDefault="00EB572E" w:rsidP="002B0A3B">
            <w:pPr>
              <w:spacing w:line="228" w:lineRule="auto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 w:cs="Calibri"/>
                <w:sz w:val="18"/>
                <w:szCs w:val="18"/>
                <w:lang w:val="hy-AM"/>
              </w:rPr>
              <w:t>Բժշկական, փայլուն, բշժկական չժանգոտվող պողպատից, թթուների, հիմքերի նկատմամբ կայուն, մի կողմից շպատել, հակառակ կողմից՝ գդալ: Ընդհանուր երկարությունը՝ ոչ ավել, քան 15 սմ: Շպատելի չափսերը՝ ոչ ավել, քան 4.5x0.6 սմ:  Անհատական փաթեթավորմամբ:</w:t>
            </w:r>
          </w:p>
        </w:tc>
        <w:tc>
          <w:tcPr>
            <w:tcW w:w="984" w:type="dxa"/>
            <w:vAlign w:val="center"/>
          </w:tcPr>
          <w:p w14:paraId="7C15B296" w14:textId="3C61F903" w:rsidR="00EB572E" w:rsidRPr="00EB572E" w:rsidRDefault="00EB572E" w:rsidP="004D39D3">
            <w:pPr>
              <w:ind w:left="-57" w:right="-57"/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75B92E" w14:textId="16A0F4AA" w:rsidR="00EB572E" w:rsidRPr="00EB572E" w:rsidRDefault="00EB572E" w:rsidP="004D39D3">
            <w:pPr>
              <w:ind w:left="-57" w:right="-57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</w:rPr>
              <w:t>10</w:t>
            </w:r>
          </w:p>
        </w:tc>
        <w:tc>
          <w:tcPr>
            <w:tcW w:w="1275" w:type="dxa"/>
            <w:vAlign w:val="center"/>
          </w:tcPr>
          <w:p w14:paraId="68F49194" w14:textId="77777777" w:rsidR="00EB572E" w:rsidRPr="00EB572E" w:rsidRDefault="00EB572E" w:rsidP="00410C02">
            <w:pPr>
              <w:spacing w:line="216" w:lineRule="auto"/>
              <w:ind w:left="-57" w:right="-57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ՀՀ ք. Երևան,</w:t>
            </w:r>
          </w:p>
          <w:p w14:paraId="204DFB7F" w14:textId="0981C937" w:rsidR="00EB572E" w:rsidRPr="00EB572E" w:rsidRDefault="00EB572E" w:rsidP="00410C02">
            <w:pPr>
              <w:spacing w:line="216" w:lineRule="auto"/>
              <w:ind w:left="-57" w:right="-57"/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Ալեք Մանուկյան 1, թիվ 1-ին մասնաշենք, Քիմիայի ֆակուլտետ</w:t>
            </w:r>
          </w:p>
        </w:tc>
        <w:tc>
          <w:tcPr>
            <w:tcW w:w="2762" w:type="dxa"/>
            <w:vAlign w:val="center"/>
          </w:tcPr>
          <w:p w14:paraId="6AB5EC2F" w14:textId="5310EC6A" w:rsidR="00EB572E" w:rsidRPr="00EB572E" w:rsidRDefault="00EB572E" w:rsidP="00410C02">
            <w:pPr>
              <w:spacing w:line="216" w:lineRule="auto"/>
              <w:ind w:left="-57" w:right="-57"/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Պայմանագիրն ուժի մեջ մտնելու օրվանից հաշված առավելագույնը 120 օրացուցային օրվա ընթացքում</w:t>
            </w:r>
          </w:p>
        </w:tc>
      </w:tr>
      <w:tr w:rsidR="00EB572E" w:rsidRPr="00D04EED" w14:paraId="333A6BBB" w14:textId="77777777" w:rsidTr="00EB51C1">
        <w:trPr>
          <w:trHeight w:val="160"/>
          <w:jc w:val="center"/>
        </w:trPr>
        <w:tc>
          <w:tcPr>
            <w:tcW w:w="823" w:type="dxa"/>
            <w:vAlign w:val="center"/>
          </w:tcPr>
          <w:p w14:paraId="5330B82B" w14:textId="6BBBA448" w:rsidR="00EB572E" w:rsidRPr="00EB572E" w:rsidRDefault="00EB572E" w:rsidP="007B71B0">
            <w:pPr>
              <w:pStyle w:val="ListParagraph"/>
              <w:numPr>
                <w:ilvl w:val="0"/>
                <w:numId w:val="10"/>
              </w:numPr>
              <w:ind w:left="57" w:firstLine="0"/>
              <w:jc w:val="center"/>
              <w:rPr>
                <w:rFonts w:ascii="GHEA Grapalat" w:hAnsi="GHEA Grapalat"/>
                <w:sz w:val="18"/>
                <w:lang w:val="hy-AM"/>
              </w:rPr>
            </w:pPr>
          </w:p>
        </w:tc>
        <w:tc>
          <w:tcPr>
            <w:tcW w:w="1910" w:type="dxa"/>
            <w:vAlign w:val="center"/>
          </w:tcPr>
          <w:p w14:paraId="614101AE" w14:textId="606FA7DA" w:rsidR="00EB572E" w:rsidRPr="00EB572E" w:rsidRDefault="00EB572E" w:rsidP="00673622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Պլաստիկ շիշ կաթոցիչով</w:t>
            </w:r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15EA6A0C" w14:textId="2F4C30D9" w:rsidR="00EB572E" w:rsidRPr="00EB572E" w:rsidRDefault="00EB572E" w:rsidP="00673622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 w:cs="Calibri"/>
                <w:sz w:val="18"/>
                <w:szCs w:val="18"/>
                <w:lang w:val="hy-AM"/>
              </w:rPr>
              <w:t xml:space="preserve">Ապրանքը իրենից ներկայացնում է կաթոցիչով պլաստիկ շիշ (промывалка), ծավալը՝  500 մլ, ծավալի նիշերով: </w:t>
            </w:r>
          </w:p>
        </w:tc>
        <w:tc>
          <w:tcPr>
            <w:tcW w:w="984" w:type="dxa"/>
            <w:vAlign w:val="center"/>
          </w:tcPr>
          <w:p w14:paraId="5CF30F2C" w14:textId="1D0B5E03" w:rsidR="00EB572E" w:rsidRPr="00EB572E" w:rsidRDefault="00EB572E" w:rsidP="004D39D3">
            <w:pPr>
              <w:ind w:left="-57" w:right="-57"/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CD38F2" w14:textId="38CC3B35" w:rsidR="00EB572E" w:rsidRPr="00EB572E" w:rsidRDefault="00EB572E" w:rsidP="004D39D3">
            <w:pPr>
              <w:ind w:left="-57" w:right="-57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</w:rPr>
              <w:t>10</w:t>
            </w:r>
          </w:p>
        </w:tc>
        <w:tc>
          <w:tcPr>
            <w:tcW w:w="1275" w:type="dxa"/>
            <w:vAlign w:val="center"/>
          </w:tcPr>
          <w:p w14:paraId="0E083719" w14:textId="77777777" w:rsidR="00EB572E" w:rsidRPr="00EB572E" w:rsidRDefault="00EB572E" w:rsidP="00410C02">
            <w:pPr>
              <w:spacing w:line="216" w:lineRule="auto"/>
              <w:ind w:left="-57" w:right="-57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ՀՀ ք. Երևան,</w:t>
            </w:r>
          </w:p>
          <w:p w14:paraId="1A0E880A" w14:textId="6C368190" w:rsidR="00EB572E" w:rsidRPr="00EB572E" w:rsidRDefault="00EB572E" w:rsidP="00410C02">
            <w:pPr>
              <w:spacing w:line="216" w:lineRule="auto"/>
              <w:ind w:left="-57" w:right="-57"/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Ալեք Մանուկյան 1, թիվ 1-ին մասնաշենք, Քիմիայի ֆակուլտետ</w:t>
            </w:r>
          </w:p>
        </w:tc>
        <w:tc>
          <w:tcPr>
            <w:tcW w:w="2762" w:type="dxa"/>
            <w:vAlign w:val="center"/>
          </w:tcPr>
          <w:p w14:paraId="3A859F3B" w14:textId="02155618" w:rsidR="00EB572E" w:rsidRPr="00EB572E" w:rsidRDefault="00EB572E" w:rsidP="00410C02">
            <w:pPr>
              <w:spacing w:line="216" w:lineRule="auto"/>
              <w:ind w:left="-57" w:right="-57"/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Պայմանագիրն ուժի մեջ մտնելու օրվանից հաշված առավելագույնը 120 օրացուցային օրվա ընթացքում</w:t>
            </w:r>
          </w:p>
        </w:tc>
      </w:tr>
      <w:tr w:rsidR="00EB572E" w:rsidRPr="00D04EED" w14:paraId="784BBD4C" w14:textId="77777777" w:rsidTr="00EB51C1">
        <w:trPr>
          <w:trHeight w:val="160"/>
          <w:jc w:val="center"/>
        </w:trPr>
        <w:tc>
          <w:tcPr>
            <w:tcW w:w="823" w:type="dxa"/>
            <w:vAlign w:val="center"/>
          </w:tcPr>
          <w:p w14:paraId="6343C1D8" w14:textId="77777777" w:rsidR="00EB572E" w:rsidRPr="00EB572E" w:rsidRDefault="00EB572E" w:rsidP="007B71B0">
            <w:pPr>
              <w:pStyle w:val="ListParagraph"/>
              <w:numPr>
                <w:ilvl w:val="0"/>
                <w:numId w:val="10"/>
              </w:numPr>
              <w:ind w:left="57" w:firstLine="0"/>
              <w:jc w:val="center"/>
              <w:rPr>
                <w:rFonts w:ascii="GHEA Grapalat" w:hAnsi="GHEA Grapalat"/>
                <w:sz w:val="18"/>
                <w:lang w:val="hy-AM"/>
              </w:rPr>
            </w:pPr>
          </w:p>
        </w:tc>
        <w:tc>
          <w:tcPr>
            <w:tcW w:w="1910" w:type="dxa"/>
            <w:vAlign w:val="center"/>
          </w:tcPr>
          <w:p w14:paraId="26DE79DB" w14:textId="76C2FB2E" w:rsidR="00EB572E" w:rsidRPr="00EB572E" w:rsidRDefault="00EB572E" w:rsidP="00731B34">
            <w:pPr>
              <w:ind w:left="-57" w:right="-57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Բյուրետ տիտրման</w:t>
            </w:r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3B5DB43B" w14:textId="14D81BDF" w:rsidR="00EB572E" w:rsidRPr="00EB572E" w:rsidRDefault="00EB572E" w:rsidP="002B0A3B">
            <w:pPr>
              <w:spacing w:line="216" w:lineRule="auto"/>
              <w:jc w:val="center"/>
              <w:rPr>
                <w:rFonts w:ascii="Sylfaen" w:hAnsi="Sylfaen"/>
                <w:sz w:val="18"/>
                <w:szCs w:val="18"/>
              </w:rPr>
            </w:pPr>
            <w:r w:rsidRPr="00EB572E">
              <w:rPr>
                <w:noProof/>
                <w:lang w:eastAsia="en-US"/>
              </w:rPr>
              <w:drawing>
                <wp:inline distT="0" distB="0" distL="0" distR="0" wp14:anchorId="41B1E4B9" wp14:editId="60A05536">
                  <wp:extent cx="877824" cy="857892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0241" cy="8602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FF57DC8" w14:textId="718CBA0B" w:rsidR="00EB572E" w:rsidRPr="00EB572E" w:rsidRDefault="00EB572E" w:rsidP="002B0A3B">
            <w:pPr>
              <w:spacing w:line="216" w:lineRule="auto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Ապրանքն իրենից ներկայացնում է թեք քթիկով բյուրետ տիտրման համար տեֆլոնե ուղղահայց պտուտակային ծորակով (ժամացույցի սլաքի ուղղությամբ փակվող, իսկ հակառակ ուղղությամ բացվող, պտուտակային ծորակ PTFE-շպինդելով), 50 մլ ծավալով, լավ տեսանելի նիշերով, հետևի կոցմից սպիտակ գույնի՝ ծավալի լավ տեսանելիության համար, ստվարաթղթե տուփում փաթեթավորված, հարվածներից մեկուսացված և պաշտպանված: Արտադրված 2020 թ-ից հետո:</w:t>
            </w:r>
          </w:p>
        </w:tc>
        <w:tc>
          <w:tcPr>
            <w:tcW w:w="984" w:type="dxa"/>
            <w:vAlign w:val="center"/>
          </w:tcPr>
          <w:p w14:paraId="47E7367A" w14:textId="23E08AF1" w:rsidR="00EB572E" w:rsidRPr="00EB572E" w:rsidRDefault="00EB572E" w:rsidP="004D39D3">
            <w:pPr>
              <w:ind w:left="-57" w:right="-57"/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E09F80" w14:textId="713639BF" w:rsidR="00EB572E" w:rsidRPr="00EB572E" w:rsidRDefault="00EB572E" w:rsidP="004D39D3">
            <w:pPr>
              <w:ind w:left="-57" w:right="-57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1275" w:type="dxa"/>
            <w:vAlign w:val="center"/>
          </w:tcPr>
          <w:p w14:paraId="643C48A2" w14:textId="77777777" w:rsidR="00EB572E" w:rsidRPr="00EB572E" w:rsidRDefault="00EB572E" w:rsidP="006D6D0E">
            <w:pPr>
              <w:spacing w:line="216" w:lineRule="auto"/>
              <w:ind w:left="-57" w:right="-57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ՀՀ ք. Երևան,</w:t>
            </w:r>
          </w:p>
          <w:p w14:paraId="38539CA9" w14:textId="77BB6443" w:rsidR="00EB572E" w:rsidRPr="00EB572E" w:rsidRDefault="00EB572E" w:rsidP="00410C02">
            <w:pPr>
              <w:spacing w:line="216" w:lineRule="auto"/>
              <w:ind w:left="-57" w:right="-57"/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Ալեք Մանուկյան 1, թիվ 1-ին մասնաշենք, Քիմիայի ֆակուլտետ</w:t>
            </w:r>
          </w:p>
        </w:tc>
        <w:tc>
          <w:tcPr>
            <w:tcW w:w="2762" w:type="dxa"/>
            <w:vAlign w:val="center"/>
          </w:tcPr>
          <w:p w14:paraId="7AADCAD8" w14:textId="6B025061" w:rsidR="00EB572E" w:rsidRPr="00EB572E" w:rsidRDefault="00EB572E" w:rsidP="00410C02">
            <w:pPr>
              <w:spacing w:line="216" w:lineRule="auto"/>
              <w:ind w:left="-57" w:right="-57"/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Պայմանագիրն ուժի մեջ մտնելու օրվանից հաշված առավելագույնը 120 օրացուցային օրվա ընթացքում</w:t>
            </w:r>
          </w:p>
        </w:tc>
      </w:tr>
      <w:tr w:rsidR="00EB572E" w:rsidRPr="00D04EED" w14:paraId="1631086A" w14:textId="77777777" w:rsidTr="00EB51C1">
        <w:trPr>
          <w:trHeight w:val="160"/>
          <w:jc w:val="center"/>
        </w:trPr>
        <w:tc>
          <w:tcPr>
            <w:tcW w:w="823" w:type="dxa"/>
            <w:vAlign w:val="center"/>
          </w:tcPr>
          <w:p w14:paraId="0CA9FDFB" w14:textId="77777777" w:rsidR="00EB572E" w:rsidRPr="00EB572E" w:rsidRDefault="00EB572E" w:rsidP="007B71B0">
            <w:pPr>
              <w:pStyle w:val="ListParagraph"/>
              <w:numPr>
                <w:ilvl w:val="0"/>
                <w:numId w:val="10"/>
              </w:numPr>
              <w:ind w:left="57" w:firstLine="0"/>
              <w:jc w:val="center"/>
              <w:rPr>
                <w:rFonts w:ascii="GHEA Grapalat" w:hAnsi="GHEA Grapalat"/>
                <w:sz w:val="18"/>
                <w:lang w:val="hy-AM"/>
              </w:rPr>
            </w:pPr>
          </w:p>
        </w:tc>
        <w:tc>
          <w:tcPr>
            <w:tcW w:w="1910" w:type="dxa"/>
            <w:vAlign w:val="center"/>
          </w:tcPr>
          <w:p w14:paraId="278B25B5" w14:textId="19A6AFD3" w:rsidR="00EB572E" w:rsidRPr="00EB572E" w:rsidRDefault="00EB572E" w:rsidP="00E4259B">
            <w:pPr>
              <w:spacing w:line="216" w:lineRule="auto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Լաբորատոր բաժակ-1</w:t>
            </w:r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20325D68" w14:textId="5DA76A67" w:rsidR="00EB572E" w:rsidRPr="00EB572E" w:rsidRDefault="00EB572E" w:rsidP="002B0A3B">
            <w:pPr>
              <w:tabs>
                <w:tab w:val="left" w:pos="0"/>
              </w:tabs>
              <w:spacing w:line="216" w:lineRule="auto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 w:cs="Calibri"/>
                <w:sz w:val="18"/>
                <w:szCs w:val="18"/>
                <w:lang w:val="hy-AM"/>
              </w:rPr>
              <w:t xml:space="preserve">Լաբորատոր բաժակ, ապակյա, ջերմակայուն, </w:t>
            </w:r>
            <w:r w:rsidRPr="00EB572E">
              <w:rPr>
                <w:rFonts w:ascii="Sylfaen" w:hAnsi="Sylfaen" w:cs="Calibri"/>
                <w:b/>
                <w:sz w:val="18"/>
                <w:szCs w:val="18"/>
                <w:lang w:val="hy-AM"/>
              </w:rPr>
              <w:t>50 մլ</w:t>
            </w:r>
            <w:r w:rsidRPr="00EB572E">
              <w:rPr>
                <w:rFonts w:ascii="Sylfaen" w:hAnsi="Sylfaen" w:cs="Calibri"/>
                <w:sz w:val="18"/>
                <w:szCs w:val="18"/>
                <w:lang w:val="hy-AM"/>
              </w:rPr>
              <w:t>, չափիչ սանդղակով, (ISO 9001), ապակու մակնիշը՝ GG17 (Boro 3.3 Glass), SiO2 պարունակությունը ≥ 80%: Տրանսֆորմացիայի ջերմաստիճանը՝ 520 °C: Գծային ջերմային ընդարձակման գործակիցը՝ 3.3*10-6K-1: Թթվային կայունություն - 1-ին դաս: Ալկալիների կայունություն - 2-րդ դաս: Ստվարաթղթե տուփում փաթեթավորված, հարվածներից մեկուսացված և պաշտպանված:</w:t>
            </w:r>
          </w:p>
        </w:tc>
        <w:tc>
          <w:tcPr>
            <w:tcW w:w="984" w:type="dxa"/>
            <w:vAlign w:val="center"/>
          </w:tcPr>
          <w:p w14:paraId="473631A7" w14:textId="557C4C79" w:rsidR="00EB572E" w:rsidRPr="00EB572E" w:rsidRDefault="00EB572E" w:rsidP="004D39D3">
            <w:pPr>
              <w:ind w:left="-57" w:right="-57"/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CC6BDA" w14:textId="7120AF4C" w:rsidR="00EB572E" w:rsidRPr="00EB572E" w:rsidRDefault="00EB572E" w:rsidP="004D39D3">
            <w:pPr>
              <w:ind w:left="-57" w:right="-57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</w:rPr>
              <w:t>20</w:t>
            </w:r>
          </w:p>
        </w:tc>
        <w:tc>
          <w:tcPr>
            <w:tcW w:w="1275" w:type="dxa"/>
            <w:vAlign w:val="center"/>
          </w:tcPr>
          <w:p w14:paraId="117D3311" w14:textId="77777777" w:rsidR="00EB572E" w:rsidRPr="00EB572E" w:rsidRDefault="00EB572E" w:rsidP="006D6D0E">
            <w:pPr>
              <w:spacing w:line="216" w:lineRule="auto"/>
              <w:ind w:left="-57" w:right="-57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ՀՀ ք. Երևան,</w:t>
            </w:r>
          </w:p>
          <w:p w14:paraId="77524430" w14:textId="0B1CD797" w:rsidR="00EB572E" w:rsidRPr="00EB572E" w:rsidRDefault="00EB572E" w:rsidP="00410C02">
            <w:pPr>
              <w:spacing w:line="216" w:lineRule="auto"/>
              <w:ind w:left="-57" w:right="-57"/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Ալեք Մանուկյան 1, թիվ 1-ին մասնաշենք, Քիմիայի ֆակուլտետ</w:t>
            </w:r>
          </w:p>
        </w:tc>
        <w:tc>
          <w:tcPr>
            <w:tcW w:w="2762" w:type="dxa"/>
            <w:vAlign w:val="center"/>
          </w:tcPr>
          <w:p w14:paraId="2A0ED5E9" w14:textId="6C87691C" w:rsidR="00EB572E" w:rsidRPr="00EB572E" w:rsidRDefault="00EB572E" w:rsidP="00410C02">
            <w:pPr>
              <w:spacing w:line="216" w:lineRule="auto"/>
              <w:ind w:left="-57" w:right="-57"/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Պայմանագիրն ուժի մեջ մտնելու օրվանից հաշված առավելագույնը 120 օրացուցային օրվա ընթացքում</w:t>
            </w:r>
          </w:p>
        </w:tc>
      </w:tr>
      <w:tr w:rsidR="00EB572E" w:rsidRPr="00D04EED" w14:paraId="120F9A09" w14:textId="77777777" w:rsidTr="00EB51C1">
        <w:trPr>
          <w:trHeight w:val="160"/>
          <w:jc w:val="center"/>
        </w:trPr>
        <w:tc>
          <w:tcPr>
            <w:tcW w:w="823" w:type="dxa"/>
            <w:vAlign w:val="center"/>
          </w:tcPr>
          <w:p w14:paraId="18CA58F9" w14:textId="77777777" w:rsidR="00EB572E" w:rsidRPr="00EB572E" w:rsidRDefault="00EB572E" w:rsidP="007B71B0">
            <w:pPr>
              <w:pStyle w:val="ListParagraph"/>
              <w:numPr>
                <w:ilvl w:val="0"/>
                <w:numId w:val="10"/>
              </w:numPr>
              <w:ind w:left="57" w:firstLine="0"/>
              <w:jc w:val="center"/>
              <w:rPr>
                <w:rFonts w:ascii="GHEA Grapalat" w:hAnsi="GHEA Grapalat"/>
                <w:sz w:val="18"/>
                <w:lang w:val="hy-AM"/>
              </w:rPr>
            </w:pPr>
          </w:p>
        </w:tc>
        <w:tc>
          <w:tcPr>
            <w:tcW w:w="1910" w:type="dxa"/>
            <w:vAlign w:val="center"/>
          </w:tcPr>
          <w:p w14:paraId="6CDB1804" w14:textId="69958218" w:rsidR="00EB572E" w:rsidRPr="00EB572E" w:rsidRDefault="00EB572E" w:rsidP="00E4259B">
            <w:pPr>
              <w:ind w:left="-57" w:right="-57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Լաբորատոր բաժակ-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lastRenderedPageBreak/>
              <w:t>2</w:t>
            </w:r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2C354AFD" w14:textId="2BD9BCC5" w:rsidR="00EB572E" w:rsidRPr="00EB572E" w:rsidRDefault="00EB572E" w:rsidP="002B0A3B">
            <w:pPr>
              <w:spacing w:line="216" w:lineRule="auto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 w:cs="Calibri"/>
                <w:sz w:val="18"/>
                <w:szCs w:val="18"/>
                <w:lang w:val="hy-AM"/>
              </w:rPr>
              <w:lastRenderedPageBreak/>
              <w:t xml:space="preserve">Լաբորատոր բաժակ, ապակյա, ջերմակայուն, </w:t>
            </w:r>
            <w:r w:rsidRPr="00EB572E">
              <w:rPr>
                <w:rFonts w:ascii="Sylfaen" w:hAnsi="Sylfaen" w:cs="Calibri"/>
                <w:b/>
                <w:sz w:val="18"/>
                <w:szCs w:val="18"/>
                <w:lang w:val="hy-AM"/>
              </w:rPr>
              <w:t>100 մլ</w:t>
            </w:r>
            <w:r w:rsidRPr="00EB572E">
              <w:rPr>
                <w:rFonts w:ascii="Sylfaen" w:hAnsi="Sylfaen" w:cs="Calibri"/>
                <w:sz w:val="18"/>
                <w:szCs w:val="18"/>
                <w:lang w:val="hy-AM"/>
              </w:rPr>
              <w:t xml:space="preserve">, չափիչ </w:t>
            </w:r>
            <w:r w:rsidRPr="00EB572E">
              <w:rPr>
                <w:rFonts w:ascii="Sylfaen" w:hAnsi="Sylfaen" w:cs="Calibri"/>
                <w:sz w:val="18"/>
                <w:szCs w:val="18"/>
                <w:lang w:val="hy-AM"/>
              </w:rPr>
              <w:lastRenderedPageBreak/>
              <w:t>սանդղակով, (ISO 9001), ապակու մակնիշը՝ GG17 (Boro 3.3 Glass), SiO2 պարունակությունը ≥ 80%: Տրանսֆորմացիայի ջերմաստիճանը՝ 520 °C: Գծային ջերմային ընդարձակման գործակիցը՝ 3.3*10-6K-1: Թթվային կայունություն - 1-ին դաս: Ալկալիների կայունություն - 2-րդ դաս: Ստվարաթղթե տուփում փաթեթավորված, հարվածներից մեկուսացված և պաշտպանված:</w:t>
            </w:r>
          </w:p>
        </w:tc>
        <w:tc>
          <w:tcPr>
            <w:tcW w:w="984" w:type="dxa"/>
            <w:vAlign w:val="center"/>
          </w:tcPr>
          <w:p w14:paraId="138A9737" w14:textId="013001DD" w:rsidR="00EB572E" w:rsidRPr="00EB572E" w:rsidRDefault="00EB572E" w:rsidP="004D39D3">
            <w:pPr>
              <w:ind w:left="-57" w:right="-57"/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CBB104" w14:textId="29C12960" w:rsidR="00EB572E" w:rsidRPr="00EB572E" w:rsidRDefault="00EB572E" w:rsidP="004D39D3">
            <w:pPr>
              <w:ind w:left="-57" w:right="-57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</w:rPr>
              <w:t>20</w:t>
            </w:r>
          </w:p>
        </w:tc>
        <w:tc>
          <w:tcPr>
            <w:tcW w:w="1275" w:type="dxa"/>
            <w:vAlign w:val="center"/>
          </w:tcPr>
          <w:p w14:paraId="725D16C6" w14:textId="77777777" w:rsidR="00EB572E" w:rsidRPr="00EB572E" w:rsidRDefault="00EB572E" w:rsidP="006D6D0E">
            <w:pPr>
              <w:spacing w:line="216" w:lineRule="auto"/>
              <w:ind w:left="-57" w:right="-57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ՀՀ ք. Երևան,</w:t>
            </w:r>
          </w:p>
          <w:p w14:paraId="6F52AADC" w14:textId="783F8E08" w:rsidR="00EB572E" w:rsidRPr="00EB572E" w:rsidRDefault="00EB572E" w:rsidP="00410C02">
            <w:pPr>
              <w:spacing w:line="216" w:lineRule="auto"/>
              <w:ind w:left="-57" w:right="-57"/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lastRenderedPageBreak/>
              <w:t>Ալեք Մանուկյան 1, թիվ 1-ին մասնաշենք, Քիմիայի ֆակուլտետ</w:t>
            </w:r>
          </w:p>
        </w:tc>
        <w:tc>
          <w:tcPr>
            <w:tcW w:w="2762" w:type="dxa"/>
            <w:vAlign w:val="center"/>
          </w:tcPr>
          <w:p w14:paraId="5171B3E8" w14:textId="3938BC85" w:rsidR="00EB572E" w:rsidRPr="00EB572E" w:rsidRDefault="00EB572E" w:rsidP="00410C02">
            <w:pPr>
              <w:spacing w:line="216" w:lineRule="auto"/>
              <w:ind w:left="-57" w:right="-57"/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lastRenderedPageBreak/>
              <w:t xml:space="preserve">Պայմանագիրն ուժի մեջ 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lastRenderedPageBreak/>
              <w:t>մտնելու օրվանից հաշված առավելագույնը 120 օրացուցային օրվա ընթացքում</w:t>
            </w:r>
          </w:p>
        </w:tc>
      </w:tr>
      <w:tr w:rsidR="00EB572E" w:rsidRPr="00D04EED" w14:paraId="24E63395" w14:textId="77777777" w:rsidTr="00EB51C1">
        <w:trPr>
          <w:trHeight w:val="160"/>
          <w:jc w:val="center"/>
        </w:trPr>
        <w:tc>
          <w:tcPr>
            <w:tcW w:w="823" w:type="dxa"/>
            <w:vAlign w:val="center"/>
          </w:tcPr>
          <w:p w14:paraId="7B94FB12" w14:textId="77777777" w:rsidR="00EB572E" w:rsidRPr="00EB572E" w:rsidRDefault="00EB572E" w:rsidP="007B71B0">
            <w:pPr>
              <w:pStyle w:val="ListParagraph"/>
              <w:numPr>
                <w:ilvl w:val="0"/>
                <w:numId w:val="10"/>
              </w:numPr>
              <w:ind w:left="57" w:firstLine="0"/>
              <w:jc w:val="center"/>
              <w:rPr>
                <w:rFonts w:ascii="GHEA Grapalat" w:hAnsi="GHEA Grapalat"/>
                <w:sz w:val="18"/>
                <w:lang w:val="hy-AM"/>
              </w:rPr>
            </w:pPr>
          </w:p>
        </w:tc>
        <w:tc>
          <w:tcPr>
            <w:tcW w:w="1910" w:type="dxa"/>
            <w:vAlign w:val="center"/>
          </w:tcPr>
          <w:p w14:paraId="0DEA4F46" w14:textId="0C7B971E" w:rsidR="00EB572E" w:rsidRPr="00EB572E" w:rsidRDefault="00EB572E" w:rsidP="004D39D3">
            <w:pPr>
              <w:ind w:left="-57" w:right="-57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Լաբորատոր բաժակ-3</w:t>
            </w:r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70EFF343" w14:textId="1ECFFA19" w:rsidR="00EB572E" w:rsidRPr="00EB572E" w:rsidRDefault="00EB572E" w:rsidP="002B0A3B">
            <w:pPr>
              <w:spacing w:line="216" w:lineRule="auto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 w:cs="Calibri"/>
                <w:sz w:val="18"/>
                <w:szCs w:val="18"/>
                <w:lang w:val="hy-AM"/>
              </w:rPr>
              <w:t xml:space="preserve">Լաբորատոր բաժակ, ապակյա, ջերմակայուն, </w:t>
            </w:r>
            <w:r w:rsidRPr="00EB572E">
              <w:rPr>
                <w:rFonts w:ascii="Sylfaen" w:hAnsi="Sylfaen" w:cs="Calibri"/>
                <w:b/>
                <w:sz w:val="18"/>
                <w:szCs w:val="18"/>
                <w:lang w:val="hy-AM"/>
              </w:rPr>
              <w:t>200-250 մլ</w:t>
            </w:r>
            <w:r w:rsidRPr="00EB572E">
              <w:rPr>
                <w:rFonts w:ascii="Sylfaen" w:hAnsi="Sylfaen" w:cs="Calibri"/>
                <w:sz w:val="18"/>
                <w:szCs w:val="18"/>
                <w:lang w:val="hy-AM"/>
              </w:rPr>
              <w:t>, չափիչ սանդղակով, (ISO 9001), ապակու մակնիշը՝ GG17 (Boro 3.3 Glass), SiO2 պարունակությունը ≥ 80%: Տրանսֆորմացիայի ջերմաստիճանը՝ 520 °C: Գծային ջերմային ընդարձակման գործակիցը՝ 3.3*10-6K-1: Թթվային կայունություն - 1-ին դաս: Ալկալիների կայունություն - 2-րդ դաս: Ստվարաթղթե տուփում փաթեթավորված, հարվածներից մեկուսացված և պաշտպանված:</w:t>
            </w:r>
          </w:p>
        </w:tc>
        <w:tc>
          <w:tcPr>
            <w:tcW w:w="984" w:type="dxa"/>
            <w:vAlign w:val="center"/>
          </w:tcPr>
          <w:p w14:paraId="40545271" w14:textId="4FD0A47D" w:rsidR="00EB572E" w:rsidRPr="00EB572E" w:rsidRDefault="00EB572E" w:rsidP="004D39D3">
            <w:pPr>
              <w:ind w:left="-57" w:right="-57"/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F297A4" w14:textId="54A9FCEF" w:rsidR="00EB572E" w:rsidRPr="00EB572E" w:rsidRDefault="00EB572E" w:rsidP="004D39D3">
            <w:pPr>
              <w:ind w:left="-57" w:right="-57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</w:rPr>
              <w:t>20</w:t>
            </w:r>
          </w:p>
        </w:tc>
        <w:tc>
          <w:tcPr>
            <w:tcW w:w="1275" w:type="dxa"/>
            <w:vAlign w:val="center"/>
          </w:tcPr>
          <w:p w14:paraId="185940EE" w14:textId="77777777" w:rsidR="00EB572E" w:rsidRPr="00EB572E" w:rsidRDefault="00EB572E" w:rsidP="006D6D0E">
            <w:pPr>
              <w:spacing w:line="216" w:lineRule="auto"/>
              <w:ind w:left="-57" w:right="-57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ՀՀ ք. Երևան,</w:t>
            </w:r>
          </w:p>
          <w:p w14:paraId="63B036CF" w14:textId="331CB7B7" w:rsidR="00EB572E" w:rsidRPr="00EB572E" w:rsidRDefault="00EB572E" w:rsidP="00410C02">
            <w:pPr>
              <w:spacing w:line="216" w:lineRule="auto"/>
              <w:ind w:left="-57" w:right="-57"/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Ալեք Մանուկյան 1, թիվ 1-ին մասնաշենք, Քիմիայի ֆակուլտետ</w:t>
            </w:r>
          </w:p>
        </w:tc>
        <w:tc>
          <w:tcPr>
            <w:tcW w:w="2762" w:type="dxa"/>
            <w:vAlign w:val="center"/>
          </w:tcPr>
          <w:p w14:paraId="7A3380EE" w14:textId="6FC0A55E" w:rsidR="00EB572E" w:rsidRPr="00EB572E" w:rsidRDefault="00EB572E" w:rsidP="00410C02">
            <w:pPr>
              <w:spacing w:line="216" w:lineRule="auto"/>
              <w:ind w:left="-57" w:right="-57"/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Պայմանագիրն ուժի մեջ մտնելու օրվանից հաշված առավելագույնը 120 օրացուցային օրվա ընթացքում</w:t>
            </w:r>
          </w:p>
        </w:tc>
      </w:tr>
      <w:tr w:rsidR="00EB572E" w:rsidRPr="00D04EED" w14:paraId="187188AE" w14:textId="77777777" w:rsidTr="00EB51C1">
        <w:trPr>
          <w:trHeight w:val="160"/>
          <w:jc w:val="center"/>
        </w:trPr>
        <w:tc>
          <w:tcPr>
            <w:tcW w:w="823" w:type="dxa"/>
            <w:vAlign w:val="center"/>
          </w:tcPr>
          <w:p w14:paraId="2E559E0B" w14:textId="77777777" w:rsidR="00EB572E" w:rsidRPr="00EB572E" w:rsidRDefault="00EB572E" w:rsidP="007B71B0">
            <w:pPr>
              <w:pStyle w:val="ListParagraph"/>
              <w:numPr>
                <w:ilvl w:val="0"/>
                <w:numId w:val="10"/>
              </w:numPr>
              <w:ind w:left="57" w:firstLine="0"/>
              <w:jc w:val="center"/>
              <w:rPr>
                <w:rFonts w:ascii="GHEA Grapalat" w:hAnsi="GHEA Grapalat"/>
                <w:sz w:val="18"/>
                <w:lang w:val="hy-AM"/>
              </w:rPr>
            </w:pPr>
          </w:p>
        </w:tc>
        <w:tc>
          <w:tcPr>
            <w:tcW w:w="1910" w:type="dxa"/>
            <w:vAlign w:val="center"/>
          </w:tcPr>
          <w:p w14:paraId="0A98290E" w14:textId="05D71805" w:rsidR="00EB572E" w:rsidRPr="00EB572E" w:rsidRDefault="00EB572E" w:rsidP="00E4259B">
            <w:pPr>
              <w:ind w:left="-57" w:right="-57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Լաբորատոր բաժակ-4</w:t>
            </w:r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0A6BA667" w14:textId="0CB2F689" w:rsidR="00EB572E" w:rsidRPr="00EB572E" w:rsidRDefault="00EB572E" w:rsidP="002B0A3B">
            <w:pPr>
              <w:spacing w:line="216" w:lineRule="auto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 w:cs="Calibri"/>
                <w:sz w:val="18"/>
                <w:szCs w:val="18"/>
                <w:lang w:val="hy-AM"/>
              </w:rPr>
              <w:t xml:space="preserve">Լաբորատոր բաժակ, ապակյա, ջերմակայուն, </w:t>
            </w:r>
            <w:r w:rsidRPr="00EB572E">
              <w:rPr>
                <w:rFonts w:ascii="Sylfaen" w:hAnsi="Sylfaen" w:cs="Calibri"/>
                <w:b/>
                <w:sz w:val="18"/>
                <w:szCs w:val="18"/>
                <w:lang w:val="hy-AM"/>
              </w:rPr>
              <w:t>1000 մլ</w:t>
            </w:r>
            <w:r w:rsidRPr="00EB572E">
              <w:rPr>
                <w:rFonts w:ascii="Sylfaen" w:hAnsi="Sylfaen" w:cs="Calibri"/>
                <w:sz w:val="18"/>
                <w:szCs w:val="18"/>
                <w:lang w:val="hy-AM"/>
              </w:rPr>
              <w:t>, չափիչ սանդղակով, (ISO 9001), ապակու մակնիշը՝ GG17 (Boro 3.3 Glass), SiO2 պարունակությունը ≥ 80%: Տրանսֆորմացիայի ջերմաստիճանը՝ 520 °C: Գծային ջերմային ընդարձակման գործակիցը՝ 3.3*10-6K-1: Թթվային կայունություն - 1-ին դաս: Ալկալիների կայունություն - 2-րդ դաս: Ստվարաթղթե տուփում փաթեթավորված, հարվածներից մեկուսացված և պաշտպանված:</w:t>
            </w:r>
          </w:p>
        </w:tc>
        <w:tc>
          <w:tcPr>
            <w:tcW w:w="984" w:type="dxa"/>
            <w:vAlign w:val="center"/>
          </w:tcPr>
          <w:p w14:paraId="5EDB6641" w14:textId="121A0A49" w:rsidR="00EB572E" w:rsidRPr="00EB572E" w:rsidRDefault="00EB572E" w:rsidP="004D39D3">
            <w:pPr>
              <w:ind w:left="-57" w:right="-57"/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13DB48" w14:textId="6613F5C8" w:rsidR="00EB572E" w:rsidRPr="00EB572E" w:rsidRDefault="00EB572E" w:rsidP="004D39D3">
            <w:pPr>
              <w:ind w:left="-57" w:right="-57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</w:rPr>
              <w:t>6</w:t>
            </w:r>
          </w:p>
        </w:tc>
        <w:tc>
          <w:tcPr>
            <w:tcW w:w="1275" w:type="dxa"/>
            <w:vAlign w:val="center"/>
          </w:tcPr>
          <w:p w14:paraId="2E492507" w14:textId="77777777" w:rsidR="00EB572E" w:rsidRPr="00EB572E" w:rsidRDefault="00EB572E" w:rsidP="006D6D0E">
            <w:pPr>
              <w:spacing w:line="216" w:lineRule="auto"/>
              <w:ind w:left="-57" w:right="-57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ՀՀ ք. Երևան,</w:t>
            </w:r>
          </w:p>
          <w:p w14:paraId="35D02642" w14:textId="471E5A27" w:rsidR="00EB572E" w:rsidRPr="00EB572E" w:rsidRDefault="00EB572E" w:rsidP="00410C02">
            <w:pPr>
              <w:spacing w:line="216" w:lineRule="auto"/>
              <w:ind w:left="-57" w:right="-57"/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Ալեք Մանուկյան 1, թիվ 1-ին մասնաշենք, Քիմիայի ֆակուլտետ</w:t>
            </w:r>
          </w:p>
        </w:tc>
        <w:tc>
          <w:tcPr>
            <w:tcW w:w="2762" w:type="dxa"/>
            <w:vAlign w:val="center"/>
          </w:tcPr>
          <w:p w14:paraId="0D58884C" w14:textId="7275777C" w:rsidR="00EB572E" w:rsidRPr="00EB572E" w:rsidRDefault="00EB572E" w:rsidP="00410C02">
            <w:pPr>
              <w:spacing w:line="216" w:lineRule="auto"/>
              <w:ind w:left="-57" w:right="-57"/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Պայմանագիրն ուժի մեջ մտնելու օրվանից հաշված առավելագույնը 120 օրացուցային օրվա ընթացքում</w:t>
            </w:r>
          </w:p>
        </w:tc>
      </w:tr>
      <w:tr w:rsidR="00EB572E" w:rsidRPr="00D04EED" w14:paraId="64811729" w14:textId="77777777" w:rsidTr="00EB51C1">
        <w:trPr>
          <w:trHeight w:val="160"/>
          <w:jc w:val="center"/>
        </w:trPr>
        <w:tc>
          <w:tcPr>
            <w:tcW w:w="823" w:type="dxa"/>
            <w:vAlign w:val="center"/>
          </w:tcPr>
          <w:p w14:paraId="60F84A63" w14:textId="77777777" w:rsidR="00EB572E" w:rsidRPr="00EB572E" w:rsidRDefault="00EB572E" w:rsidP="007B71B0">
            <w:pPr>
              <w:pStyle w:val="ListParagraph"/>
              <w:numPr>
                <w:ilvl w:val="0"/>
                <w:numId w:val="10"/>
              </w:numPr>
              <w:ind w:left="57" w:firstLine="0"/>
              <w:jc w:val="center"/>
              <w:rPr>
                <w:rFonts w:ascii="GHEA Grapalat" w:hAnsi="GHEA Grapalat"/>
                <w:sz w:val="18"/>
                <w:lang w:val="hy-AM"/>
              </w:rPr>
            </w:pPr>
          </w:p>
        </w:tc>
        <w:tc>
          <w:tcPr>
            <w:tcW w:w="1910" w:type="dxa"/>
            <w:vAlign w:val="center"/>
          </w:tcPr>
          <w:p w14:paraId="3C9F45C5" w14:textId="352A35A7" w:rsidR="00EB572E" w:rsidRPr="00EB572E" w:rsidRDefault="00EB572E" w:rsidP="007D4446">
            <w:pPr>
              <w:ind w:left="-57" w:right="-57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Լաբորատոր բաժակ-5</w:t>
            </w:r>
          </w:p>
        </w:tc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4544647E" w14:textId="7D918A69" w:rsidR="00EB572E" w:rsidRPr="00EB572E" w:rsidRDefault="00EB572E" w:rsidP="002B0A3B">
            <w:pPr>
              <w:spacing w:line="216" w:lineRule="auto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 w:cs="Calibri"/>
                <w:sz w:val="18"/>
                <w:szCs w:val="18"/>
                <w:lang w:val="hy-AM"/>
              </w:rPr>
              <w:t xml:space="preserve">Լաբորատոր բաժակ, ապակյա, ջերմակայուն, </w:t>
            </w:r>
            <w:r w:rsidRPr="00EB572E">
              <w:rPr>
                <w:rFonts w:ascii="Sylfaen" w:hAnsi="Sylfaen" w:cs="Calibri"/>
                <w:b/>
                <w:sz w:val="18"/>
                <w:szCs w:val="18"/>
                <w:lang w:val="hy-AM"/>
              </w:rPr>
              <w:t>2000 մլ</w:t>
            </w:r>
            <w:r w:rsidRPr="00EB572E">
              <w:rPr>
                <w:rFonts w:ascii="Sylfaen" w:hAnsi="Sylfaen" w:cs="Calibri"/>
                <w:sz w:val="18"/>
                <w:szCs w:val="18"/>
                <w:lang w:val="hy-AM"/>
              </w:rPr>
              <w:t>, չափիչ սանդղակով, (ISO 9001), ապակու մակնիշը՝ GG17 (Boro 3.3 Glass), SiO2 պարունակությունը ≥ 80%: Տրանսֆորմացիայի ջերմաստիճանը՝ 520 °C: Գծային ջերմային ընդարձակման գործակիցը՝ 3.3*10-6K-1: Թթվային կայունություն - 1-ին դաս: Ալկալիների կայունություն - 2-րդ դաս: Ստվարաթղթե տուփում փաթեթավորված, հարվածներից մեկուսացված և պաշտպանված:</w:t>
            </w:r>
          </w:p>
        </w:tc>
        <w:tc>
          <w:tcPr>
            <w:tcW w:w="984" w:type="dxa"/>
            <w:vAlign w:val="center"/>
          </w:tcPr>
          <w:p w14:paraId="6BD00C03" w14:textId="13FA2A9D" w:rsidR="00EB572E" w:rsidRPr="00EB572E" w:rsidRDefault="00EB572E" w:rsidP="004D39D3">
            <w:pPr>
              <w:ind w:left="-57" w:right="-57"/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8827F0" w14:textId="3D2C6915" w:rsidR="00EB572E" w:rsidRPr="00EB572E" w:rsidRDefault="00EB572E" w:rsidP="004D39D3">
            <w:pPr>
              <w:ind w:left="-57" w:right="-57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1275" w:type="dxa"/>
            <w:vAlign w:val="center"/>
          </w:tcPr>
          <w:p w14:paraId="4D885ABF" w14:textId="77777777" w:rsidR="00EB572E" w:rsidRPr="00EB572E" w:rsidRDefault="00EB572E" w:rsidP="006D6D0E">
            <w:pPr>
              <w:spacing w:line="216" w:lineRule="auto"/>
              <w:ind w:left="-57" w:right="-57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ՀՀ ք. Երևան,</w:t>
            </w:r>
          </w:p>
          <w:p w14:paraId="1770D72A" w14:textId="030E4169" w:rsidR="00EB572E" w:rsidRPr="00EB572E" w:rsidRDefault="00EB572E" w:rsidP="006F3F9F">
            <w:pPr>
              <w:spacing w:line="216" w:lineRule="auto"/>
              <w:ind w:left="-57" w:right="-57"/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Ալեք Մանուկյան 1, թիվ 1-ին մասնաշենք, Քիմիայի ֆակուլտետ</w:t>
            </w:r>
          </w:p>
        </w:tc>
        <w:tc>
          <w:tcPr>
            <w:tcW w:w="2762" w:type="dxa"/>
            <w:vAlign w:val="center"/>
          </w:tcPr>
          <w:p w14:paraId="5EFB29D7" w14:textId="54EFFB76" w:rsidR="00EB572E" w:rsidRPr="00EB572E" w:rsidRDefault="00EB572E" w:rsidP="006F3F9F">
            <w:pPr>
              <w:spacing w:line="216" w:lineRule="auto"/>
              <w:ind w:left="-57" w:right="-57"/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Պայմանագիրն ուժի մեջ մտնելու օրվանից հաշված առավելագույնը 120 օրացուցային օրվա ընթացքում</w:t>
            </w:r>
          </w:p>
        </w:tc>
      </w:tr>
    </w:tbl>
    <w:p w14:paraId="5A799855" w14:textId="20A9925F" w:rsidR="00DF1EA9" w:rsidRPr="00EB572E" w:rsidRDefault="00DF1EA9" w:rsidP="00DF1EA9">
      <w:pPr>
        <w:jc w:val="both"/>
        <w:rPr>
          <w:rFonts w:ascii="Sylfaen" w:hAnsi="Sylfaen"/>
          <w:lang w:val="hy-AM"/>
        </w:rPr>
      </w:pPr>
    </w:p>
    <w:p w14:paraId="45A98920" w14:textId="2A564910" w:rsidR="002B0A3B" w:rsidRDefault="002B0A3B" w:rsidP="00DF1EA9">
      <w:pPr>
        <w:spacing w:line="276" w:lineRule="auto"/>
        <w:jc w:val="center"/>
        <w:rPr>
          <w:rFonts w:ascii="GHEA Grapalat" w:hAnsi="GHEA Grapalat" w:cs="Arial"/>
          <w:b/>
          <w:szCs w:val="24"/>
          <w:lang w:val="pt-BR"/>
        </w:rPr>
      </w:pPr>
    </w:p>
    <w:p w14:paraId="4B3DA794" w14:textId="1752BE85" w:rsidR="00116FAE" w:rsidRDefault="00116FAE" w:rsidP="00DF1EA9">
      <w:pPr>
        <w:spacing w:line="276" w:lineRule="auto"/>
        <w:jc w:val="center"/>
        <w:rPr>
          <w:rFonts w:ascii="GHEA Grapalat" w:hAnsi="GHEA Grapalat" w:cs="Arial"/>
          <w:b/>
          <w:szCs w:val="24"/>
          <w:lang w:val="pt-BR"/>
        </w:rPr>
      </w:pPr>
    </w:p>
    <w:p w14:paraId="5C63C16B" w14:textId="79FFFC2F" w:rsidR="00116FAE" w:rsidRDefault="00116FAE" w:rsidP="00DF1EA9">
      <w:pPr>
        <w:spacing w:line="276" w:lineRule="auto"/>
        <w:jc w:val="center"/>
        <w:rPr>
          <w:rFonts w:ascii="GHEA Grapalat" w:hAnsi="GHEA Grapalat" w:cs="Arial"/>
          <w:b/>
          <w:szCs w:val="24"/>
          <w:lang w:val="pt-BR"/>
        </w:rPr>
      </w:pPr>
    </w:p>
    <w:p w14:paraId="6C7AA0DD" w14:textId="377A3FFD" w:rsidR="00116FAE" w:rsidRDefault="00116FAE" w:rsidP="00DF1EA9">
      <w:pPr>
        <w:spacing w:line="276" w:lineRule="auto"/>
        <w:jc w:val="center"/>
        <w:rPr>
          <w:rFonts w:ascii="GHEA Grapalat" w:hAnsi="GHEA Grapalat" w:cs="Arial"/>
          <w:b/>
          <w:szCs w:val="24"/>
          <w:lang w:val="pt-BR"/>
        </w:rPr>
      </w:pPr>
    </w:p>
    <w:p w14:paraId="67F59091" w14:textId="52B80BB4" w:rsidR="00116FAE" w:rsidRDefault="00116FAE" w:rsidP="00DF1EA9">
      <w:pPr>
        <w:spacing w:line="276" w:lineRule="auto"/>
        <w:jc w:val="center"/>
        <w:rPr>
          <w:rFonts w:ascii="GHEA Grapalat" w:hAnsi="GHEA Grapalat" w:cs="Arial"/>
          <w:b/>
          <w:szCs w:val="24"/>
          <w:lang w:val="pt-BR"/>
        </w:rPr>
      </w:pPr>
    </w:p>
    <w:p w14:paraId="79A5C9FC" w14:textId="6842C154" w:rsidR="00116FAE" w:rsidRDefault="00116FAE" w:rsidP="00DF1EA9">
      <w:pPr>
        <w:spacing w:line="276" w:lineRule="auto"/>
        <w:jc w:val="center"/>
        <w:rPr>
          <w:rFonts w:ascii="GHEA Grapalat" w:hAnsi="GHEA Grapalat" w:cs="Arial"/>
          <w:b/>
          <w:szCs w:val="24"/>
          <w:lang w:val="pt-BR"/>
        </w:rPr>
      </w:pPr>
    </w:p>
    <w:p w14:paraId="63FFAC39" w14:textId="627EF872" w:rsidR="00116FAE" w:rsidRDefault="00116FAE" w:rsidP="00DF1EA9">
      <w:pPr>
        <w:spacing w:line="276" w:lineRule="auto"/>
        <w:jc w:val="center"/>
        <w:rPr>
          <w:rFonts w:ascii="GHEA Grapalat" w:hAnsi="GHEA Grapalat" w:cs="Arial"/>
          <w:b/>
          <w:szCs w:val="24"/>
          <w:lang w:val="pt-BR"/>
        </w:rPr>
      </w:pPr>
    </w:p>
    <w:p w14:paraId="3C0E2347" w14:textId="056C29EC" w:rsidR="00116FAE" w:rsidRDefault="00116FAE" w:rsidP="00DF1EA9">
      <w:pPr>
        <w:spacing w:line="276" w:lineRule="auto"/>
        <w:jc w:val="center"/>
        <w:rPr>
          <w:rFonts w:ascii="GHEA Grapalat" w:hAnsi="GHEA Grapalat" w:cs="Arial"/>
          <w:b/>
          <w:szCs w:val="24"/>
          <w:lang w:val="pt-BR"/>
        </w:rPr>
      </w:pPr>
    </w:p>
    <w:p w14:paraId="2190EF05" w14:textId="502E53B4" w:rsidR="00116FAE" w:rsidRDefault="00116FAE" w:rsidP="00DF1EA9">
      <w:pPr>
        <w:spacing w:line="276" w:lineRule="auto"/>
        <w:jc w:val="center"/>
        <w:rPr>
          <w:rFonts w:ascii="GHEA Grapalat" w:hAnsi="GHEA Grapalat" w:cs="Arial"/>
          <w:b/>
          <w:szCs w:val="24"/>
          <w:lang w:val="pt-BR"/>
        </w:rPr>
      </w:pPr>
    </w:p>
    <w:p w14:paraId="1C4E05C5" w14:textId="78402730" w:rsidR="00116FAE" w:rsidRDefault="00116FAE" w:rsidP="00DF1EA9">
      <w:pPr>
        <w:spacing w:line="276" w:lineRule="auto"/>
        <w:jc w:val="center"/>
        <w:rPr>
          <w:rFonts w:ascii="GHEA Grapalat" w:hAnsi="GHEA Grapalat" w:cs="Arial"/>
          <w:b/>
          <w:szCs w:val="24"/>
          <w:lang w:val="pt-BR"/>
        </w:rPr>
      </w:pPr>
    </w:p>
    <w:p w14:paraId="502C475C" w14:textId="4DBA760E" w:rsidR="00116FAE" w:rsidRDefault="00116FAE" w:rsidP="00DF1EA9">
      <w:pPr>
        <w:spacing w:line="276" w:lineRule="auto"/>
        <w:jc w:val="center"/>
        <w:rPr>
          <w:rFonts w:ascii="GHEA Grapalat" w:hAnsi="GHEA Grapalat" w:cs="Arial"/>
          <w:b/>
          <w:szCs w:val="24"/>
          <w:lang w:val="pt-BR"/>
        </w:rPr>
      </w:pPr>
    </w:p>
    <w:p w14:paraId="054FC491" w14:textId="77777777" w:rsidR="00116FAE" w:rsidRPr="00EB572E" w:rsidRDefault="00116FAE" w:rsidP="00DF1EA9">
      <w:pPr>
        <w:spacing w:line="276" w:lineRule="auto"/>
        <w:jc w:val="center"/>
        <w:rPr>
          <w:rFonts w:ascii="GHEA Grapalat" w:hAnsi="GHEA Grapalat" w:cs="Arial"/>
          <w:b/>
          <w:szCs w:val="24"/>
          <w:lang w:val="pt-BR"/>
        </w:rPr>
      </w:pPr>
    </w:p>
    <w:p w14:paraId="7D370A38" w14:textId="6D61FA22" w:rsidR="002B0A3B" w:rsidRPr="00EB572E" w:rsidRDefault="002B0A3B" w:rsidP="00DF1EA9">
      <w:pPr>
        <w:spacing w:line="276" w:lineRule="auto"/>
        <w:jc w:val="center"/>
        <w:rPr>
          <w:rFonts w:ascii="GHEA Grapalat" w:hAnsi="GHEA Grapalat" w:cs="Arial"/>
          <w:b/>
          <w:szCs w:val="24"/>
          <w:lang w:val="pt-BR"/>
        </w:rPr>
      </w:pPr>
    </w:p>
    <w:p w14:paraId="62C5EE99" w14:textId="5E5F5459" w:rsidR="00F85EED" w:rsidRPr="00EB572E" w:rsidRDefault="00F85EED" w:rsidP="00DF1EA9">
      <w:pPr>
        <w:spacing w:line="276" w:lineRule="auto"/>
        <w:jc w:val="center"/>
        <w:rPr>
          <w:rFonts w:ascii="GHEA Grapalat" w:hAnsi="GHEA Grapalat" w:cs="Arial"/>
          <w:b/>
          <w:szCs w:val="24"/>
          <w:lang w:val="pt-BR"/>
        </w:rPr>
      </w:pPr>
    </w:p>
    <w:p w14:paraId="0A33C256" w14:textId="7EB31536" w:rsidR="00F85EED" w:rsidRPr="00EB572E" w:rsidRDefault="00F85EED" w:rsidP="00DF1EA9">
      <w:pPr>
        <w:spacing w:line="276" w:lineRule="auto"/>
        <w:jc w:val="center"/>
        <w:rPr>
          <w:rFonts w:ascii="GHEA Grapalat" w:hAnsi="GHEA Grapalat" w:cs="Arial"/>
          <w:b/>
          <w:szCs w:val="24"/>
          <w:lang w:val="pt-BR"/>
        </w:rPr>
      </w:pPr>
    </w:p>
    <w:p w14:paraId="5D2F4FFF" w14:textId="77777777" w:rsidR="00116FAE" w:rsidRDefault="00116FAE" w:rsidP="00DF1EA9">
      <w:pPr>
        <w:spacing w:line="276" w:lineRule="auto"/>
        <w:jc w:val="center"/>
        <w:rPr>
          <w:rFonts w:ascii="GHEA Grapalat" w:hAnsi="GHEA Grapalat" w:cs="Arial"/>
          <w:b/>
          <w:szCs w:val="24"/>
          <w:lang w:val="pt-BR"/>
        </w:rPr>
      </w:pPr>
    </w:p>
    <w:p w14:paraId="3816A959" w14:textId="1A026B4E" w:rsidR="00DF1EA9" w:rsidRDefault="00DF1EA9" w:rsidP="00DF1EA9">
      <w:pPr>
        <w:spacing w:line="276" w:lineRule="auto"/>
        <w:jc w:val="center"/>
        <w:rPr>
          <w:rFonts w:ascii="GHEA Grapalat" w:hAnsi="GHEA Grapalat" w:cs="Arial"/>
          <w:b/>
          <w:szCs w:val="24"/>
          <w:lang w:val="pt-BR"/>
        </w:rPr>
      </w:pPr>
      <w:r w:rsidRPr="00EB572E">
        <w:rPr>
          <w:rFonts w:ascii="GHEA Grapalat" w:hAnsi="GHEA Grapalat" w:cs="Arial"/>
          <w:b/>
          <w:szCs w:val="24"/>
          <w:lang w:val="pt-BR"/>
        </w:rPr>
        <w:t xml:space="preserve">ТЕХНИЧЕСКАЯ ХАРАКТЕРИСТИКА </w:t>
      </w:r>
    </w:p>
    <w:p w14:paraId="69DB4D00" w14:textId="77777777" w:rsidR="00116FAE" w:rsidRPr="00EB572E" w:rsidRDefault="00116FAE" w:rsidP="00DF1EA9">
      <w:pPr>
        <w:spacing w:line="276" w:lineRule="auto"/>
        <w:jc w:val="center"/>
        <w:rPr>
          <w:rFonts w:ascii="GHEA Grapalat" w:hAnsi="GHEA Grapalat" w:cs="Arial"/>
          <w:b/>
          <w:szCs w:val="24"/>
          <w:lang w:val="ru-RU"/>
        </w:rPr>
      </w:pPr>
    </w:p>
    <w:tbl>
      <w:tblPr>
        <w:tblW w:w="140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701"/>
        <w:gridCol w:w="5298"/>
        <w:gridCol w:w="1276"/>
        <w:gridCol w:w="992"/>
        <w:gridCol w:w="2055"/>
        <w:gridCol w:w="2012"/>
      </w:tblGrid>
      <w:tr w:rsidR="008F7C07" w:rsidRPr="00EB572E" w14:paraId="7DB909E4" w14:textId="77777777" w:rsidTr="008F7C07">
        <w:trPr>
          <w:trHeight w:val="251"/>
          <w:jc w:val="center"/>
        </w:trPr>
        <w:tc>
          <w:tcPr>
            <w:tcW w:w="709" w:type="dxa"/>
            <w:vMerge w:val="restart"/>
            <w:vAlign w:val="center"/>
          </w:tcPr>
          <w:p w14:paraId="5F908635" w14:textId="77777777" w:rsidR="008F7C07" w:rsidRPr="00EB572E" w:rsidRDefault="008F7C07" w:rsidP="004D39D3">
            <w:pPr>
              <w:ind w:left="-57" w:right="-57"/>
              <w:jc w:val="center"/>
              <w:rPr>
                <w:rFonts w:ascii="Sylfaen" w:hAnsi="Sylfaen"/>
                <w:sz w:val="18"/>
              </w:rPr>
            </w:pPr>
            <w:r w:rsidRPr="00EB572E">
              <w:rPr>
                <w:rFonts w:ascii="Sylfaen" w:hAnsi="Sylfaen"/>
                <w:sz w:val="18"/>
              </w:rPr>
              <w:t>номер предусмотренного приглашением лота</w:t>
            </w:r>
          </w:p>
          <w:p w14:paraId="4679932B" w14:textId="77777777" w:rsidR="008F7C07" w:rsidRPr="00EB572E" w:rsidRDefault="008F7C07" w:rsidP="004D39D3">
            <w:pPr>
              <w:ind w:left="-57" w:right="-57"/>
              <w:jc w:val="center"/>
              <w:rPr>
                <w:rFonts w:ascii="Sylfaen" w:hAnsi="Sylfaen"/>
                <w:sz w:val="18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07AC5FA3" w14:textId="77777777" w:rsidR="008F7C07" w:rsidRPr="00EB572E" w:rsidRDefault="008F7C07" w:rsidP="00EE1A15">
            <w:pPr>
              <w:ind w:left="-57" w:right="-57"/>
              <w:jc w:val="center"/>
              <w:rPr>
                <w:rFonts w:ascii="Sylfaen" w:hAnsi="Sylfaen"/>
                <w:sz w:val="18"/>
              </w:rPr>
            </w:pPr>
            <w:r w:rsidRPr="00EB572E">
              <w:rPr>
                <w:rFonts w:ascii="Sylfaen" w:hAnsi="Sylfaen"/>
                <w:sz w:val="18"/>
              </w:rPr>
              <w:t>наименование</w:t>
            </w:r>
          </w:p>
          <w:p w14:paraId="7ADD97B3" w14:textId="77777777" w:rsidR="008F7C07" w:rsidRPr="00EB572E" w:rsidRDefault="008F7C07" w:rsidP="00EE1A15">
            <w:pPr>
              <w:ind w:left="-57" w:right="-57"/>
              <w:jc w:val="center"/>
              <w:rPr>
                <w:rFonts w:ascii="Sylfaen" w:hAnsi="Sylfaen"/>
                <w:sz w:val="18"/>
              </w:rPr>
            </w:pPr>
          </w:p>
        </w:tc>
        <w:tc>
          <w:tcPr>
            <w:tcW w:w="5298" w:type="dxa"/>
            <w:vMerge w:val="restart"/>
            <w:vAlign w:val="center"/>
          </w:tcPr>
          <w:p w14:paraId="2211A3AB" w14:textId="77777777" w:rsidR="008F7C07" w:rsidRPr="00EB572E" w:rsidRDefault="008F7C07" w:rsidP="00EE1A15">
            <w:pPr>
              <w:ind w:left="-57" w:right="-57"/>
              <w:jc w:val="center"/>
              <w:rPr>
                <w:rFonts w:ascii="Sylfaen" w:hAnsi="Sylfaen"/>
                <w:sz w:val="18"/>
              </w:rPr>
            </w:pPr>
            <w:r w:rsidRPr="00EB572E">
              <w:rPr>
                <w:rFonts w:ascii="Sylfaen" w:hAnsi="Sylfaen"/>
                <w:sz w:val="18"/>
              </w:rPr>
              <w:t>техническая характеристика</w:t>
            </w:r>
          </w:p>
          <w:p w14:paraId="19C0917E" w14:textId="77777777" w:rsidR="008F7C07" w:rsidRPr="00EB572E" w:rsidRDefault="008F7C07" w:rsidP="00EE1A15">
            <w:pPr>
              <w:ind w:left="-57" w:right="-57"/>
              <w:jc w:val="center"/>
              <w:rPr>
                <w:rFonts w:ascii="Sylfaen" w:hAnsi="Sylfaen"/>
                <w:sz w:val="18"/>
              </w:rPr>
            </w:pPr>
          </w:p>
        </w:tc>
        <w:tc>
          <w:tcPr>
            <w:tcW w:w="1276" w:type="dxa"/>
            <w:vMerge w:val="restart"/>
            <w:vAlign w:val="center"/>
          </w:tcPr>
          <w:p w14:paraId="0B9A555C" w14:textId="77777777" w:rsidR="008F7C07" w:rsidRPr="00EB572E" w:rsidRDefault="008F7C07" w:rsidP="004D39D3">
            <w:pPr>
              <w:ind w:left="-57" w:right="-57"/>
              <w:jc w:val="center"/>
              <w:rPr>
                <w:rFonts w:ascii="Sylfaen" w:hAnsi="Sylfaen"/>
                <w:sz w:val="18"/>
              </w:rPr>
            </w:pPr>
            <w:r w:rsidRPr="00EB572E">
              <w:rPr>
                <w:rFonts w:ascii="Sylfaen" w:hAnsi="Sylfaen"/>
                <w:sz w:val="18"/>
              </w:rPr>
              <w:t>единица измерения</w:t>
            </w:r>
          </w:p>
          <w:p w14:paraId="3AC961F2" w14:textId="77777777" w:rsidR="008F7C07" w:rsidRPr="00EB572E" w:rsidRDefault="008F7C07" w:rsidP="004D39D3">
            <w:pPr>
              <w:ind w:left="-57" w:right="-57"/>
              <w:jc w:val="center"/>
              <w:rPr>
                <w:rFonts w:ascii="Sylfaen" w:hAnsi="Sylfaen"/>
                <w:sz w:val="18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28A8A7A0" w14:textId="77777777" w:rsidR="008F7C07" w:rsidRPr="00EB572E" w:rsidRDefault="008F7C07" w:rsidP="004D39D3">
            <w:pPr>
              <w:ind w:left="-57" w:right="-57"/>
              <w:jc w:val="center"/>
              <w:rPr>
                <w:rFonts w:ascii="Sylfaen" w:hAnsi="Sylfaen"/>
                <w:sz w:val="18"/>
              </w:rPr>
            </w:pPr>
            <w:r w:rsidRPr="00EB572E">
              <w:rPr>
                <w:rFonts w:ascii="Sylfaen" w:hAnsi="Sylfaen"/>
                <w:sz w:val="18"/>
              </w:rPr>
              <w:t>общий объем</w:t>
            </w:r>
          </w:p>
          <w:p w14:paraId="69336FD4" w14:textId="77777777" w:rsidR="008F7C07" w:rsidRPr="00EB572E" w:rsidRDefault="008F7C07" w:rsidP="004D39D3">
            <w:pPr>
              <w:ind w:left="-57" w:right="-57"/>
              <w:jc w:val="center"/>
              <w:rPr>
                <w:rFonts w:ascii="Sylfaen" w:hAnsi="Sylfaen"/>
                <w:sz w:val="18"/>
              </w:rPr>
            </w:pPr>
          </w:p>
        </w:tc>
        <w:tc>
          <w:tcPr>
            <w:tcW w:w="4067" w:type="dxa"/>
            <w:gridSpan w:val="2"/>
            <w:vAlign w:val="center"/>
          </w:tcPr>
          <w:p w14:paraId="7555F586" w14:textId="77777777" w:rsidR="008F7C07" w:rsidRPr="00EB572E" w:rsidRDefault="008F7C07" w:rsidP="004D39D3">
            <w:pPr>
              <w:ind w:left="-57" w:right="-57"/>
              <w:jc w:val="center"/>
              <w:rPr>
                <w:rFonts w:ascii="Sylfaen" w:hAnsi="Sylfaen"/>
                <w:sz w:val="18"/>
              </w:rPr>
            </w:pPr>
            <w:r w:rsidRPr="00EB572E">
              <w:rPr>
                <w:rFonts w:ascii="Sylfaen" w:hAnsi="Sylfaen"/>
                <w:sz w:val="18"/>
              </w:rPr>
              <w:t>поставки</w:t>
            </w:r>
          </w:p>
        </w:tc>
      </w:tr>
      <w:tr w:rsidR="008F7C07" w:rsidRPr="00EB572E" w14:paraId="7F0158EB" w14:textId="77777777" w:rsidTr="008F7C07">
        <w:trPr>
          <w:trHeight w:val="1459"/>
          <w:jc w:val="center"/>
        </w:trPr>
        <w:tc>
          <w:tcPr>
            <w:tcW w:w="709" w:type="dxa"/>
            <w:vMerge/>
            <w:vAlign w:val="center"/>
          </w:tcPr>
          <w:p w14:paraId="3EBD658A" w14:textId="77777777" w:rsidR="008F7C07" w:rsidRPr="00EB572E" w:rsidRDefault="008F7C07" w:rsidP="008229D4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701" w:type="dxa"/>
            <w:vMerge/>
            <w:vAlign w:val="center"/>
          </w:tcPr>
          <w:p w14:paraId="63C06255" w14:textId="77777777" w:rsidR="008F7C07" w:rsidRPr="00EB572E" w:rsidRDefault="008F7C07" w:rsidP="00EE1A15">
            <w:pPr>
              <w:ind w:left="-57" w:right="-57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5298" w:type="dxa"/>
            <w:vMerge/>
            <w:vAlign w:val="center"/>
          </w:tcPr>
          <w:p w14:paraId="66893943" w14:textId="77777777" w:rsidR="008F7C07" w:rsidRPr="00EB572E" w:rsidRDefault="008F7C07" w:rsidP="00EE1A15">
            <w:pPr>
              <w:ind w:left="-57" w:right="-57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39669CC7" w14:textId="77777777" w:rsidR="008F7C07" w:rsidRPr="00EB572E" w:rsidRDefault="008F7C07" w:rsidP="004D39D3">
            <w:pPr>
              <w:ind w:left="-57" w:right="-57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992" w:type="dxa"/>
            <w:vMerge/>
            <w:vAlign w:val="center"/>
          </w:tcPr>
          <w:p w14:paraId="2413333C" w14:textId="77777777" w:rsidR="008F7C07" w:rsidRPr="00EB572E" w:rsidRDefault="008F7C07" w:rsidP="004D39D3">
            <w:pPr>
              <w:ind w:left="-57" w:right="-57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2055" w:type="dxa"/>
            <w:vAlign w:val="center"/>
          </w:tcPr>
          <w:p w14:paraId="0FA140F8" w14:textId="77777777" w:rsidR="008F7C07" w:rsidRPr="00EB572E" w:rsidRDefault="008F7C07" w:rsidP="004D39D3">
            <w:pPr>
              <w:ind w:left="-57" w:right="-57"/>
              <w:jc w:val="center"/>
              <w:rPr>
                <w:rFonts w:ascii="Sylfaen" w:hAnsi="Sylfaen"/>
                <w:sz w:val="18"/>
                <w:szCs w:val="18"/>
              </w:rPr>
            </w:pPr>
            <w:r w:rsidRPr="00EB572E">
              <w:rPr>
                <w:rFonts w:ascii="Sylfaen" w:hAnsi="Sylfaen"/>
                <w:sz w:val="18"/>
                <w:szCs w:val="18"/>
              </w:rPr>
              <w:t>адрес</w:t>
            </w:r>
          </w:p>
        </w:tc>
        <w:tc>
          <w:tcPr>
            <w:tcW w:w="2012" w:type="dxa"/>
            <w:vAlign w:val="center"/>
          </w:tcPr>
          <w:p w14:paraId="7789DD72" w14:textId="1891DA15" w:rsidR="008F7C07" w:rsidRPr="00EB572E" w:rsidRDefault="008F7C07" w:rsidP="00150609">
            <w:pPr>
              <w:ind w:left="-57" w:right="-57"/>
              <w:jc w:val="center"/>
              <w:rPr>
                <w:rFonts w:ascii="Sylfaen" w:hAnsi="Sylfaen"/>
                <w:sz w:val="18"/>
                <w:szCs w:val="18"/>
              </w:rPr>
            </w:pPr>
            <w:r w:rsidRPr="00EB572E">
              <w:rPr>
                <w:rFonts w:ascii="Sylfaen" w:hAnsi="Sylfaen"/>
                <w:sz w:val="18"/>
                <w:szCs w:val="18"/>
              </w:rPr>
              <w:t>срок</w:t>
            </w:r>
          </w:p>
        </w:tc>
      </w:tr>
      <w:tr w:rsidR="008F7C07" w:rsidRPr="00D04EED" w14:paraId="4CA41D6F" w14:textId="77777777" w:rsidTr="008F7C07">
        <w:trPr>
          <w:trHeight w:val="665"/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29915" w14:textId="722FD07B" w:rsidR="008F7C07" w:rsidRPr="00EB572E" w:rsidRDefault="008F7C07" w:rsidP="00175172">
            <w:pPr>
              <w:pStyle w:val="ListParagraph"/>
              <w:numPr>
                <w:ilvl w:val="0"/>
                <w:numId w:val="9"/>
              </w:numPr>
              <w:ind w:left="57" w:firstLine="0"/>
              <w:jc w:val="center"/>
              <w:rPr>
                <w:rFonts w:ascii="GHEA Grapalat" w:hAnsi="GHEA Grapalat"/>
                <w:sz w:val="18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8AB21" w14:textId="68B847B0" w:rsidR="008F7C07" w:rsidRPr="00EB572E" w:rsidRDefault="008F7C07" w:rsidP="00EE1A15">
            <w:pPr>
              <w:ind w:left="-57" w:right="-57"/>
              <w:jc w:val="center"/>
              <w:rPr>
                <w:rFonts w:ascii="Sylfaen" w:hAnsi="Sylfaen"/>
                <w:sz w:val="18"/>
                <w:szCs w:val="18"/>
              </w:rPr>
            </w:pPr>
            <w:r w:rsidRPr="00EB572E">
              <w:rPr>
                <w:rFonts w:ascii="Sylfaen" w:hAnsi="Sylfaen"/>
                <w:sz w:val="18"/>
                <w:szCs w:val="18"/>
              </w:rPr>
              <w:t>Дибутилсульфон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9FCF5" w14:textId="266BDAEC" w:rsidR="008F7C07" w:rsidRPr="00EB572E" w:rsidRDefault="008F7C07" w:rsidP="00266D22">
            <w:pPr>
              <w:spacing w:line="223" w:lineRule="auto"/>
              <w:ind w:left="-57" w:right="-57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>Дибутилсульфон,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 xml:space="preserve"> чистота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реагента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≥99%, 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CAS: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EB572E">
              <w:rPr>
                <w:rFonts w:ascii="Sylfaen" w:hAnsi="Sylfaen" w:cs="Arial"/>
                <w:sz w:val="18"/>
                <w:szCs w:val="18"/>
                <w:shd w:val="clear" w:color="auto" w:fill="FFFFFF"/>
                <w:lang w:val="ru-RU"/>
              </w:rPr>
              <w:t>598-04-9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,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25 г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в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заводской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упаковке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,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с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сертификатом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качества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. Продукт </w:t>
            </w:r>
            <w:r w:rsidRPr="00EB572E">
              <w:rPr>
                <w:rFonts w:ascii="Sylfaen" w:hAnsi="Sylfaen"/>
                <w:sz w:val="18"/>
                <w:szCs w:val="18"/>
              </w:rPr>
              <w:t>Sigma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>-</w:t>
            </w:r>
            <w:r w:rsidRPr="00EB572E">
              <w:rPr>
                <w:rFonts w:ascii="Sylfaen" w:hAnsi="Sylfaen"/>
                <w:sz w:val="18"/>
                <w:szCs w:val="18"/>
              </w:rPr>
              <w:t>Aldrich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, </w:t>
            </w:r>
            <w:r w:rsidRPr="00EB572E">
              <w:rPr>
                <w:rFonts w:ascii="Sylfaen" w:hAnsi="Sylfaen"/>
                <w:sz w:val="18"/>
                <w:szCs w:val="18"/>
              </w:rPr>
              <w:t>VWR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или </w:t>
            </w:r>
            <w:r w:rsidRPr="00EB572E">
              <w:rPr>
                <w:rFonts w:ascii="Sylfaen" w:hAnsi="Sylfaen"/>
                <w:sz w:val="18"/>
                <w:szCs w:val="18"/>
              </w:rPr>
              <w:t>Thermo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EB572E">
              <w:rPr>
                <w:rFonts w:ascii="Sylfaen" w:hAnsi="Sylfaen"/>
                <w:sz w:val="18"/>
                <w:szCs w:val="18"/>
              </w:rPr>
              <w:t>Fisher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EB572E">
              <w:rPr>
                <w:rFonts w:ascii="Sylfaen" w:hAnsi="Sylfaen"/>
                <w:sz w:val="18"/>
                <w:szCs w:val="18"/>
              </w:rPr>
              <w:t>Scientific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.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Срок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годности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: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не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менее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80%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времени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>.</w:t>
            </w:r>
          </w:p>
        </w:tc>
        <w:tc>
          <w:tcPr>
            <w:tcW w:w="1276" w:type="dxa"/>
            <w:vAlign w:val="center"/>
          </w:tcPr>
          <w:p w14:paraId="35EA3964" w14:textId="610CA535" w:rsidR="008F7C07" w:rsidRPr="00EB572E" w:rsidRDefault="008F7C07" w:rsidP="00C333F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3E93A" w14:textId="1413A8DB" w:rsidR="008F7C07" w:rsidRPr="00EB572E" w:rsidRDefault="008F7C07" w:rsidP="00C333F4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70A5E" w14:textId="148036A1" w:rsidR="008F7C07" w:rsidRPr="00EB572E" w:rsidRDefault="008F7C07" w:rsidP="00410C02">
            <w:pPr>
              <w:spacing w:line="216" w:lineRule="auto"/>
              <w:ind w:left="-57" w:right="-57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>г. Ереван, ул. А.Манукяна 1, ЕГУ, 1-ый корпус, факультет химии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7D1F4AA" w14:textId="0A418AC4" w:rsidR="008F7C07" w:rsidRPr="00EB572E" w:rsidRDefault="008F7C07" w:rsidP="00410C02">
            <w:pPr>
              <w:spacing w:line="216" w:lineRule="auto"/>
              <w:ind w:left="-57" w:right="-57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 w:cs="Courier New"/>
                <w:sz w:val="18"/>
                <w:szCs w:val="18"/>
                <w:lang w:val="ru-RU" w:eastAsia="en-US"/>
              </w:rPr>
              <w:t xml:space="preserve">В течение максимум 120 календарных дней со дня </w:t>
            </w:r>
            <w:r w:rsidRPr="00EB572E">
              <w:rPr>
                <w:rFonts w:ascii="Sylfaen" w:hAnsi="Sylfaen"/>
                <w:sz w:val="18"/>
                <w:szCs w:val="18"/>
                <w:lang w:val="pt-BR"/>
              </w:rPr>
              <w:t>заключения договора.</w:t>
            </w:r>
          </w:p>
        </w:tc>
      </w:tr>
      <w:tr w:rsidR="008F7C07" w:rsidRPr="00D04EED" w14:paraId="00196273" w14:textId="77777777" w:rsidTr="008F7C07">
        <w:trPr>
          <w:trHeight w:val="481"/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77C0C" w14:textId="420B69F5" w:rsidR="008F7C07" w:rsidRPr="00EB572E" w:rsidRDefault="008F7C07" w:rsidP="00175172">
            <w:pPr>
              <w:pStyle w:val="ListParagraph"/>
              <w:numPr>
                <w:ilvl w:val="0"/>
                <w:numId w:val="9"/>
              </w:numPr>
              <w:ind w:left="57" w:firstLine="0"/>
              <w:jc w:val="center"/>
              <w:rPr>
                <w:rFonts w:ascii="GHEA Grapalat" w:hAnsi="GHEA Grapalat"/>
                <w:sz w:val="18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12466" w14:textId="32D1C064" w:rsidR="008F7C07" w:rsidRPr="00EB572E" w:rsidRDefault="008F7C07" w:rsidP="00B02BE0">
            <w:pPr>
              <w:ind w:left="-113" w:right="-113"/>
              <w:jc w:val="center"/>
              <w:rPr>
                <w:rFonts w:ascii="Sylfaen" w:hAnsi="Sylfaen"/>
                <w:sz w:val="18"/>
                <w:szCs w:val="18"/>
              </w:rPr>
            </w:pPr>
            <w:r w:rsidRPr="00EB572E">
              <w:rPr>
                <w:rFonts w:ascii="Sylfaen" w:hAnsi="Sylfaen"/>
                <w:sz w:val="18"/>
                <w:szCs w:val="18"/>
              </w:rPr>
              <w:t>Дибутилсульфоксид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E0C6A" w14:textId="5F481100" w:rsidR="008F7C07" w:rsidRPr="00EB572E" w:rsidRDefault="008F7C07" w:rsidP="00266D22">
            <w:pPr>
              <w:spacing w:line="223" w:lineRule="auto"/>
              <w:ind w:left="-57" w:right="-57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>Дибутилсульфоксид,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 xml:space="preserve"> чистота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реагента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≥97%, 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CAS: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2168-93-6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, 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25 г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в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заводской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упаковке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,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с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сертификатом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качества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. Продукт </w:t>
            </w:r>
            <w:r w:rsidRPr="00EB572E">
              <w:rPr>
                <w:rFonts w:ascii="Sylfaen" w:hAnsi="Sylfaen"/>
                <w:sz w:val="18"/>
                <w:szCs w:val="18"/>
              </w:rPr>
              <w:t>Sigma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>-</w:t>
            </w:r>
            <w:r w:rsidRPr="00EB572E">
              <w:rPr>
                <w:rFonts w:ascii="Sylfaen" w:hAnsi="Sylfaen"/>
                <w:sz w:val="18"/>
                <w:szCs w:val="18"/>
              </w:rPr>
              <w:t>Aldrich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, </w:t>
            </w:r>
            <w:r w:rsidRPr="00EB572E">
              <w:rPr>
                <w:rFonts w:ascii="Sylfaen" w:hAnsi="Sylfaen"/>
                <w:sz w:val="18"/>
                <w:szCs w:val="18"/>
              </w:rPr>
              <w:t>VWR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или </w:t>
            </w:r>
            <w:r w:rsidRPr="00EB572E">
              <w:rPr>
                <w:rFonts w:ascii="Sylfaen" w:hAnsi="Sylfaen"/>
                <w:sz w:val="18"/>
                <w:szCs w:val="18"/>
              </w:rPr>
              <w:t>Thermo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EB572E">
              <w:rPr>
                <w:rFonts w:ascii="Sylfaen" w:hAnsi="Sylfaen"/>
                <w:sz w:val="18"/>
                <w:szCs w:val="18"/>
              </w:rPr>
              <w:t>Fisher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EB572E">
              <w:rPr>
                <w:rFonts w:ascii="Sylfaen" w:hAnsi="Sylfaen"/>
                <w:sz w:val="18"/>
                <w:szCs w:val="18"/>
              </w:rPr>
              <w:t>Scientific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.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Срок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годности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: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не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менее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80%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времени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>.</w:t>
            </w:r>
          </w:p>
        </w:tc>
        <w:tc>
          <w:tcPr>
            <w:tcW w:w="1276" w:type="dxa"/>
            <w:vAlign w:val="center"/>
          </w:tcPr>
          <w:p w14:paraId="0E0EEA32" w14:textId="559D34D2" w:rsidR="008F7C07" w:rsidRPr="00EB572E" w:rsidRDefault="008F7C07" w:rsidP="00C333F4">
            <w:pPr>
              <w:jc w:val="center"/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84083" w14:textId="0063AC41" w:rsidR="008F7C07" w:rsidRPr="00EB572E" w:rsidRDefault="008F7C07" w:rsidP="00C333F4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>1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FA2ED" w14:textId="6049B708" w:rsidR="008F7C07" w:rsidRPr="00EB572E" w:rsidRDefault="008F7C07" w:rsidP="00410C02">
            <w:pPr>
              <w:spacing w:line="216" w:lineRule="auto"/>
              <w:ind w:left="-57" w:right="-57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>г. Ереван, ул. А.Манукяна 1, ЕГУ, 1-ый корпус, факультет химии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AAFA9FF" w14:textId="5CDD9096" w:rsidR="008F7C07" w:rsidRPr="00EB572E" w:rsidRDefault="008F7C07" w:rsidP="00410C02">
            <w:pPr>
              <w:spacing w:line="216" w:lineRule="auto"/>
              <w:ind w:left="-57" w:right="-57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 w:cs="Courier New"/>
                <w:sz w:val="18"/>
                <w:szCs w:val="18"/>
                <w:lang w:val="ru-RU" w:eastAsia="en-US"/>
              </w:rPr>
              <w:t xml:space="preserve">В течение максимум 120 календарных дней со дня </w:t>
            </w:r>
            <w:r w:rsidRPr="00EB572E">
              <w:rPr>
                <w:rFonts w:ascii="Sylfaen" w:hAnsi="Sylfaen"/>
                <w:sz w:val="18"/>
                <w:szCs w:val="18"/>
                <w:lang w:val="pt-BR"/>
              </w:rPr>
              <w:t>заключения договора.</w:t>
            </w:r>
          </w:p>
        </w:tc>
      </w:tr>
      <w:tr w:rsidR="008F7C07" w:rsidRPr="00D04EED" w14:paraId="4FFA6723" w14:textId="77777777" w:rsidTr="008F7C07">
        <w:trPr>
          <w:trHeight w:val="481"/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52DB0" w14:textId="77777777" w:rsidR="008F7C07" w:rsidRPr="00EB572E" w:rsidRDefault="008F7C07" w:rsidP="00175172">
            <w:pPr>
              <w:pStyle w:val="ListParagraph"/>
              <w:numPr>
                <w:ilvl w:val="0"/>
                <w:numId w:val="9"/>
              </w:numPr>
              <w:ind w:left="57" w:firstLine="0"/>
              <w:jc w:val="center"/>
              <w:rPr>
                <w:rFonts w:ascii="GHEA Grapalat" w:hAnsi="GHEA Grapalat"/>
                <w:sz w:val="18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9272F" w14:textId="23ED30CF" w:rsidR="008F7C07" w:rsidRPr="00EB572E" w:rsidRDefault="008F7C07" w:rsidP="00B02BE0">
            <w:pPr>
              <w:ind w:left="-113" w:right="-113"/>
              <w:jc w:val="center"/>
              <w:rPr>
                <w:rFonts w:ascii="Sylfaen" w:hAnsi="Sylfaen"/>
                <w:sz w:val="18"/>
                <w:szCs w:val="18"/>
              </w:rPr>
            </w:pP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Бычий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сывороточный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альбумин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10D70" w14:textId="5D764752" w:rsidR="008F7C07" w:rsidRPr="00EB572E" w:rsidRDefault="008F7C07" w:rsidP="00266D22">
            <w:pPr>
              <w:spacing w:line="223" w:lineRule="auto"/>
              <w:ind w:left="-57" w:right="-57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Бычий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сывороточный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альбумин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 (Bovine Serum Albumin, ELISA: suitable, blood typing: suitable, microbiological culture: suitable), л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иофилизированный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порошок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чистотой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 ≥96% (agarose gel electrophoresis), 10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г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,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заводская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упаковка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,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с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сертификатом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качества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.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Производитель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: </w:t>
            </w:r>
            <w:r w:rsidRPr="00EB572E">
              <w:rPr>
                <w:rFonts w:ascii="Sylfaen" w:hAnsi="Sylfaen"/>
                <w:sz w:val="18"/>
                <w:szCs w:val="18"/>
              </w:rPr>
              <w:t>Sigma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>-</w:t>
            </w:r>
            <w:r w:rsidRPr="00EB572E">
              <w:rPr>
                <w:rFonts w:ascii="Sylfaen" w:hAnsi="Sylfaen"/>
                <w:sz w:val="18"/>
                <w:szCs w:val="18"/>
              </w:rPr>
              <w:t>Aldrich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, </w:t>
            </w:r>
            <w:r w:rsidRPr="00EB572E">
              <w:rPr>
                <w:rFonts w:ascii="Sylfaen" w:hAnsi="Sylfaen"/>
                <w:sz w:val="18"/>
                <w:szCs w:val="18"/>
              </w:rPr>
              <w:t>VWR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или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EB572E">
              <w:rPr>
                <w:rFonts w:ascii="Sylfaen" w:hAnsi="Sylfaen"/>
                <w:sz w:val="18"/>
                <w:szCs w:val="18"/>
              </w:rPr>
              <w:t>Thermo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EB572E">
              <w:rPr>
                <w:rFonts w:ascii="Sylfaen" w:hAnsi="Sylfaen"/>
                <w:sz w:val="18"/>
                <w:szCs w:val="18"/>
              </w:rPr>
              <w:t>Fisher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EB572E">
              <w:rPr>
                <w:rFonts w:ascii="Sylfaen" w:hAnsi="Sylfaen"/>
                <w:sz w:val="18"/>
                <w:szCs w:val="18"/>
              </w:rPr>
              <w:t>Scientific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.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Срок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годности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: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не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менее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80%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времени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>.</w:t>
            </w:r>
          </w:p>
        </w:tc>
        <w:tc>
          <w:tcPr>
            <w:tcW w:w="1276" w:type="dxa"/>
            <w:vAlign w:val="center"/>
          </w:tcPr>
          <w:p w14:paraId="65FD79F2" w14:textId="1D9AF1A1" w:rsidR="008F7C07" w:rsidRPr="00EB572E" w:rsidRDefault="008F7C07" w:rsidP="00C333F4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DAF8F" w14:textId="334134DB" w:rsidR="008F7C07" w:rsidRPr="00EB572E" w:rsidRDefault="008F7C07" w:rsidP="00C333F4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EB572E"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4E8BA" w14:textId="67958DE6" w:rsidR="008F7C07" w:rsidRPr="00EB572E" w:rsidRDefault="008F7C07" w:rsidP="00410C02">
            <w:pPr>
              <w:spacing w:line="216" w:lineRule="auto"/>
              <w:ind w:left="-57" w:right="-57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>г. Ереван, ул. А.Манукяна 1, ЕГУ, 1-ый корпус, факультет химии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710F100" w14:textId="6F71904F" w:rsidR="008F7C07" w:rsidRPr="00EB572E" w:rsidRDefault="008F7C07" w:rsidP="00410C02">
            <w:pPr>
              <w:spacing w:line="216" w:lineRule="auto"/>
              <w:ind w:left="-57" w:right="-57"/>
              <w:jc w:val="center"/>
              <w:rPr>
                <w:rFonts w:ascii="Sylfaen" w:hAnsi="Sylfaen" w:cs="Courier New"/>
                <w:sz w:val="18"/>
                <w:szCs w:val="18"/>
                <w:lang w:val="ru-RU" w:eastAsia="en-US"/>
              </w:rPr>
            </w:pPr>
            <w:r w:rsidRPr="00EB572E">
              <w:rPr>
                <w:rFonts w:ascii="Sylfaen" w:hAnsi="Sylfaen" w:cs="Courier New"/>
                <w:sz w:val="18"/>
                <w:szCs w:val="18"/>
                <w:lang w:val="ru-RU" w:eastAsia="en-US"/>
              </w:rPr>
              <w:t xml:space="preserve">В течение максимум 120 календарных дней со дня </w:t>
            </w:r>
            <w:r w:rsidRPr="00EB572E">
              <w:rPr>
                <w:rFonts w:ascii="Sylfaen" w:hAnsi="Sylfaen"/>
                <w:sz w:val="18"/>
                <w:szCs w:val="18"/>
                <w:lang w:val="pt-BR"/>
              </w:rPr>
              <w:t>заключения договора.</w:t>
            </w:r>
          </w:p>
        </w:tc>
      </w:tr>
      <w:tr w:rsidR="008F7C07" w:rsidRPr="00D04EED" w14:paraId="17E93ADA" w14:textId="77777777" w:rsidTr="008F7C07">
        <w:trPr>
          <w:trHeight w:val="481"/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39742" w14:textId="77777777" w:rsidR="008F7C07" w:rsidRPr="00EB572E" w:rsidRDefault="008F7C07" w:rsidP="00175172">
            <w:pPr>
              <w:pStyle w:val="ListParagraph"/>
              <w:numPr>
                <w:ilvl w:val="0"/>
                <w:numId w:val="9"/>
              </w:numPr>
              <w:ind w:left="57" w:firstLine="0"/>
              <w:jc w:val="center"/>
              <w:rPr>
                <w:rFonts w:ascii="GHEA Grapalat" w:hAnsi="GHEA Grapalat"/>
                <w:sz w:val="18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F769C" w14:textId="72BA2C25" w:rsidR="008F7C07" w:rsidRPr="00EB572E" w:rsidRDefault="008F7C07" w:rsidP="00B02BE0">
            <w:pPr>
              <w:ind w:left="-113" w:right="-113"/>
              <w:jc w:val="center"/>
              <w:rPr>
                <w:rFonts w:ascii="Sylfaen" w:hAnsi="Sylfaen"/>
                <w:sz w:val="18"/>
                <w:szCs w:val="18"/>
              </w:rPr>
            </w:pP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Фосфатно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-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буферный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солевой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раствор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622B4" w14:textId="6B3C749C" w:rsidR="008F7C07" w:rsidRPr="00EB572E" w:rsidRDefault="008F7C07" w:rsidP="00266D22">
            <w:pPr>
              <w:spacing w:line="223" w:lineRule="auto"/>
              <w:ind w:left="-57" w:right="-57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Фосфатно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-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буферный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солевой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раствор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,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жидкий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,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подходит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для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культивирования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клеток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, pH=7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>.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2,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стерильно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отфильтрованный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,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стеклянная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бутылка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 1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л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,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в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заводской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упаковке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,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с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сертификатом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качества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. Продукт </w:t>
            </w:r>
            <w:r w:rsidRPr="00EB572E">
              <w:rPr>
                <w:rFonts w:ascii="Sylfaen" w:hAnsi="Sylfaen"/>
                <w:sz w:val="18"/>
                <w:szCs w:val="18"/>
              </w:rPr>
              <w:t>Sigma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>-</w:t>
            </w:r>
            <w:r w:rsidRPr="00EB572E">
              <w:rPr>
                <w:rFonts w:ascii="Sylfaen" w:hAnsi="Sylfaen"/>
                <w:sz w:val="18"/>
                <w:szCs w:val="18"/>
              </w:rPr>
              <w:t>Aldrich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, </w:t>
            </w:r>
            <w:r w:rsidRPr="00EB572E">
              <w:rPr>
                <w:rFonts w:ascii="Sylfaen" w:hAnsi="Sylfaen"/>
                <w:sz w:val="18"/>
                <w:szCs w:val="18"/>
              </w:rPr>
              <w:t>VWR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или </w:t>
            </w:r>
            <w:r w:rsidRPr="00EB572E">
              <w:rPr>
                <w:rFonts w:ascii="Sylfaen" w:hAnsi="Sylfaen"/>
                <w:sz w:val="18"/>
                <w:szCs w:val="18"/>
              </w:rPr>
              <w:t>Thermo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EB572E">
              <w:rPr>
                <w:rFonts w:ascii="Sylfaen" w:hAnsi="Sylfaen"/>
                <w:sz w:val="18"/>
                <w:szCs w:val="18"/>
              </w:rPr>
              <w:t>Fisher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EB572E">
              <w:rPr>
                <w:rFonts w:ascii="Sylfaen" w:hAnsi="Sylfaen"/>
                <w:sz w:val="18"/>
                <w:szCs w:val="18"/>
              </w:rPr>
              <w:t>Scientific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.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Срок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годности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: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не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менее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80%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времени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>.</w:t>
            </w:r>
          </w:p>
        </w:tc>
        <w:tc>
          <w:tcPr>
            <w:tcW w:w="1276" w:type="dxa"/>
            <w:vAlign w:val="center"/>
          </w:tcPr>
          <w:p w14:paraId="6A6E19BF" w14:textId="0952778A" w:rsidR="008F7C07" w:rsidRPr="00EB572E" w:rsidRDefault="008F7C07" w:rsidP="00C333F4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9C109" w14:textId="246F79C6" w:rsidR="008F7C07" w:rsidRPr="00EB572E" w:rsidRDefault="008F7C07" w:rsidP="00C333F4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EB572E"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F3CED" w14:textId="639F7A18" w:rsidR="008F7C07" w:rsidRPr="00EB572E" w:rsidRDefault="008F7C07" w:rsidP="00410C02">
            <w:pPr>
              <w:spacing w:line="216" w:lineRule="auto"/>
              <w:ind w:left="-57" w:right="-57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>г. Ереван, ул. А.Манукяна 1, ЕГУ, 1-ый корпус, факультет химии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FD134F3" w14:textId="781BCA66" w:rsidR="008F7C07" w:rsidRPr="00EB572E" w:rsidRDefault="008F7C07" w:rsidP="00410C02">
            <w:pPr>
              <w:spacing w:line="216" w:lineRule="auto"/>
              <w:ind w:left="-57" w:right="-57"/>
              <w:jc w:val="center"/>
              <w:rPr>
                <w:rFonts w:ascii="Sylfaen" w:hAnsi="Sylfaen" w:cs="Courier New"/>
                <w:sz w:val="18"/>
                <w:szCs w:val="18"/>
                <w:lang w:val="ru-RU" w:eastAsia="en-US"/>
              </w:rPr>
            </w:pPr>
            <w:r w:rsidRPr="00EB572E">
              <w:rPr>
                <w:rFonts w:ascii="Sylfaen" w:hAnsi="Sylfaen" w:cs="Courier New"/>
                <w:sz w:val="18"/>
                <w:szCs w:val="18"/>
                <w:lang w:val="ru-RU" w:eastAsia="en-US"/>
              </w:rPr>
              <w:t xml:space="preserve">В течение максимум 120 календарных дней со дня </w:t>
            </w:r>
            <w:r w:rsidRPr="00EB572E">
              <w:rPr>
                <w:rFonts w:ascii="Sylfaen" w:hAnsi="Sylfaen"/>
                <w:sz w:val="18"/>
                <w:szCs w:val="18"/>
                <w:lang w:val="pt-BR"/>
              </w:rPr>
              <w:t>заключения договора.</w:t>
            </w:r>
          </w:p>
        </w:tc>
      </w:tr>
      <w:tr w:rsidR="008F7C07" w:rsidRPr="00D04EED" w14:paraId="62C2FAF0" w14:textId="77777777" w:rsidTr="008F7C07">
        <w:trPr>
          <w:trHeight w:val="481"/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B52D4" w14:textId="77777777" w:rsidR="008F7C07" w:rsidRPr="00EB572E" w:rsidRDefault="008F7C07" w:rsidP="00175172">
            <w:pPr>
              <w:pStyle w:val="ListParagraph"/>
              <w:numPr>
                <w:ilvl w:val="0"/>
                <w:numId w:val="9"/>
              </w:numPr>
              <w:ind w:left="57" w:firstLine="0"/>
              <w:jc w:val="center"/>
              <w:rPr>
                <w:rFonts w:ascii="GHEA Grapalat" w:hAnsi="GHEA Grapalat"/>
                <w:sz w:val="18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197A9" w14:textId="5D30A988" w:rsidR="008F7C07" w:rsidRPr="00EB572E" w:rsidRDefault="008F7C07" w:rsidP="00B02BE0">
            <w:pPr>
              <w:ind w:left="-113" w:right="-113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о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-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>Н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итрофенил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-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β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-D-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галактопиранозид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41A71" w14:textId="2EE4B7A0" w:rsidR="008F7C07" w:rsidRPr="00EB572E" w:rsidRDefault="008F7C07" w:rsidP="00266D22">
            <w:pPr>
              <w:spacing w:line="223" w:lineRule="auto"/>
              <w:ind w:left="-57" w:right="-57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о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-Н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итрофенил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-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β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-D-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галактопиранозид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 (o-NPG, solid,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β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-galactosidase substrate),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чистота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реагента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≥98%, 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CAS: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369-07-3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, 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1 г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в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заводской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упаковке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,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с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сертификатом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качества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. Продукт </w:t>
            </w:r>
            <w:r w:rsidRPr="00EB572E">
              <w:rPr>
                <w:rFonts w:ascii="Sylfaen" w:hAnsi="Sylfaen"/>
                <w:sz w:val="18"/>
                <w:szCs w:val="18"/>
              </w:rPr>
              <w:t>Sigma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>-</w:t>
            </w:r>
            <w:r w:rsidRPr="00EB572E">
              <w:rPr>
                <w:rFonts w:ascii="Sylfaen" w:hAnsi="Sylfaen"/>
                <w:sz w:val="18"/>
                <w:szCs w:val="18"/>
              </w:rPr>
              <w:t>Aldrich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, </w:t>
            </w:r>
            <w:r w:rsidRPr="00EB572E">
              <w:rPr>
                <w:rFonts w:ascii="Sylfaen" w:hAnsi="Sylfaen"/>
                <w:sz w:val="18"/>
                <w:szCs w:val="18"/>
              </w:rPr>
              <w:t>VWR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или </w:t>
            </w:r>
            <w:r w:rsidRPr="00EB572E">
              <w:rPr>
                <w:rFonts w:ascii="Sylfaen" w:hAnsi="Sylfaen"/>
                <w:sz w:val="18"/>
                <w:szCs w:val="18"/>
              </w:rPr>
              <w:t>Thermo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EB572E">
              <w:rPr>
                <w:rFonts w:ascii="Sylfaen" w:hAnsi="Sylfaen"/>
                <w:sz w:val="18"/>
                <w:szCs w:val="18"/>
              </w:rPr>
              <w:t>Fisher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EB572E">
              <w:rPr>
                <w:rFonts w:ascii="Sylfaen" w:hAnsi="Sylfaen"/>
                <w:sz w:val="18"/>
                <w:szCs w:val="18"/>
              </w:rPr>
              <w:t>Scientific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.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Срок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годности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: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не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менее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80%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времени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>.</w:t>
            </w:r>
          </w:p>
        </w:tc>
        <w:tc>
          <w:tcPr>
            <w:tcW w:w="1276" w:type="dxa"/>
            <w:vAlign w:val="center"/>
          </w:tcPr>
          <w:p w14:paraId="7E17380A" w14:textId="17653A36" w:rsidR="008F7C07" w:rsidRPr="00EB572E" w:rsidRDefault="008F7C07" w:rsidP="00C333F4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B9A59" w14:textId="08DAF643" w:rsidR="008F7C07" w:rsidRPr="00EB572E" w:rsidRDefault="008F7C07" w:rsidP="00C333F4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EB572E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D26D2" w14:textId="53261E36" w:rsidR="008F7C07" w:rsidRPr="00EB572E" w:rsidRDefault="008F7C07" w:rsidP="00410C02">
            <w:pPr>
              <w:spacing w:line="216" w:lineRule="auto"/>
              <w:ind w:left="-57" w:right="-57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>г. Ереван, ул. А.Манукяна 1, ЕГУ, 1-ый корпус, факультет химии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3E712A4" w14:textId="7861EE75" w:rsidR="008F7C07" w:rsidRPr="00EB572E" w:rsidRDefault="008F7C07" w:rsidP="00410C02">
            <w:pPr>
              <w:spacing w:line="216" w:lineRule="auto"/>
              <w:ind w:left="-57" w:right="-57"/>
              <w:jc w:val="center"/>
              <w:rPr>
                <w:rFonts w:ascii="Sylfaen" w:hAnsi="Sylfaen" w:cs="Courier New"/>
                <w:sz w:val="18"/>
                <w:szCs w:val="18"/>
                <w:lang w:val="ru-RU" w:eastAsia="en-US"/>
              </w:rPr>
            </w:pPr>
            <w:r w:rsidRPr="00EB572E">
              <w:rPr>
                <w:rFonts w:ascii="Sylfaen" w:hAnsi="Sylfaen" w:cs="Courier New"/>
                <w:sz w:val="18"/>
                <w:szCs w:val="18"/>
                <w:lang w:val="ru-RU" w:eastAsia="en-US"/>
              </w:rPr>
              <w:t xml:space="preserve">В течение максимум 120 календарных дней со дня </w:t>
            </w:r>
            <w:r w:rsidRPr="00EB572E">
              <w:rPr>
                <w:rFonts w:ascii="Sylfaen" w:hAnsi="Sylfaen"/>
                <w:sz w:val="18"/>
                <w:szCs w:val="18"/>
                <w:lang w:val="pt-BR"/>
              </w:rPr>
              <w:t>заключения договора.</w:t>
            </w:r>
          </w:p>
        </w:tc>
      </w:tr>
      <w:tr w:rsidR="008F7C07" w:rsidRPr="00D04EED" w14:paraId="45A56499" w14:textId="77777777" w:rsidTr="008F7C07">
        <w:trPr>
          <w:trHeight w:val="481"/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1AF76" w14:textId="77777777" w:rsidR="008F7C07" w:rsidRPr="00EB572E" w:rsidRDefault="008F7C07" w:rsidP="00175172">
            <w:pPr>
              <w:pStyle w:val="ListParagraph"/>
              <w:numPr>
                <w:ilvl w:val="0"/>
                <w:numId w:val="9"/>
              </w:numPr>
              <w:ind w:left="57" w:firstLine="0"/>
              <w:jc w:val="center"/>
              <w:rPr>
                <w:rFonts w:ascii="GHEA Grapalat" w:hAnsi="GHEA Grapalat"/>
                <w:sz w:val="18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B6239" w14:textId="6005ED79" w:rsidR="008F7C07" w:rsidRPr="00EB572E" w:rsidRDefault="008F7C07" w:rsidP="00B02BE0">
            <w:pPr>
              <w:ind w:left="-113" w:right="-113"/>
              <w:jc w:val="center"/>
              <w:rPr>
                <w:rFonts w:ascii="Sylfaen" w:hAnsi="Sylfaen"/>
                <w:sz w:val="18"/>
                <w:szCs w:val="18"/>
              </w:rPr>
            </w:pP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Фермент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уреаза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3E466" w14:textId="5E74153E" w:rsidR="008F7C07" w:rsidRPr="00EB572E" w:rsidRDefault="008F7C07" w:rsidP="00266D22">
            <w:pPr>
              <w:spacing w:line="223" w:lineRule="auto"/>
              <w:ind w:left="-57" w:right="-57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Фермент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уреаза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,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лиофилизированный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порошок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 3-5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Ед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/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мг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 (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лиофилизированный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порошок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 3-5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Ед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/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мг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 EC 3.5.1.5), 5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г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,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в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lastRenderedPageBreak/>
              <w:t>заводской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упаковке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,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с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сертификатом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качества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.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Продукт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 Sigma-Aldrich, VWR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или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 Apollo Scientific.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Срок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годности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: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не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менее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 80%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от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срока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годности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.</w:t>
            </w:r>
          </w:p>
        </w:tc>
        <w:tc>
          <w:tcPr>
            <w:tcW w:w="1276" w:type="dxa"/>
            <w:vAlign w:val="center"/>
          </w:tcPr>
          <w:p w14:paraId="1A0DDFAB" w14:textId="265FE702" w:rsidR="008F7C07" w:rsidRPr="00EB572E" w:rsidRDefault="008F7C07" w:rsidP="00C333F4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lastRenderedPageBreak/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BD736" w14:textId="38BC6976" w:rsidR="008F7C07" w:rsidRPr="00EB572E" w:rsidRDefault="008F7C07" w:rsidP="00C333F4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EB572E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C3644" w14:textId="2F26974E" w:rsidR="008F7C07" w:rsidRPr="00EB572E" w:rsidRDefault="008F7C07" w:rsidP="00410C02">
            <w:pPr>
              <w:spacing w:line="216" w:lineRule="auto"/>
              <w:ind w:left="-57" w:right="-57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>г. Ереван, ул. А.Манукяна 1, ЕГУ, 1-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lastRenderedPageBreak/>
              <w:t>ый корпус, факультет химии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66AAE17" w14:textId="76875117" w:rsidR="008F7C07" w:rsidRPr="00EB572E" w:rsidRDefault="008F7C07" w:rsidP="00410C02">
            <w:pPr>
              <w:spacing w:line="216" w:lineRule="auto"/>
              <w:ind w:left="-57" w:right="-57"/>
              <w:jc w:val="center"/>
              <w:rPr>
                <w:rFonts w:ascii="Sylfaen" w:hAnsi="Sylfaen" w:cs="Courier New"/>
                <w:sz w:val="18"/>
                <w:szCs w:val="18"/>
                <w:lang w:val="ru-RU" w:eastAsia="en-US"/>
              </w:rPr>
            </w:pPr>
            <w:r w:rsidRPr="00EB572E">
              <w:rPr>
                <w:rFonts w:ascii="Sylfaen" w:hAnsi="Sylfaen" w:cs="Courier New"/>
                <w:sz w:val="18"/>
                <w:szCs w:val="18"/>
                <w:lang w:val="ru-RU" w:eastAsia="en-US"/>
              </w:rPr>
              <w:lastRenderedPageBreak/>
              <w:t xml:space="preserve">В течение максимум 120 календарных дней </w:t>
            </w:r>
            <w:r w:rsidRPr="00EB572E">
              <w:rPr>
                <w:rFonts w:ascii="Sylfaen" w:hAnsi="Sylfaen" w:cs="Courier New"/>
                <w:sz w:val="18"/>
                <w:szCs w:val="18"/>
                <w:lang w:val="ru-RU" w:eastAsia="en-US"/>
              </w:rPr>
              <w:lastRenderedPageBreak/>
              <w:t xml:space="preserve">со дня </w:t>
            </w:r>
            <w:r w:rsidRPr="00EB572E">
              <w:rPr>
                <w:rFonts w:ascii="Sylfaen" w:hAnsi="Sylfaen"/>
                <w:sz w:val="18"/>
                <w:szCs w:val="18"/>
                <w:lang w:val="pt-BR"/>
              </w:rPr>
              <w:t>заключения договора.</w:t>
            </w:r>
          </w:p>
        </w:tc>
      </w:tr>
      <w:tr w:rsidR="008F7C07" w:rsidRPr="00D04EED" w14:paraId="7D201E76" w14:textId="77777777" w:rsidTr="008F7C07">
        <w:trPr>
          <w:trHeight w:val="481"/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D08B4" w14:textId="77777777" w:rsidR="008F7C07" w:rsidRPr="00EB572E" w:rsidRDefault="008F7C07" w:rsidP="00175172">
            <w:pPr>
              <w:pStyle w:val="ListParagraph"/>
              <w:numPr>
                <w:ilvl w:val="0"/>
                <w:numId w:val="9"/>
              </w:numPr>
              <w:ind w:left="57" w:firstLine="0"/>
              <w:jc w:val="center"/>
              <w:rPr>
                <w:rFonts w:ascii="GHEA Grapalat" w:hAnsi="GHEA Grapalat"/>
                <w:sz w:val="18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FAD7E" w14:textId="29379C9D" w:rsidR="008F7C07" w:rsidRPr="00EB572E" w:rsidRDefault="008F7C07" w:rsidP="00B02BE0">
            <w:pPr>
              <w:ind w:left="-113" w:right="-113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>Г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ексадецил</w:t>
            </w:r>
            <w:r w:rsidRPr="00EB572E">
              <w:rPr>
                <w:rFonts w:ascii="Sylfaen" w:hAnsi="Sylfaen"/>
                <w:sz w:val="18"/>
                <w:szCs w:val="18"/>
              </w:rPr>
              <w:t>три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 xml:space="preserve">метиламмония 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>б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ромид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FA984" w14:textId="176B8BF4" w:rsidR="008F7C07" w:rsidRPr="00EB572E" w:rsidRDefault="008F7C07" w:rsidP="00266D22">
            <w:pPr>
              <w:spacing w:line="223" w:lineRule="auto"/>
              <w:ind w:left="-57" w:right="-57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Катионное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 ПАВ, CETRIMONIUM BROMIDE, CTAB,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чистота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 ≥99%, CAS: 57-09-0, 1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кг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или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 2 x 500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г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в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заводской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упаковке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,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с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сертификатом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качества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.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Продукт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 Sigma-Aldrich, VWR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или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 Thermo Fisher Scientific.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Срок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годности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: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не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менее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 80%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от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срока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годности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.</w:t>
            </w:r>
          </w:p>
        </w:tc>
        <w:tc>
          <w:tcPr>
            <w:tcW w:w="1276" w:type="dxa"/>
            <w:vAlign w:val="center"/>
          </w:tcPr>
          <w:p w14:paraId="08772418" w14:textId="13E4BC87" w:rsidR="008F7C07" w:rsidRPr="00EB572E" w:rsidRDefault="008F7C07" w:rsidP="00C333F4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E74D9" w14:textId="0992E959" w:rsidR="008F7C07" w:rsidRPr="00EB572E" w:rsidRDefault="008F7C07" w:rsidP="00C333F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578B4" w14:textId="640EA3B7" w:rsidR="008F7C07" w:rsidRPr="00EB572E" w:rsidRDefault="008F7C07" w:rsidP="00410C02">
            <w:pPr>
              <w:spacing w:line="216" w:lineRule="auto"/>
              <w:ind w:left="-57" w:right="-57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>г. Ереван, ул. А.Манукяна 1, ЕГУ, 1-ый корпус, факультет химии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9B4835B" w14:textId="20ABA003" w:rsidR="008F7C07" w:rsidRPr="00EB572E" w:rsidRDefault="008F7C07" w:rsidP="00410C02">
            <w:pPr>
              <w:spacing w:line="216" w:lineRule="auto"/>
              <w:ind w:left="-57" w:right="-57"/>
              <w:jc w:val="center"/>
              <w:rPr>
                <w:rFonts w:ascii="Sylfaen" w:hAnsi="Sylfaen" w:cs="Courier New"/>
                <w:sz w:val="18"/>
                <w:szCs w:val="18"/>
                <w:lang w:val="ru-RU" w:eastAsia="en-US"/>
              </w:rPr>
            </w:pPr>
            <w:r w:rsidRPr="00EB572E">
              <w:rPr>
                <w:rFonts w:ascii="Sylfaen" w:hAnsi="Sylfaen" w:cs="Courier New"/>
                <w:sz w:val="18"/>
                <w:szCs w:val="18"/>
                <w:lang w:val="ru-RU" w:eastAsia="en-US"/>
              </w:rPr>
              <w:t xml:space="preserve">В течение максимум 120 календарных дней со дня </w:t>
            </w:r>
            <w:r w:rsidRPr="00EB572E">
              <w:rPr>
                <w:rFonts w:ascii="Sylfaen" w:hAnsi="Sylfaen"/>
                <w:sz w:val="18"/>
                <w:szCs w:val="18"/>
                <w:lang w:val="pt-BR"/>
              </w:rPr>
              <w:t>заключения договора.</w:t>
            </w:r>
          </w:p>
        </w:tc>
      </w:tr>
      <w:tr w:rsidR="008F7C07" w:rsidRPr="00D04EED" w14:paraId="2770A5B2" w14:textId="77777777" w:rsidTr="008F7C07">
        <w:trPr>
          <w:trHeight w:val="481"/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D7DFE" w14:textId="77777777" w:rsidR="008F7C07" w:rsidRPr="00EB572E" w:rsidRDefault="008F7C07" w:rsidP="00175172">
            <w:pPr>
              <w:pStyle w:val="ListParagraph"/>
              <w:numPr>
                <w:ilvl w:val="0"/>
                <w:numId w:val="9"/>
              </w:numPr>
              <w:ind w:left="57" w:firstLine="0"/>
              <w:jc w:val="center"/>
              <w:rPr>
                <w:rFonts w:ascii="GHEA Grapalat" w:hAnsi="GHEA Grapalat"/>
                <w:sz w:val="18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65B8D" w14:textId="73266895" w:rsidR="008F7C07" w:rsidRPr="00EB572E" w:rsidRDefault="008F7C07" w:rsidP="00B02BE0">
            <w:pPr>
              <w:ind w:left="-113" w:right="-113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>Д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 xml:space="preserve">одецилметиламмония 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>б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ромид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232064" w14:textId="2386FFA3" w:rsidR="008F7C07" w:rsidRPr="00EB572E" w:rsidRDefault="008F7C07" w:rsidP="00266D22">
            <w:pPr>
              <w:spacing w:line="223" w:lineRule="auto"/>
              <w:ind w:left="-57" w:right="-57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Катионное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 ПАВ, Dodecyl trimethyl ammonium bromide,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чистота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 ≥99%, CAS: 1119-94-4, </w:t>
            </w:r>
            <w:r w:rsidRPr="00EB572E">
              <w:rPr>
                <w:rFonts w:ascii="Sylfaen" w:hAnsi="Sylfaen"/>
                <w:b/>
                <w:sz w:val="18"/>
                <w:szCs w:val="18"/>
                <w:lang w:val="hy-AM"/>
              </w:rPr>
              <w:t xml:space="preserve">одна </w:t>
            </w:r>
            <w:r w:rsidRPr="00EB572E">
              <w:rPr>
                <w:rFonts w:ascii="Sylfaen" w:hAnsi="Sylfaen" w:hint="eastAsia"/>
                <w:b/>
                <w:sz w:val="18"/>
                <w:szCs w:val="18"/>
                <w:lang w:val="hy-AM"/>
              </w:rPr>
              <w:t>пластиковая</w:t>
            </w:r>
            <w:r w:rsidRPr="00EB572E">
              <w:rPr>
                <w:rFonts w:ascii="Sylfaen" w:hAnsi="Sylfaen"/>
                <w:b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hint="eastAsia"/>
                <w:b/>
                <w:sz w:val="18"/>
                <w:szCs w:val="18"/>
                <w:lang w:val="hy-AM"/>
              </w:rPr>
              <w:t>тара</w:t>
            </w:r>
            <w:r w:rsidRPr="00EB572E">
              <w:rPr>
                <w:rFonts w:ascii="Sylfaen" w:hAnsi="Sylfaen"/>
                <w:b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массой </w:t>
            </w:r>
            <w:r w:rsidRPr="00EB572E">
              <w:rPr>
                <w:rFonts w:ascii="Sylfaen" w:hAnsi="Sylfaen"/>
                <w:b/>
                <w:sz w:val="18"/>
                <w:szCs w:val="18"/>
                <w:lang w:val="hy-AM"/>
              </w:rPr>
              <w:t xml:space="preserve">50 </w:t>
            </w:r>
            <w:r w:rsidRPr="00EB572E">
              <w:rPr>
                <w:rFonts w:ascii="Sylfaen" w:hAnsi="Sylfaen" w:hint="eastAsia"/>
                <w:b/>
                <w:sz w:val="18"/>
                <w:szCs w:val="18"/>
                <w:lang w:val="hy-AM"/>
              </w:rPr>
              <w:t>г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EB572E">
              <w:rPr>
                <w:rFonts w:ascii="Sylfaen" w:hAnsi="Sylfaen" w:hint="eastAsia"/>
                <w:b/>
                <w:sz w:val="18"/>
                <w:szCs w:val="18"/>
                <w:lang w:val="hy-AM"/>
              </w:rPr>
              <w:t>в</w:t>
            </w:r>
            <w:r w:rsidRPr="00EB572E">
              <w:rPr>
                <w:rFonts w:ascii="Sylfaen" w:hAnsi="Sylfaen"/>
                <w:b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hint="eastAsia"/>
                <w:b/>
                <w:sz w:val="18"/>
                <w:szCs w:val="18"/>
                <w:lang w:val="hy-AM"/>
              </w:rPr>
              <w:t>заводской</w:t>
            </w:r>
            <w:r w:rsidRPr="00EB572E">
              <w:rPr>
                <w:rFonts w:ascii="Sylfaen" w:hAnsi="Sylfaen"/>
                <w:b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hint="eastAsia"/>
                <w:b/>
                <w:sz w:val="18"/>
                <w:szCs w:val="18"/>
                <w:lang w:val="hy-AM"/>
              </w:rPr>
              <w:t>упаковке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,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с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сертификатом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качества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.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Продукт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 Sigma-Aldrich, VWR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или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 Thermo Fisher Scientific.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Срок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годности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: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не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менее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 80%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от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срока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годности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.</w:t>
            </w:r>
          </w:p>
        </w:tc>
        <w:tc>
          <w:tcPr>
            <w:tcW w:w="1276" w:type="dxa"/>
            <w:vAlign w:val="center"/>
          </w:tcPr>
          <w:p w14:paraId="129E72F3" w14:textId="6EADD22A" w:rsidR="008F7C07" w:rsidRPr="00EB572E" w:rsidRDefault="008F7C07" w:rsidP="00C333F4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6A9B8" w14:textId="7CD63399" w:rsidR="008F7C07" w:rsidRPr="00EB572E" w:rsidRDefault="008F7C07" w:rsidP="00C333F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>2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9E803" w14:textId="40866CC4" w:rsidR="008F7C07" w:rsidRPr="00EB572E" w:rsidRDefault="008F7C07" w:rsidP="00410C02">
            <w:pPr>
              <w:spacing w:line="216" w:lineRule="auto"/>
              <w:ind w:left="-57" w:right="-57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>г. Ереван, ул. А.Манукяна 1, ЕГУ, 1-ый корпус, факультет химии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BE691B6" w14:textId="00078289" w:rsidR="008F7C07" w:rsidRPr="00EB572E" w:rsidRDefault="008F7C07" w:rsidP="00410C02">
            <w:pPr>
              <w:spacing w:line="216" w:lineRule="auto"/>
              <w:ind w:left="-57" w:right="-57"/>
              <w:jc w:val="center"/>
              <w:rPr>
                <w:rFonts w:ascii="Sylfaen" w:hAnsi="Sylfaen" w:cs="Courier New"/>
                <w:sz w:val="18"/>
                <w:szCs w:val="18"/>
                <w:lang w:val="ru-RU" w:eastAsia="en-US"/>
              </w:rPr>
            </w:pPr>
            <w:r w:rsidRPr="00EB572E">
              <w:rPr>
                <w:rFonts w:ascii="Sylfaen" w:hAnsi="Sylfaen" w:cs="Courier New"/>
                <w:sz w:val="18"/>
                <w:szCs w:val="18"/>
                <w:lang w:val="ru-RU" w:eastAsia="en-US"/>
              </w:rPr>
              <w:t xml:space="preserve">В течение максимум 120 календарных дней со дня </w:t>
            </w:r>
            <w:r w:rsidRPr="00EB572E">
              <w:rPr>
                <w:rFonts w:ascii="Sylfaen" w:hAnsi="Sylfaen"/>
                <w:sz w:val="18"/>
                <w:szCs w:val="18"/>
                <w:lang w:val="pt-BR"/>
              </w:rPr>
              <w:t>заключения договора.</w:t>
            </w:r>
          </w:p>
        </w:tc>
      </w:tr>
      <w:tr w:rsidR="008F7C07" w:rsidRPr="00D04EED" w14:paraId="120E7BBF" w14:textId="77777777" w:rsidTr="008F7C07">
        <w:trPr>
          <w:trHeight w:val="481"/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D2945" w14:textId="77777777" w:rsidR="008F7C07" w:rsidRPr="00EB572E" w:rsidRDefault="008F7C07" w:rsidP="00175172">
            <w:pPr>
              <w:pStyle w:val="ListParagraph"/>
              <w:numPr>
                <w:ilvl w:val="0"/>
                <w:numId w:val="9"/>
              </w:numPr>
              <w:ind w:left="57" w:firstLine="0"/>
              <w:jc w:val="center"/>
              <w:rPr>
                <w:rFonts w:ascii="GHEA Grapalat" w:hAnsi="GHEA Grapalat"/>
                <w:sz w:val="18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3301" w14:textId="3B276164" w:rsidR="008F7C07" w:rsidRPr="00EB572E" w:rsidRDefault="008F7C07" w:rsidP="00B02BE0">
            <w:pPr>
              <w:ind w:left="-113" w:right="-113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>Д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 xml:space="preserve">одецилметиламмония 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>хлорид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77A77" w14:textId="70D005D4" w:rsidR="008F7C07" w:rsidRPr="00EB572E" w:rsidRDefault="008F7C07" w:rsidP="00266D22">
            <w:pPr>
              <w:spacing w:line="223" w:lineRule="auto"/>
              <w:ind w:left="-57" w:right="-57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Катионное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 ПАВ, Dodecyl trimethyl ammonium 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>chloride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,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чистота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 ≥9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>8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%, CAS: 112-00-5,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пластиковая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тара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>массой 25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г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в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заводской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упаковке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,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с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сертификатом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качества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.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Продукт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 Sigma-Aldrich, VWR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или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 Thermo Fisher Scientific.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Срок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годности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: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не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менее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 80%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от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срока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годности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.</w:t>
            </w:r>
          </w:p>
        </w:tc>
        <w:tc>
          <w:tcPr>
            <w:tcW w:w="1276" w:type="dxa"/>
            <w:vAlign w:val="center"/>
          </w:tcPr>
          <w:p w14:paraId="28A1FD8D" w14:textId="777C8EF2" w:rsidR="008F7C07" w:rsidRPr="00EB572E" w:rsidRDefault="008F7C07" w:rsidP="00C333F4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0976C" w14:textId="0260DEBE" w:rsidR="008F7C07" w:rsidRPr="00EB572E" w:rsidRDefault="008F7C07" w:rsidP="00C333F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B572E"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DE20D" w14:textId="5BD05504" w:rsidR="008F7C07" w:rsidRPr="00EB572E" w:rsidRDefault="008F7C07" w:rsidP="00410C02">
            <w:pPr>
              <w:spacing w:line="216" w:lineRule="auto"/>
              <w:ind w:left="-57" w:right="-57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>г. Ереван, ул. А.Манукяна 1, ЕГУ, 1-ый корпус, факультет химии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595E210" w14:textId="625A5946" w:rsidR="008F7C07" w:rsidRPr="00EB572E" w:rsidRDefault="008F7C07" w:rsidP="00410C02">
            <w:pPr>
              <w:spacing w:line="216" w:lineRule="auto"/>
              <w:ind w:left="-57" w:right="-57"/>
              <w:jc w:val="center"/>
              <w:rPr>
                <w:rFonts w:ascii="Sylfaen" w:hAnsi="Sylfaen" w:cs="Courier New"/>
                <w:sz w:val="18"/>
                <w:szCs w:val="18"/>
                <w:lang w:val="ru-RU" w:eastAsia="en-US"/>
              </w:rPr>
            </w:pPr>
            <w:r w:rsidRPr="00EB572E">
              <w:rPr>
                <w:rFonts w:ascii="Sylfaen" w:hAnsi="Sylfaen" w:cs="Courier New"/>
                <w:sz w:val="18"/>
                <w:szCs w:val="18"/>
                <w:lang w:val="ru-RU" w:eastAsia="en-US"/>
              </w:rPr>
              <w:t xml:space="preserve">В течение максимум 120 календарных дней со дня </w:t>
            </w:r>
            <w:r w:rsidRPr="00EB572E">
              <w:rPr>
                <w:rFonts w:ascii="Sylfaen" w:hAnsi="Sylfaen"/>
                <w:sz w:val="18"/>
                <w:szCs w:val="18"/>
                <w:lang w:val="pt-BR"/>
              </w:rPr>
              <w:t>заключения договора.</w:t>
            </w:r>
          </w:p>
        </w:tc>
      </w:tr>
      <w:tr w:rsidR="008F7C07" w:rsidRPr="00D04EED" w14:paraId="72F70146" w14:textId="77777777" w:rsidTr="008F7C07">
        <w:trPr>
          <w:trHeight w:val="481"/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E127F" w14:textId="77777777" w:rsidR="008F7C07" w:rsidRPr="00EB572E" w:rsidRDefault="008F7C07" w:rsidP="00175172">
            <w:pPr>
              <w:pStyle w:val="ListParagraph"/>
              <w:numPr>
                <w:ilvl w:val="0"/>
                <w:numId w:val="9"/>
              </w:numPr>
              <w:ind w:left="57" w:firstLine="0"/>
              <w:jc w:val="center"/>
              <w:rPr>
                <w:rFonts w:ascii="GHEA Grapalat" w:hAnsi="GHEA Grapalat"/>
                <w:sz w:val="18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7001E" w14:textId="3F1FBA5B" w:rsidR="008F7C07" w:rsidRPr="00EB572E" w:rsidRDefault="008F7C07" w:rsidP="00B02BE0">
            <w:pPr>
              <w:ind w:left="-113" w:right="-113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Бензилдиметилгексадециламмония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хлорид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C79EF" w14:textId="3F3D0C6D" w:rsidR="008F7C07" w:rsidRPr="00EB572E" w:rsidRDefault="008F7C07" w:rsidP="00266D22">
            <w:pPr>
              <w:spacing w:line="223" w:lineRule="auto"/>
              <w:ind w:left="-57" w:right="-57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Катионное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ПАВ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, Benzyl hexadecyl dimethyl ammonium chloride,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чистота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 ≥9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>7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%, CAS: 122-18-9,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пластиковая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тара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массой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 25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г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в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заводской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упаковке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,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с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сертификатом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качества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.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Продукт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 Sigma-Aldrich, VWR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или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 Thermo Fisher Scientific.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Срок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годности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: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не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менее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 80%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от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срока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годности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.</w:t>
            </w:r>
          </w:p>
        </w:tc>
        <w:tc>
          <w:tcPr>
            <w:tcW w:w="1276" w:type="dxa"/>
            <w:vAlign w:val="center"/>
          </w:tcPr>
          <w:p w14:paraId="22BE830B" w14:textId="2412837F" w:rsidR="008F7C07" w:rsidRPr="00EB572E" w:rsidRDefault="008F7C07" w:rsidP="00C333F4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17C78" w14:textId="13DAC150" w:rsidR="008F7C07" w:rsidRPr="00EB572E" w:rsidRDefault="008F7C07" w:rsidP="00C333F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B572E"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0C68A" w14:textId="70FBE7E4" w:rsidR="008F7C07" w:rsidRPr="00EB572E" w:rsidRDefault="008F7C07" w:rsidP="00410C02">
            <w:pPr>
              <w:spacing w:line="216" w:lineRule="auto"/>
              <w:ind w:left="-57" w:right="-57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>г. Ереван, ул. А.Манукяна 1, ЕГУ, 1-ый корпус, факультет химии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F7D3F6D" w14:textId="0AFC0181" w:rsidR="008F7C07" w:rsidRPr="00EB572E" w:rsidRDefault="008F7C07" w:rsidP="00410C02">
            <w:pPr>
              <w:spacing w:line="216" w:lineRule="auto"/>
              <w:ind w:left="-57" w:right="-57"/>
              <w:jc w:val="center"/>
              <w:rPr>
                <w:rFonts w:ascii="Sylfaen" w:hAnsi="Sylfaen" w:cs="Courier New"/>
                <w:sz w:val="18"/>
                <w:szCs w:val="18"/>
                <w:lang w:val="ru-RU" w:eastAsia="en-US"/>
              </w:rPr>
            </w:pPr>
            <w:r w:rsidRPr="00EB572E">
              <w:rPr>
                <w:rFonts w:ascii="Sylfaen" w:hAnsi="Sylfaen" w:cs="Courier New"/>
                <w:sz w:val="18"/>
                <w:szCs w:val="18"/>
                <w:lang w:val="ru-RU" w:eastAsia="en-US"/>
              </w:rPr>
              <w:t xml:space="preserve">В течение максимум 120 календарных дней со дня </w:t>
            </w:r>
            <w:r w:rsidRPr="00EB572E">
              <w:rPr>
                <w:rFonts w:ascii="Sylfaen" w:hAnsi="Sylfaen"/>
                <w:sz w:val="18"/>
                <w:szCs w:val="18"/>
                <w:lang w:val="pt-BR"/>
              </w:rPr>
              <w:t>заключения договора.</w:t>
            </w:r>
          </w:p>
        </w:tc>
      </w:tr>
      <w:tr w:rsidR="008F7C07" w:rsidRPr="00D04EED" w14:paraId="0C9173BB" w14:textId="77777777" w:rsidTr="008F7C07">
        <w:trPr>
          <w:trHeight w:val="481"/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8E1FB" w14:textId="77777777" w:rsidR="008F7C07" w:rsidRPr="00EB572E" w:rsidRDefault="008F7C07" w:rsidP="00175172">
            <w:pPr>
              <w:pStyle w:val="ListParagraph"/>
              <w:numPr>
                <w:ilvl w:val="0"/>
                <w:numId w:val="9"/>
              </w:numPr>
              <w:ind w:left="57" w:firstLine="0"/>
              <w:jc w:val="center"/>
              <w:rPr>
                <w:rFonts w:ascii="GHEA Grapalat" w:hAnsi="GHEA Grapalat"/>
                <w:sz w:val="18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7393A" w14:textId="00D26618" w:rsidR="008F7C07" w:rsidRPr="00EB572E" w:rsidRDefault="008F7C07" w:rsidP="00B02BE0">
            <w:pPr>
              <w:ind w:left="-113" w:right="-113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Диоктилсульфосукцинат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>а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натриевая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соль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B2E86" w14:textId="22A34AFC" w:rsidR="008F7C07" w:rsidRPr="00EB572E" w:rsidRDefault="008F7C07" w:rsidP="00266D22">
            <w:pPr>
              <w:spacing w:line="223" w:lineRule="auto"/>
              <w:ind w:left="-57" w:right="-57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Анионн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о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е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ПАВ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, AOT, Docusate Sodium,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 xml:space="preserve"> чистота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 ≥97%, CAS: 577-11-7, 500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г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в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заводской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упаковке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,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с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сертификатом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качества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.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Продукт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 Sigma-Aldrich, VWR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или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 Thermo Fisher Scientific.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Срок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годности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: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не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менее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 80%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от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срока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годности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.</w:t>
            </w:r>
          </w:p>
        </w:tc>
        <w:tc>
          <w:tcPr>
            <w:tcW w:w="1276" w:type="dxa"/>
            <w:vAlign w:val="center"/>
          </w:tcPr>
          <w:p w14:paraId="7594BD51" w14:textId="6D807C16" w:rsidR="008F7C07" w:rsidRPr="00EB572E" w:rsidRDefault="008F7C07" w:rsidP="00C333F4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9ED2F" w14:textId="0DEA35D8" w:rsidR="008F7C07" w:rsidRPr="00EB572E" w:rsidRDefault="008F7C07" w:rsidP="00C333F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>2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D034F" w14:textId="6D204B39" w:rsidR="008F7C07" w:rsidRPr="00EB572E" w:rsidRDefault="008F7C07" w:rsidP="00410C02">
            <w:pPr>
              <w:spacing w:line="216" w:lineRule="auto"/>
              <w:ind w:left="-57" w:right="-57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>г. Ереван, ул. А.Манукяна 1, ЕГУ, 1-ый корпус, факультет химии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7B4C25F" w14:textId="0AF2CCE9" w:rsidR="008F7C07" w:rsidRPr="00EB572E" w:rsidRDefault="008F7C07" w:rsidP="00410C02">
            <w:pPr>
              <w:spacing w:line="216" w:lineRule="auto"/>
              <w:ind w:left="-57" w:right="-57"/>
              <w:jc w:val="center"/>
              <w:rPr>
                <w:rFonts w:ascii="Sylfaen" w:hAnsi="Sylfaen" w:cs="Courier New"/>
                <w:sz w:val="18"/>
                <w:szCs w:val="18"/>
                <w:lang w:val="ru-RU" w:eastAsia="en-US"/>
              </w:rPr>
            </w:pPr>
            <w:r w:rsidRPr="00EB572E">
              <w:rPr>
                <w:rFonts w:ascii="Sylfaen" w:hAnsi="Sylfaen" w:cs="Courier New"/>
                <w:sz w:val="18"/>
                <w:szCs w:val="18"/>
                <w:lang w:val="ru-RU" w:eastAsia="en-US"/>
              </w:rPr>
              <w:t xml:space="preserve">В течение максимум 120 календарных дней со дня </w:t>
            </w:r>
            <w:r w:rsidRPr="00EB572E">
              <w:rPr>
                <w:rFonts w:ascii="Sylfaen" w:hAnsi="Sylfaen"/>
                <w:sz w:val="18"/>
                <w:szCs w:val="18"/>
                <w:lang w:val="pt-BR"/>
              </w:rPr>
              <w:t>заключения договора.</w:t>
            </w:r>
          </w:p>
        </w:tc>
      </w:tr>
      <w:tr w:rsidR="008F7C07" w:rsidRPr="00D04EED" w14:paraId="2D2AE72A" w14:textId="77777777" w:rsidTr="008F7C07">
        <w:trPr>
          <w:trHeight w:val="481"/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18FC5" w14:textId="77777777" w:rsidR="008F7C07" w:rsidRPr="00EB572E" w:rsidRDefault="008F7C07" w:rsidP="00175172">
            <w:pPr>
              <w:pStyle w:val="ListParagraph"/>
              <w:numPr>
                <w:ilvl w:val="0"/>
                <w:numId w:val="9"/>
              </w:numPr>
              <w:ind w:left="57" w:firstLine="0"/>
              <w:jc w:val="center"/>
              <w:rPr>
                <w:rFonts w:ascii="GHEA Grapalat" w:hAnsi="GHEA Grapalat"/>
                <w:sz w:val="18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9AFE7" w14:textId="1FABBC38" w:rsidR="008F7C07" w:rsidRPr="00EB572E" w:rsidRDefault="008F7C07" w:rsidP="00B02BE0">
            <w:pPr>
              <w:ind w:left="-113" w:right="-113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Додецилсульфат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натрия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DFF38" w14:textId="1A608551" w:rsidR="008F7C07" w:rsidRPr="00EB572E" w:rsidRDefault="008F7C07" w:rsidP="00266D22">
            <w:pPr>
              <w:spacing w:line="223" w:lineRule="auto"/>
              <w:ind w:left="-57" w:right="-57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Анионн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о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е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ПАВ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, Sodium dodecyl sulfate (SDS),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чистота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 ≥99%, CAS: 151-21-3, 500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г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в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заводской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упаковке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,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с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сертификатом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качества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.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Продукт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 Sigma-Aldrich, VWR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или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 Thermo Fisher Scientific.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Срок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годности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: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не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менее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 80%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от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срока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годности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.</w:t>
            </w:r>
          </w:p>
        </w:tc>
        <w:tc>
          <w:tcPr>
            <w:tcW w:w="1276" w:type="dxa"/>
            <w:vAlign w:val="center"/>
          </w:tcPr>
          <w:p w14:paraId="54B4DA10" w14:textId="03E72728" w:rsidR="008F7C07" w:rsidRPr="00EB572E" w:rsidRDefault="008F7C07" w:rsidP="00C333F4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D9641" w14:textId="17475916" w:rsidR="008F7C07" w:rsidRPr="00EB572E" w:rsidRDefault="008F7C07" w:rsidP="00C333F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>1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A2304" w14:textId="27316999" w:rsidR="008F7C07" w:rsidRPr="00EB572E" w:rsidRDefault="008F7C07" w:rsidP="00410C02">
            <w:pPr>
              <w:spacing w:line="216" w:lineRule="auto"/>
              <w:ind w:left="-57" w:right="-57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>г. Ереван, ул. А.Манукяна 1, ЕГУ, 1-ый корпус, факультет химии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D2E1D68" w14:textId="2DACECCC" w:rsidR="008F7C07" w:rsidRPr="00EB572E" w:rsidRDefault="008F7C07" w:rsidP="00410C02">
            <w:pPr>
              <w:spacing w:line="216" w:lineRule="auto"/>
              <w:ind w:left="-57" w:right="-57"/>
              <w:jc w:val="center"/>
              <w:rPr>
                <w:rFonts w:ascii="Sylfaen" w:hAnsi="Sylfaen" w:cs="Courier New"/>
                <w:sz w:val="18"/>
                <w:szCs w:val="18"/>
                <w:lang w:val="ru-RU" w:eastAsia="en-US"/>
              </w:rPr>
            </w:pPr>
            <w:r w:rsidRPr="00EB572E">
              <w:rPr>
                <w:rFonts w:ascii="Sylfaen" w:hAnsi="Sylfaen" w:cs="Courier New"/>
                <w:sz w:val="18"/>
                <w:szCs w:val="18"/>
                <w:lang w:val="ru-RU" w:eastAsia="en-US"/>
              </w:rPr>
              <w:t xml:space="preserve">В течение максимум 120 календарных дней со дня </w:t>
            </w:r>
            <w:r w:rsidRPr="00EB572E">
              <w:rPr>
                <w:rFonts w:ascii="Sylfaen" w:hAnsi="Sylfaen"/>
                <w:sz w:val="18"/>
                <w:szCs w:val="18"/>
                <w:lang w:val="pt-BR"/>
              </w:rPr>
              <w:t>заключения договора.</w:t>
            </w:r>
          </w:p>
        </w:tc>
      </w:tr>
      <w:tr w:rsidR="008F7C07" w:rsidRPr="00D04EED" w14:paraId="5E4F0F42" w14:textId="77777777" w:rsidTr="008F7C07">
        <w:trPr>
          <w:trHeight w:val="409"/>
          <w:jc w:val="center"/>
        </w:trPr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14:paraId="41B4FD19" w14:textId="73A4ACAF" w:rsidR="008F7C07" w:rsidRPr="00EB572E" w:rsidRDefault="008F7C07" w:rsidP="00175172">
            <w:pPr>
              <w:pStyle w:val="ListParagraph"/>
              <w:numPr>
                <w:ilvl w:val="0"/>
                <w:numId w:val="9"/>
              </w:numPr>
              <w:ind w:left="57" w:firstLine="0"/>
              <w:jc w:val="center"/>
              <w:rPr>
                <w:rFonts w:ascii="GHEA Grapalat" w:hAnsi="GHEA Grapalat"/>
                <w:sz w:val="18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60D03F37" w14:textId="6E39F532" w:rsidR="008F7C07" w:rsidRPr="00EB572E" w:rsidRDefault="008F7C07" w:rsidP="00EE1A15">
            <w:pPr>
              <w:ind w:left="-57" w:right="-57"/>
              <w:jc w:val="center"/>
              <w:rPr>
                <w:rFonts w:ascii="Sylfaen" w:hAnsi="Sylfaen"/>
                <w:sz w:val="18"/>
                <w:szCs w:val="18"/>
              </w:rPr>
            </w:pP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Диметилсулфоксид для спектроскопии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3015FC05" w14:textId="3A54A238" w:rsidR="008F7C07" w:rsidRPr="00EB572E" w:rsidRDefault="008F7C07" w:rsidP="00266D22">
            <w:pPr>
              <w:spacing w:line="223" w:lineRule="auto"/>
              <w:ind w:left="-57" w:right="-57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Диметилсулфоксид для спектроскопии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,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чистота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≥99,8%, </w:t>
            </w:r>
            <w:r w:rsidRPr="00EB572E">
              <w:rPr>
                <w:rFonts w:ascii="Sylfaen" w:hAnsi="Sylfaen"/>
                <w:sz w:val="18"/>
                <w:szCs w:val="18"/>
              </w:rPr>
              <w:t>CAS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: 67-68-5,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стеклянная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бутылка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0,5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л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,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в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заводской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упаковке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,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с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сертификатом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качества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. Продукт </w:t>
            </w:r>
            <w:r w:rsidRPr="00EB572E">
              <w:rPr>
                <w:rFonts w:ascii="Sylfaen" w:hAnsi="Sylfaen"/>
                <w:sz w:val="18"/>
                <w:szCs w:val="18"/>
              </w:rPr>
              <w:t>Sigma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>-</w:t>
            </w:r>
            <w:r w:rsidRPr="00EB572E">
              <w:rPr>
                <w:rFonts w:ascii="Sylfaen" w:hAnsi="Sylfaen"/>
                <w:sz w:val="18"/>
                <w:szCs w:val="18"/>
              </w:rPr>
              <w:t>Aldrich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, </w:t>
            </w:r>
            <w:r w:rsidRPr="00EB572E">
              <w:rPr>
                <w:rFonts w:ascii="Sylfaen" w:hAnsi="Sylfaen"/>
                <w:sz w:val="18"/>
                <w:szCs w:val="18"/>
              </w:rPr>
              <w:t>VWR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или </w:t>
            </w:r>
            <w:r w:rsidRPr="00EB572E">
              <w:rPr>
                <w:rFonts w:ascii="Sylfaen" w:hAnsi="Sylfaen"/>
                <w:sz w:val="18"/>
                <w:szCs w:val="18"/>
              </w:rPr>
              <w:t>Thermo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EB572E">
              <w:rPr>
                <w:rFonts w:ascii="Sylfaen" w:hAnsi="Sylfaen"/>
                <w:sz w:val="18"/>
                <w:szCs w:val="18"/>
              </w:rPr>
              <w:t>Fisher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EB572E">
              <w:rPr>
                <w:rFonts w:ascii="Sylfaen" w:hAnsi="Sylfaen"/>
                <w:sz w:val="18"/>
                <w:szCs w:val="18"/>
              </w:rPr>
              <w:t>Scientific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.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Срок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годности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: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не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менее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80%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времени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>.</w:t>
            </w:r>
          </w:p>
        </w:tc>
        <w:tc>
          <w:tcPr>
            <w:tcW w:w="1276" w:type="dxa"/>
            <w:vAlign w:val="center"/>
          </w:tcPr>
          <w:p w14:paraId="567219E4" w14:textId="24D862C1" w:rsidR="008F7C07" w:rsidRPr="00EB572E" w:rsidRDefault="008F7C07" w:rsidP="00C333F4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7E080D" w14:textId="0044F8A1" w:rsidR="008F7C07" w:rsidRPr="00EB572E" w:rsidRDefault="008F7C07" w:rsidP="00C333F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B572E"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2055" w:type="dxa"/>
            <w:tcBorders>
              <w:top w:val="single" w:sz="4" w:space="0" w:color="auto"/>
            </w:tcBorders>
            <w:vAlign w:val="center"/>
          </w:tcPr>
          <w:p w14:paraId="59078FEC" w14:textId="18E9A8E5" w:rsidR="008F7C07" w:rsidRPr="00EB572E" w:rsidRDefault="008F7C07" w:rsidP="00410C02">
            <w:pPr>
              <w:spacing w:line="216" w:lineRule="auto"/>
              <w:ind w:left="-57" w:right="-57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>г. Ереван, ул. А.Манукяна 1, ЕГУ, 1-ый корпус, факультет химии</w:t>
            </w:r>
          </w:p>
        </w:tc>
        <w:tc>
          <w:tcPr>
            <w:tcW w:w="2012" w:type="dxa"/>
            <w:tcBorders>
              <w:top w:val="single" w:sz="4" w:space="0" w:color="auto"/>
            </w:tcBorders>
            <w:vAlign w:val="center"/>
          </w:tcPr>
          <w:p w14:paraId="501F5D67" w14:textId="07F82480" w:rsidR="008F7C07" w:rsidRPr="00EB572E" w:rsidRDefault="008F7C07" w:rsidP="00410C02">
            <w:pPr>
              <w:spacing w:line="216" w:lineRule="auto"/>
              <w:ind w:left="-57" w:right="-57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 w:cs="Courier New"/>
                <w:sz w:val="18"/>
                <w:szCs w:val="18"/>
                <w:lang w:val="ru-RU" w:eastAsia="en-US"/>
              </w:rPr>
              <w:t xml:space="preserve">В течение максимум 120 календарных дней со дня </w:t>
            </w:r>
            <w:r w:rsidRPr="00EB572E">
              <w:rPr>
                <w:rFonts w:ascii="Sylfaen" w:hAnsi="Sylfaen"/>
                <w:sz w:val="18"/>
                <w:szCs w:val="18"/>
                <w:lang w:val="pt-BR"/>
              </w:rPr>
              <w:t>заключения договора.</w:t>
            </w:r>
          </w:p>
        </w:tc>
      </w:tr>
      <w:tr w:rsidR="008F7C07" w:rsidRPr="00D04EED" w14:paraId="70719C3B" w14:textId="77777777" w:rsidTr="008F7C07">
        <w:trPr>
          <w:trHeight w:val="409"/>
          <w:jc w:val="center"/>
        </w:trPr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14:paraId="03BF223B" w14:textId="77777777" w:rsidR="008F7C07" w:rsidRPr="00EB572E" w:rsidRDefault="008F7C07" w:rsidP="00175172">
            <w:pPr>
              <w:pStyle w:val="ListParagraph"/>
              <w:numPr>
                <w:ilvl w:val="0"/>
                <w:numId w:val="9"/>
              </w:numPr>
              <w:ind w:left="57" w:firstLine="0"/>
              <w:jc w:val="center"/>
              <w:rPr>
                <w:rFonts w:ascii="GHEA Grapalat" w:hAnsi="GHEA Grapalat"/>
                <w:sz w:val="18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0FFDEC92" w14:textId="518B1673" w:rsidR="008F7C07" w:rsidRPr="00EB572E" w:rsidRDefault="008F7C07" w:rsidP="00EE1A15">
            <w:pPr>
              <w:ind w:left="-57" w:right="-57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</w:rPr>
              <w:t>Этанол для спектроскопии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1B694BA6" w14:textId="5FE9150A" w:rsidR="008F7C07" w:rsidRPr="00EB572E" w:rsidRDefault="008F7C07" w:rsidP="00266D22">
            <w:pPr>
              <w:spacing w:line="223" w:lineRule="auto"/>
              <w:ind w:left="-57" w:right="-57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Этанол 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для спектроскопии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, абсолютный с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чистот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ой ≥99,9%, </w:t>
            </w:r>
            <w:r w:rsidRPr="00EB572E">
              <w:rPr>
                <w:rFonts w:ascii="Sylfaen" w:hAnsi="Sylfaen"/>
                <w:sz w:val="18"/>
                <w:szCs w:val="18"/>
              </w:rPr>
              <w:t>CAS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: 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64-17-5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,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стеклянная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бутылка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0.5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л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,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в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заводской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упаковке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,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с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сертификатом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качества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. Продукт </w:t>
            </w:r>
            <w:r w:rsidRPr="00EB572E">
              <w:rPr>
                <w:rFonts w:ascii="Sylfaen" w:hAnsi="Sylfaen"/>
                <w:sz w:val="18"/>
                <w:szCs w:val="18"/>
              </w:rPr>
              <w:t>Sigma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>-</w:t>
            </w:r>
            <w:r w:rsidRPr="00EB572E">
              <w:rPr>
                <w:rFonts w:ascii="Sylfaen" w:hAnsi="Sylfaen"/>
                <w:sz w:val="18"/>
                <w:szCs w:val="18"/>
              </w:rPr>
              <w:t>Aldrich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, </w:t>
            </w:r>
            <w:r w:rsidRPr="00EB572E">
              <w:rPr>
                <w:rFonts w:ascii="Sylfaen" w:hAnsi="Sylfaen"/>
                <w:sz w:val="18"/>
                <w:szCs w:val="18"/>
              </w:rPr>
              <w:t>VWR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или 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Carlo Erba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.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Срок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годности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: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не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менее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80%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времени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>.</w:t>
            </w:r>
          </w:p>
        </w:tc>
        <w:tc>
          <w:tcPr>
            <w:tcW w:w="1276" w:type="dxa"/>
            <w:vAlign w:val="center"/>
          </w:tcPr>
          <w:p w14:paraId="3187D208" w14:textId="0BD9039E" w:rsidR="008F7C07" w:rsidRPr="00EB572E" w:rsidRDefault="008F7C07" w:rsidP="00C333F4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5D777A" w14:textId="4531E0B3" w:rsidR="008F7C07" w:rsidRPr="00EB572E" w:rsidRDefault="008F7C07" w:rsidP="00C333F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>3</w:t>
            </w:r>
          </w:p>
        </w:tc>
        <w:tc>
          <w:tcPr>
            <w:tcW w:w="2055" w:type="dxa"/>
            <w:tcBorders>
              <w:top w:val="single" w:sz="4" w:space="0" w:color="auto"/>
            </w:tcBorders>
            <w:vAlign w:val="center"/>
          </w:tcPr>
          <w:p w14:paraId="25861D81" w14:textId="77777777" w:rsidR="008F7C07" w:rsidRPr="00EB572E" w:rsidRDefault="008F7C07" w:rsidP="00DE70DE">
            <w:pPr>
              <w:spacing w:line="216" w:lineRule="auto"/>
              <w:ind w:left="-57" w:right="-57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>г. Ереван,</w:t>
            </w:r>
          </w:p>
          <w:p w14:paraId="70BD7249" w14:textId="2526959D" w:rsidR="008F7C07" w:rsidRPr="00EB572E" w:rsidRDefault="008F7C07" w:rsidP="00410C02">
            <w:pPr>
              <w:spacing w:line="216" w:lineRule="auto"/>
              <w:ind w:left="-57" w:right="-57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>ул. А.Манукяна 1, ЕГУ, 1-ый корпус, факультет химии</w:t>
            </w:r>
          </w:p>
        </w:tc>
        <w:tc>
          <w:tcPr>
            <w:tcW w:w="2012" w:type="dxa"/>
            <w:tcBorders>
              <w:top w:val="single" w:sz="4" w:space="0" w:color="auto"/>
            </w:tcBorders>
            <w:vAlign w:val="center"/>
          </w:tcPr>
          <w:p w14:paraId="2ED65B19" w14:textId="544660E8" w:rsidR="008F7C07" w:rsidRPr="00EB572E" w:rsidRDefault="008F7C07" w:rsidP="00410C02">
            <w:pPr>
              <w:spacing w:line="216" w:lineRule="auto"/>
              <w:ind w:left="-57" w:right="-57"/>
              <w:jc w:val="center"/>
              <w:rPr>
                <w:rFonts w:ascii="Sylfaen" w:hAnsi="Sylfaen" w:cs="Courier New"/>
                <w:sz w:val="18"/>
                <w:szCs w:val="18"/>
                <w:lang w:val="ru-RU" w:eastAsia="en-US"/>
              </w:rPr>
            </w:pPr>
            <w:r w:rsidRPr="00EB572E">
              <w:rPr>
                <w:rFonts w:ascii="Sylfaen" w:hAnsi="Sylfaen" w:cs="Courier New"/>
                <w:sz w:val="18"/>
                <w:szCs w:val="18"/>
                <w:lang w:val="ru-RU" w:eastAsia="en-US"/>
              </w:rPr>
              <w:t xml:space="preserve">В течение максимум 120 календарных дней со дня </w:t>
            </w:r>
            <w:r w:rsidRPr="00EB572E">
              <w:rPr>
                <w:rFonts w:ascii="Sylfaen" w:hAnsi="Sylfaen"/>
                <w:sz w:val="18"/>
                <w:szCs w:val="18"/>
                <w:lang w:val="pt-BR"/>
              </w:rPr>
              <w:t>заключения договора.</w:t>
            </w:r>
          </w:p>
        </w:tc>
      </w:tr>
      <w:tr w:rsidR="008F7C07" w:rsidRPr="00D04EED" w14:paraId="48BED767" w14:textId="77777777" w:rsidTr="008F7C07">
        <w:trPr>
          <w:trHeight w:val="409"/>
          <w:jc w:val="center"/>
        </w:trPr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14:paraId="02E2A07F" w14:textId="77777777" w:rsidR="008F7C07" w:rsidRPr="00EB572E" w:rsidRDefault="008F7C07" w:rsidP="00175172">
            <w:pPr>
              <w:pStyle w:val="ListParagraph"/>
              <w:numPr>
                <w:ilvl w:val="0"/>
                <w:numId w:val="9"/>
              </w:numPr>
              <w:ind w:left="57" w:firstLine="0"/>
              <w:jc w:val="center"/>
              <w:rPr>
                <w:rFonts w:ascii="GHEA Grapalat" w:hAnsi="GHEA Grapalat"/>
                <w:sz w:val="18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1EB97081" w14:textId="619F23B2" w:rsidR="008F7C07" w:rsidRPr="00EB572E" w:rsidRDefault="008F7C07" w:rsidP="00EE1A15">
            <w:pPr>
              <w:ind w:left="-57" w:right="-57"/>
              <w:jc w:val="center"/>
              <w:rPr>
                <w:rFonts w:ascii="Sylfaen" w:hAnsi="Sylfaen"/>
                <w:sz w:val="18"/>
                <w:szCs w:val="18"/>
              </w:rPr>
            </w:pPr>
            <w:r w:rsidRPr="00EB572E">
              <w:rPr>
                <w:rFonts w:ascii="Sylfaen" w:hAnsi="Sylfaen"/>
                <w:sz w:val="18"/>
                <w:szCs w:val="18"/>
              </w:rPr>
              <w:t>Метанол для спектроскопии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4B1DDA95" w14:textId="6F1CAB5A" w:rsidR="008F7C07" w:rsidRPr="00EB572E" w:rsidRDefault="008F7C07" w:rsidP="00266D22">
            <w:pPr>
              <w:spacing w:line="223" w:lineRule="auto"/>
              <w:ind w:left="-57" w:right="-57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Метанол 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для спектроскопии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,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чистота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≥99,9%, </w:t>
            </w:r>
            <w:r w:rsidRPr="00EB572E">
              <w:rPr>
                <w:rFonts w:ascii="Sylfaen" w:hAnsi="Sylfaen"/>
                <w:sz w:val="18"/>
                <w:szCs w:val="18"/>
              </w:rPr>
              <w:t>CAS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: 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67-56-1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,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стеклянная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бутылка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0,5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л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,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в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заводской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упаковке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,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с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сертификатом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качества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. Продукт </w:t>
            </w:r>
            <w:r w:rsidRPr="00EB572E">
              <w:rPr>
                <w:rFonts w:ascii="Sylfaen" w:hAnsi="Sylfaen"/>
                <w:sz w:val="18"/>
                <w:szCs w:val="18"/>
              </w:rPr>
              <w:t>Sigma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>-</w:t>
            </w:r>
            <w:r w:rsidRPr="00EB572E">
              <w:rPr>
                <w:rFonts w:ascii="Sylfaen" w:hAnsi="Sylfaen"/>
                <w:sz w:val="18"/>
                <w:szCs w:val="18"/>
              </w:rPr>
              <w:t>Aldrich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, </w:t>
            </w:r>
            <w:r w:rsidRPr="00EB572E">
              <w:rPr>
                <w:rFonts w:ascii="Sylfaen" w:hAnsi="Sylfaen"/>
                <w:sz w:val="18"/>
                <w:szCs w:val="18"/>
              </w:rPr>
              <w:t>VWR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или </w:t>
            </w:r>
            <w:r w:rsidRPr="00EB572E">
              <w:rPr>
                <w:rFonts w:ascii="Sylfaen" w:hAnsi="Sylfaen"/>
                <w:sz w:val="18"/>
                <w:szCs w:val="18"/>
              </w:rPr>
              <w:t>Thermo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EB572E">
              <w:rPr>
                <w:rFonts w:ascii="Sylfaen" w:hAnsi="Sylfaen"/>
                <w:sz w:val="18"/>
                <w:szCs w:val="18"/>
              </w:rPr>
              <w:t>Fisher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EB572E">
              <w:rPr>
                <w:rFonts w:ascii="Sylfaen" w:hAnsi="Sylfaen"/>
                <w:sz w:val="18"/>
                <w:szCs w:val="18"/>
              </w:rPr>
              <w:t>Scientific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.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Срок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годности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: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не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менее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80%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времени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>.</w:t>
            </w:r>
          </w:p>
        </w:tc>
        <w:tc>
          <w:tcPr>
            <w:tcW w:w="1276" w:type="dxa"/>
            <w:vAlign w:val="center"/>
          </w:tcPr>
          <w:p w14:paraId="5357582D" w14:textId="12B54BCA" w:rsidR="008F7C07" w:rsidRPr="00EB572E" w:rsidRDefault="008F7C07" w:rsidP="00C333F4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43465C" w14:textId="56FD3EDF" w:rsidR="008F7C07" w:rsidRPr="00EB572E" w:rsidRDefault="008F7C07" w:rsidP="00C333F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B572E"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2055" w:type="dxa"/>
            <w:tcBorders>
              <w:top w:val="single" w:sz="4" w:space="0" w:color="auto"/>
            </w:tcBorders>
            <w:vAlign w:val="center"/>
          </w:tcPr>
          <w:p w14:paraId="5BEEF1CA" w14:textId="27EDD5C4" w:rsidR="008F7C07" w:rsidRPr="00EB572E" w:rsidRDefault="008F7C07" w:rsidP="00410C02">
            <w:pPr>
              <w:spacing w:line="216" w:lineRule="auto"/>
              <w:ind w:left="-57" w:right="-57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>г. Ереван, ул. А.Манукяна 1, ЕГУ, 1-ый корпус, факультет химии</w:t>
            </w:r>
          </w:p>
        </w:tc>
        <w:tc>
          <w:tcPr>
            <w:tcW w:w="2012" w:type="dxa"/>
            <w:tcBorders>
              <w:top w:val="single" w:sz="4" w:space="0" w:color="auto"/>
            </w:tcBorders>
            <w:vAlign w:val="center"/>
          </w:tcPr>
          <w:p w14:paraId="78BEBF53" w14:textId="4D37270A" w:rsidR="008F7C07" w:rsidRPr="00EB572E" w:rsidRDefault="008F7C07" w:rsidP="00410C02">
            <w:pPr>
              <w:spacing w:line="216" w:lineRule="auto"/>
              <w:ind w:left="-57" w:right="-57"/>
              <w:jc w:val="center"/>
              <w:rPr>
                <w:rFonts w:ascii="Sylfaen" w:hAnsi="Sylfaen" w:cs="Courier New"/>
                <w:sz w:val="18"/>
                <w:szCs w:val="18"/>
                <w:lang w:val="ru-RU" w:eastAsia="en-US"/>
              </w:rPr>
            </w:pPr>
            <w:r w:rsidRPr="00EB572E">
              <w:rPr>
                <w:rFonts w:ascii="Sylfaen" w:hAnsi="Sylfaen" w:cs="Courier New"/>
                <w:sz w:val="18"/>
                <w:szCs w:val="18"/>
                <w:lang w:val="ru-RU" w:eastAsia="en-US"/>
              </w:rPr>
              <w:t xml:space="preserve">В течение максимум 120 календарных дней со дня </w:t>
            </w:r>
            <w:r w:rsidRPr="00EB572E">
              <w:rPr>
                <w:rFonts w:ascii="Sylfaen" w:hAnsi="Sylfaen"/>
                <w:sz w:val="18"/>
                <w:szCs w:val="18"/>
                <w:lang w:val="pt-BR"/>
              </w:rPr>
              <w:t>заключения договора.</w:t>
            </w:r>
          </w:p>
        </w:tc>
      </w:tr>
      <w:tr w:rsidR="008F7C07" w:rsidRPr="00D04EED" w14:paraId="34BF70A5" w14:textId="77777777" w:rsidTr="008F7C07">
        <w:trPr>
          <w:trHeight w:val="409"/>
          <w:jc w:val="center"/>
        </w:trPr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14:paraId="5C5A54D2" w14:textId="77777777" w:rsidR="008F7C07" w:rsidRPr="00EB572E" w:rsidRDefault="008F7C07" w:rsidP="00175172">
            <w:pPr>
              <w:pStyle w:val="ListParagraph"/>
              <w:numPr>
                <w:ilvl w:val="0"/>
                <w:numId w:val="9"/>
              </w:numPr>
              <w:ind w:left="57" w:firstLine="0"/>
              <w:jc w:val="center"/>
              <w:rPr>
                <w:rFonts w:ascii="GHEA Grapalat" w:hAnsi="GHEA Grapalat"/>
                <w:sz w:val="18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6F66C937" w14:textId="51BA945C" w:rsidR="008F7C07" w:rsidRPr="00EB572E" w:rsidRDefault="008F7C07" w:rsidP="00EE1A15">
            <w:pPr>
              <w:ind w:left="-57" w:right="-57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</w:rPr>
              <w:t>Ацетонитрил для спектроскопии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5542371E" w14:textId="4A5AD382" w:rsidR="008F7C07" w:rsidRPr="00EB572E" w:rsidRDefault="008F7C07" w:rsidP="00266D22">
            <w:pPr>
              <w:spacing w:line="223" w:lineRule="auto"/>
              <w:ind w:left="-57" w:right="-57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Ацетонитрил 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для спектроскопии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,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чистота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≥99,9%, </w:t>
            </w:r>
            <w:r w:rsidRPr="00EB572E">
              <w:rPr>
                <w:rFonts w:ascii="Sylfaen" w:hAnsi="Sylfaen"/>
                <w:sz w:val="18"/>
                <w:szCs w:val="18"/>
              </w:rPr>
              <w:t>CAS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>: 75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-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>05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-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8,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стеклянная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бутылка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1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л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,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в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заводской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упаковке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,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с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сертификатом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качества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. Продукт </w:t>
            </w:r>
            <w:r w:rsidRPr="00EB572E">
              <w:rPr>
                <w:rFonts w:ascii="Sylfaen" w:hAnsi="Sylfaen"/>
                <w:sz w:val="18"/>
                <w:szCs w:val="18"/>
              </w:rPr>
              <w:t>Sigma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>-</w:t>
            </w:r>
            <w:r w:rsidRPr="00EB572E">
              <w:rPr>
                <w:rFonts w:ascii="Sylfaen" w:hAnsi="Sylfaen"/>
                <w:sz w:val="18"/>
                <w:szCs w:val="18"/>
              </w:rPr>
              <w:t>Aldrich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, </w:t>
            </w:r>
            <w:r w:rsidRPr="00EB572E">
              <w:rPr>
                <w:rFonts w:ascii="Sylfaen" w:hAnsi="Sylfaen"/>
                <w:sz w:val="18"/>
                <w:szCs w:val="18"/>
              </w:rPr>
              <w:t>VWR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или </w:t>
            </w:r>
            <w:r w:rsidRPr="00EB572E">
              <w:rPr>
                <w:rFonts w:ascii="Sylfaen" w:hAnsi="Sylfaen"/>
                <w:sz w:val="18"/>
                <w:szCs w:val="18"/>
              </w:rPr>
              <w:t>Thermo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EB572E">
              <w:rPr>
                <w:rFonts w:ascii="Sylfaen" w:hAnsi="Sylfaen"/>
                <w:sz w:val="18"/>
                <w:szCs w:val="18"/>
              </w:rPr>
              <w:t>Fisher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EB572E">
              <w:rPr>
                <w:rFonts w:ascii="Sylfaen" w:hAnsi="Sylfaen"/>
                <w:sz w:val="18"/>
                <w:szCs w:val="18"/>
              </w:rPr>
              <w:t>Scientific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.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Срок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годности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: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не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менее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80%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времени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>.</w:t>
            </w:r>
          </w:p>
        </w:tc>
        <w:tc>
          <w:tcPr>
            <w:tcW w:w="1276" w:type="dxa"/>
            <w:vAlign w:val="center"/>
          </w:tcPr>
          <w:p w14:paraId="68496891" w14:textId="6F7325CD" w:rsidR="008F7C07" w:rsidRPr="00EB572E" w:rsidRDefault="008F7C07" w:rsidP="00C333F4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AD9EAA" w14:textId="6D934C08" w:rsidR="008F7C07" w:rsidRPr="00EB572E" w:rsidRDefault="008F7C07" w:rsidP="00C333F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B572E"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2055" w:type="dxa"/>
            <w:tcBorders>
              <w:top w:val="single" w:sz="4" w:space="0" w:color="auto"/>
            </w:tcBorders>
            <w:vAlign w:val="center"/>
          </w:tcPr>
          <w:p w14:paraId="05AC9795" w14:textId="7E860DA9" w:rsidR="008F7C07" w:rsidRPr="00EB572E" w:rsidRDefault="008F7C07" w:rsidP="00410C02">
            <w:pPr>
              <w:spacing w:line="216" w:lineRule="auto"/>
              <w:ind w:left="-57" w:right="-57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>г. Ереван, ул. А.Манукяна 1, ЕГУ, 1-ый корпус, факультет химии</w:t>
            </w:r>
          </w:p>
        </w:tc>
        <w:tc>
          <w:tcPr>
            <w:tcW w:w="2012" w:type="dxa"/>
            <w:tcBorders>
              <w:top w:val="single" w:sz="4" w:space="0" w:color="auto"/>
            </w:tcBorders>
            <w:vAlign w:val="center"/>
          </w:tcPr>
          <w:p w14:paraId="493FEEF8" w14:textId="38C15409" w:rsidR="008F7C07" w:rsidRPr="00EB572E" w:rsidRDefault="008F7C07" w:rsidP="00410C02">
            <w:pPr>
              <w:spacing w:line="216" w:lineRule="auto"/>
              <w:ind w:left="-57" w:right="-57"/>
              <w:jc w:val="center"/>
              <w:rPr>
                <w:rFonts w:ascii="Sylfaen" w:hAnsi="Sylfaen" w:cs="Courier New"/>
                <w:sz w:val="18"/>
                <w:szCs w:val="18"/>
                <w:lang w:val="ru-RU" w:eastAsia="en-US"/>
              </w:rPr>
            </w:pPr>
            <w:r w:rsidRPr="00EB572E">
              <w:rPr>
                <w:rFonts w:ascii="Sylfaen" w:hAnsi="Sylfaen" w:cs="Courier New"/>
                <w:sz w:val="18"/>
                <w:szCs w:val="18"/>
                <w:lang w:val="ru-RU" w:eastAsia="en-US"/>
              </w:rPr>
              <w:t xml:space="preserve">В течение максимум 120 календарных дней со дня </w:t>
            </w:r>
            <w:r w:rsidRPr="00EB572E">
              <w:rPr>
                <w:rFonts w:ascii="Sylfaen" w:hAnsi="Sylfaen"/>
                <w:sz w:val="18"/>
                <w:szCs w:val="18"/>
                <w:lang w:val="pt-BR"/>
              </w:rPr>
              <w:t>заключения договора.</w:t>
            </w:r>
          </w:p>
        </w:tc>
      </w:tr>
      <w:tr w:rsidR="008F7C07" w:rsidRPr="00D04EED" w14:paraId="6CD49F6C" w14:textId="77777777" w:rsidTr="008F7C07">
        <w:trPr>
          <w:trHeight w:val="409"/>
          <w:jc w:val="center"/>
        </w:trPr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14:paraId="5C78615B" w14:textId="77777777" w:rsidR="008F7C07" w:rsidRPr="00EB572E" w:rsidRDefault="008F7C07" w:rsidP="00175172">
            <w:pPr>
              <w:pStyle w:val="ListParagraph"/>
              <w:numPr>
                <w:ilvl w:val="0"/>
                <w:numId w:val="9"/>
              </w:numPr>
              <w:ind w:left="57" w:firstLine="0"/>
              <w:jc w:val="center"/>
              <w:rPr>
                <w:rFonts w:ascii="GHEA Grapalat" w:hAnsi="GHEA Grapalat"/>
                <w:sz w:val="18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3F3FD139" w14:textId="1B32DCCB" w:rsidR="008F7C07" w:rsidRPr="00EB572E" w:rsidRDefault="008F7C07" w:rsidP="00EE1A15">
            <w:pPr>
              <w:ind w:left="-57" w:right="-57"/>
              <w:jc w:val="center"/>
              <w:rPr>
                <w:rFonts w:ascii="Sylfaen" w:hAnsi="Sylfaen"/>
                <w:sz w:val="18"/>
                <w:szCs w:val="18"/>
              </w:rPr>
            </w:pPr>
            <w:r w:rsidRPr="00EB572E">
              <w:rPr>
                <w:rFonts w:ascii="Sylfaen" w:hAnsi="Sylfaen"/>
                <w:sz w:val="18"/>
                <w:szCs w:val="18"/>
              </w:rPr>
              <w:t>н-Гексан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0E4A426A" w14:textId="094D2AEC" w:rsidR="008F7C07" w:rsidRPr="00EB572E" w:rsidRDefault="008F7C07" w:rsidP="00266D22">
            <w:pPr>
              <w:spacing w:line="223" w:lineRule="auto"/>
              <w:ind w:left="-57" w:right="-57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н-Гексан с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чистот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ой ≥99%, </w:t>
            </w:r>
            <w:r w:rsidRPr="00EB572E">
              <w:rPr>
                <w:rFonts w:ascii="Sylfaen" w:hAnsi="Sylfaen"/>
                <w:sz w:val="18"/>
                <w:szCs w:val="18"/>
              </w:rPr>
              <w:t>CAS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: 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110-54-3,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стеклянная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бутылка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 1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л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,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в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заводской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упаковке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,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с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сертификатом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качества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. Продукт </w:t>
            </w:r>
            <w:r w:rsidRPr="00EB572E">
              <w:rPr>
                <w:rFonts w:ascii="Sylfaen" w:hAnsi="Sylfaen"/>
                <w:sz w:val="18"/>
                <w:szCs w:val="18"/>
              </w:rPr>
              <w:t>Sigma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>-</w:t>
            </w:r>
            <w:r w:rsidRPr="00EB572E">
              <w:rPr>
                <w:rFonts w:ascii="Sylfaen" w:hAnsi="Sylfaen"/>
                <w:sz w:val="18"/>
                <w:szCs w:val="18"/>
              </w:rPr>
              <w:t>Aldrich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, </w:t>
            </w:r>
            <w:r w:rsidRPr="00EB572E">
              <w:rPr>
                <w:rFonts w:ascii="Sylfaen" w:hAnsi="Sylfaen"/>
                <w:sz w:val="18"/>
                <w:szCs w:val="18"/>
              </w:rPr>
              <w:t>VWR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или 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Carlo Erba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.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Срок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годности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: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не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менее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80%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времени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>.</w:t>
            </w:r>
          </w:p>
        </w:tc>
        <w:tc>
          <w:tcPr>
            <w:tcW w:w="1276" w:type="dxa"/>
            <w:vAlign w:val="center"/>
          </w:tcPr>
          <w:p w14:paraId="51E293A7" w14:textId="707444AC" w:rsidR="008F7C07" w:rsidRPr="00EB572E" w:rsidRDefault="008F7C07" w:rsidP="00C333F4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664576" w14:textId="07224452" w:rsidR="008F7C07" w:rsidRPr="00EB572E" w:rsidRDefault="008F7C07" w:rsidP="00C333F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B572E"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2055" w:type="dxa"/>
            <w:tcBorders>
              <w:top w:val="single" w:sz="4" w:space="0" w:color="auto"/>
            </w:tcBorders>
            <w:vAlign w:val="center"/>
          </w:tcPr>
          <w:p w14:paraId="04837884" w14:textId="48A3C233" w:rsidR="008F7C07" w:rsidRPr="00EB572E" w:rsidRDefault="008F7C07" w:rsidP="00410C02">
            <w:pPr>
              <w:spacing w:line="216" w:lineRule="auto"/>
              <w:ind w:left="-57" w:right="-57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>г. Ереван, ул. А.Манукяна 1, ЕГУ, 1-ый корпус, факультет химии</w:t>
            </w:r>
          </w:p>
        </w:tc>
        <w:tc>
          <w:tcPr>
            <w:tcW w:w="2012" w:type="dxa"/>
            <w:tcBorders>
              <w:top w:val="single" w:sz="4" w:space="0" w:color="auto"/>
            </w:tcBorders>
            <w:vAlign w:val="center"/>
          </w:tcPr>
          <w:p w14:paraId="42B31FB8" w14:textId="4D5DF226" w:rsidR="008F7C07" w:rsidRPr="00EB572E" w:rsidRDefault="008F7C07" w:rsidP="00410C02">
            <w:pPr>
              <w:spacing w:line="216" w:lineRule="auto"/>
              <w:ind w:left="-57" w:right="-57"/>
              <w:jc w:val="center"/>
              <w:rPr>
                <w:rFonts w:ascii="Sylfaen" w:hAnsi="Sylfaen" w:cs="Courier New"/>
                <w:sz w:val="18"/>
                <w:szCs w:val="18"/>
                <w:lang w:val="ru-RU" w:eastAsia="en-US"/>
              </w:rPr>
            </w:pPr>
            <w:r w:rsidRPr="00EB572E">
              <w:rPr>
                <w:rFonts w:ascii="Sylfaen" w:hAnsi="Sylfaen" w:cs="Courier New"/>
                <w:sz w:val="18"/>
                <w:szCs w:val="18"/>
                <w:lang w:val="ru-RU" w:eastAsia="en-US"/>
              </w:rPr>
              <w:t xml:space="preserve">В течение максимум 120 календарных дней со дня </w:t>
            </w:r>
            <w:r w:rsidRPr="00EB572E">
              <w:rPr>
                <w:rFonts w:ascii="Sylfaen" w:hAnsi="Sylfaen"/>
                <w:sz w:val="18"/>
                <w:szCs w:val="18"/>
                <w:lang w:val="pt-BR"/>
              </w:rPr>
              <w:t>заключения договора.</w:t>
            </w:r>
          </w:p>
        </w:tc>
      </w:tr>
      <w:tr w:rsidR="008F7C07" w:rsidRPr="00D04EED" w14:paraId="24720C5D" w14:textId="77777777" w:rsidTr="008F7C07">
        <w:trPr>
          <w:trHeight w:val="409"/>
          <w:jc w:val="center"/>
        </w:trPr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14:paraId="7D4E7E32" w14:textId="77777777" w:rsidR="008F7C07" w:rsidRPr="00EB572E" w:rsidRDefault="008F7C07" w:rsidP="00175172">
            <w:pPr>
              <w:pStyle w:val="ListParagraph"/>
              <w:numPr>
                <w:ilvl w:val="0"/>
                <w:numId w:val="9"/>
              </w:numPr>
              <w:ind w:left="57" w:firstLine="0"/>
              <w:jc w:val="center"/>
              <w:rPr>
                <w:rFonts w:ascii="GHEA Grapalat" w:hAnsi="GHEA Grapalat"/>
                <w:sz w:val="18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53FE9ADC" w14:textId="46511211" w:rsidR="008F7C07" w:rsidRPr="00EB572E" w:rsidRDefault="008F7C07" w:rsidP="00EE1A15">
            <w:pPr>
              <w:ind w:left="-57" w:right="-57"/>
              <w:jc w:val="center"/>
              <w:rPr>
                <w:rFonts w:ascii="Sylfaen" w:hAnsi="Sylfaen"/>
                <w:sz w:val="18"/>
                <w:szCs w:val="18"/>
              </w:rPr>
            </w:pPr>
            <w:r w:rsidRPr="00EB572E">
              <w:rPr>
                <w:rFonts w:ascii="Sylfaen" w:hAnsi="Sylfaen"/>
                <w:sz w:val="18"/>
                <w:szCs w:val="18"/>
              </w:rPr>
              <w:t xml:space="preserve">Пропионитрил 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6987CFAC" w14:textId="5B2E4DA4" w:rsidR="008F7C07" w:rsidRPr="00EB572E" w:rsidRDefault="008F7C07" w:rsidP="00266D22">
            <w:pPr>
              <w:spacing w:line="223" w:lineRule="auto"/>
              <w:ind w:left="-57" w:right="-57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Пропионитрил,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чистота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≥99,0%, </w:t>
            </w:r>
            <w:r w:rsidRPr="00EB572E">
              <w:rPr>
                <w:rFonts w:ascii="Sylfaen" w:hAnsi="Sylfaen"/>
                <w:sz w:val="18"/>
                <w:szCs w:val="18"/>
              </w:rPr>
              <w:t>CAS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: 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107-12-0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,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стеклянная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бутылка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1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л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,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в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заводской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упаковке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,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с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сертификатом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качества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. Продукт </w:t>
            </w:r>
            <w:r w:rsidRPr="00EB572E">
              <w:rPr>
                <w:rFonts w:ascii="Sylfaen" w:hAnsi="Sylfaen"/>
                <w:sz w:val="18"/>
                <w:szCs w:val="18"/>
              </w:rPr>
              <w:t>Sigma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>-</w:t>
            </w:r>
            <w:r w:rsidRPr="00EB572E">
              <w:rPr>
                <w:rFonts w:ascii="Sylfaen" w:hAnsi="Sylfaen"/>
                <w:sz w:val="18"/>
                <w:szCs w:val="18"/>
              </w:rPr>
              <w:t>Aldrich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, </w:t>
            </w:r>
            <w:r w:rsidRPr="00EB572E">
              <w:rPr>
                <w:rFonts w:ascii="Sylfaen" w:hAnsi="Sylfaen"/>
                <w:sz w:val="18"/>
                <w:szCs w:val="18"/>
              </w:rPr>
              <w:t>VWR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или </w:t>
            </w:r>
            <w:r w:rsidRPr="00EB572E">
              <w:rPr>
                <w:rFonts w:ascii="Sylfaen" w:hAnsi="Sylfaen"/>
                <w:sz w:val="18"/>
                <w:szCs w:val="18"/>
              </w:rPr>
              <w:t>Thermo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EB572E">
              <w:rPr>
                <w:rFonts w:ascii="Sylfaen" w:hAnsi="Sylfaen"/>
                <w:sz w:val="18"/>
                <w:szCs w:val="18"/>
              </w:rPr>
              <w:t>Fisher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EB572E">
              <w:rPr>
                <w:rFonts w:ascii="Sylfaen" w:hAnsi="Sylfaen"/>
                <w:sz w:val="18"/>
                <w:szCs w:val="18"/>
              </w:rPr>
              <w:t>Scientific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.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Срок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годности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: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не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менее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80%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времени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>.</w:t>
            </w:r>
          </w:p>
        </w:tc>
        <w:tc>
          <w:tcPr>
            <w:tcW w:w="1276" w:type="dxa"/>
            <w:vAlign w:val="center"/>
          </w:tcPr>
          <w:p w14:paraId="1A36ECF4" w14:textId="73E57F4C" w:rsidR="008F7C07" w:rsidRPr="00EB572E" w:rsidRDefault="008F7C07" w:rsidP="00C333F4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B45992" w14:textId="264BF5F0" w:rsidR="008F7C07" w:rsidRPr="00EB572E" w:rsidRDefault="008F7C07" w:rsidP="00C333F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B572E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2055" w:type="dxa"/>
            <w:tcBorders>
              <w:top w:val="single" w:sz="4" w:space="0" w:color="auto"/>
            </w:tcBorders>
            <w:vAlign w:val="center"/>
          </w:tcPr>
          <w:p w14:paraId="4CDCF2A8" w14:textId="70A7E01D" w:rsidR="008F7C07" w:rsidRPr="00EB572E" w:rsidRDefault="008F7C07" w:rsidP="00410C02">
            <w:pPr>
              <w:spacing w:line="216" w:lineRule="auto"/>
              <w:ind w:left="-57" w:right="-57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>г. Ереван, ул. А.Манукяна 1, ЕГУ, 1-ый корпус, факультет химии</w:t>
            </w:r>
          </w:p>
        </w:tc>
        <w:tc>
          <w:tcPr>
            <w:tcW w:w="2012" w:type="dxa"/>
            <w:tcBorders>
              <w:top w:val="single" w:sz="4" w:space="0" w:color="auto"/>
            </w:tcBorders>
            <w:vAlign w:val="center"/>
          </w:tcPr>
          <w:p w14:paraId="5355FA59" w14:textId="734D9D16" w:rsidR="008F7C07" w:rsidRPr="00EB572E" w:rsidRDefault="008F7C07" w:rsidP="00410C02">
            <w:pPr>
              <w:spacing w:line="216" w:lineRule="auto"/>
              <w:ind w:left="-57" w:right="-57"/>
              <w:jc w:val="center"/>
              <w:rPr>
                <w:rFonts w:ascii="Sylfaen" w:hAnsi="Sylfaen" w:cs="Courier New"/>
                <w:sz w:val="18"/>
                <w:szCs w:val="18"/>
                <w:lang w:val="ru-RU" w:eastAsia="en-US"/>
              </w:rPr>
            </w:pPr>
            <w:r w:rsidRPr="00EB572E">
              <w:rPr>
                <w:rFonts w:ascii="Sylfaen" w:hAnsi="Sylfaen" w:cs="Courier New"/>
                <w:sz w:val="18"/>
                <w:szCs w:val="18"/>
                <w:lang w:val="ru-RU" w:eastAsia="en-US"/>
              </w:rPr>
              <w:t xml:space="preserve">В течение максимум 120 календарных дней со дня </w:t>
            </w:r>
            <w:r w:rsidRPr="00EB572E">
              <w:rPr>
                <w:rFonts w:ascii="Sylfaen" w:hAnsi="Sylfaen"/>
                <w:sz w:val="18"/>
                <w:szCs w:val="18"/>
                <w:lang w:val="pt-BR"/>
              </w:rPr>
              <w:t>заключения договора.</w:t>
            </w:r>
          </w:p>
        </w:tc>
      </w:tr>
      <w:tr w:rsidR="008F7C07" w:rsidRPr="00D04EED" w14:paraId="5C9D5874" w14:textId="77777777" w:rsidTr="008F7C07">
        <w:trPr>
          <w:trHeight w:val="409"/>
          <w:jc w:val="center"/>
        </w:trPr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14:paraId="6470DC8D" w14:textId="77777777" w:rsidR="008F7C07" w:rsidRPr="00EB572E" w:rsidRDefault="008F7C07" w:rsidP="00175172">
            <w:pPr>
              <w:pStyle w:val="ListParagraph"/>
              <w:numPr>
                <w:ilvl w:val="0"/>
                <w:numId w:val="9"/>
              </w:numPr>
              <w:ind w:left="57" w:firstLine="0"/>
              <w:jc w:val="center"/>
              <w:rPr>
                <w:rFonts w:ascii="GHEA Grapalat" w:hAnsi="GHEA Grapalat"/>
                <w:sz w:val="18"/>
                <w:lang w:val="hy-AM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57081E96" w14:textId="607936CC" w:rsidR="008F7C07" w:rsidRPr="00EB572E" w:rsidRDefault="008F7C07" w:rsidP="00EE1A15">
            <w:pPr>
              <w:ind w:left="-57" w:right="-57"/>
              <w:jc w:val="center"/>
              <w:rPr>
                <w:rFonts w:ascii="Sylfaen" w:hAnsi="Sylfaen"/>
                <w:sz w:val="18"/>
                <w:szCs w:val="18"/>
              </w:rPr>
            </w:pPr>
            <w:r w:rsidRPr="00EB572E">
              <w:rPr>
                <w:rFonts w:ascii="Sylfaen" w:hAnsi="Sylfaen"/>
                <w:sz w:val="18"/>
                <w:szCs w:val="18"/>
              </w:rPr>
              <w:t>Диэтилсульфид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6D8A49FD" w14:textId="49E8A706" w:rsidR="008F7C07" w:rsidRPr="00EB572E" w:rsidRDefault="008F7C07" w:rsidP="00266D22">
            <w:pPr>
              <w:spacing w:line="223" w:lineRule="auto"/>
              <w:ind w:left="-57" w:right="-57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Диэтилсульфид с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чистот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ой ≥98%, </w:t>
            </w:r>
            <w:r w:rsidRPr="00EB572E">
              <w:rPr>
                <w:rFonts w:ascii="Sylfaen" w:hAnsi="Sylfaen"/>
                <w:sz w:val="18"/>
                <w:szCs w:val="18"/>
              </w:rPr>
              <w:t>CAS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: 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352-93-2, 100 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мл,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в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заводской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упаковке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,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с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сертификатом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качества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. Продукт </w:t>
            </w:r>
            <w:r w:rsidRPr="00EB572E">
              <w:rPr>
                <w:rFonts w:ascii="Sylfaen" w:hAnsi="Sylfaen"/>
                <w:sz w:val="18"/>
                <w:szCs w:val="18"/>
              </w:rPr>
              <w:t>Sigma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>-</w:t>
            </w:r>
            <w:r w:rsidRPr="00EB572E">
              <w:rPr>
                <w:rFonts w:ascii="Sylfaen" w:hAnsi="Sylfaen"/>
                <w:sz w:val="18"/>
                <w:szCs w:val="18"/>
              </w:rPr>
              <w:t>Aldrich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, </w:t>
            </w:r>
            <w:r w:rsidRPr="00EB572E">
              <w:rPr>
                <w:rFonts w:ascii="Sylfaen" w:hAnsi="Sylfaen"/>
                <w:sz w:val="18"/>
                <w:szCs w:val="18"/>
              </w:rPr>
              <w:t>VWR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или </w:t>
            </w:r>
            <w:r w:rsidRPr="00EB572E">
              <w:rPr>
                <w:rFonts w:ascii="Sylfaen" w:hAnsi="Sylfaen"/>
                <w:sz w:val="18"/>
                <w:szCs w:val="18"/>
              </w:rPr>
              <w:t>Thermo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EB572E">
              <w:rPr>
                <w:rFonts w:ascii="Sylfaen" w:hAnsi="Sylfaen"/>
                <w:sz w:val="18"/>
                <w:szCs w:val="18"/>
              </w:rPr>
              <w:t>Fisher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EB572E">
              <w:rPr>
                <w:rFonts w:ascii="Sylfaen" w:hAnsi="Sylfaen"/>
                <w:sz w:val="18"/>
                <w:szCs w:val="18"/>
              </w:rPr>
              <w:t>Scientific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.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Срок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годности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: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не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менее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80%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времени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>.</w:t>
            </w:r>
          </w:p>
        </w:tc>
        <w:tc>
          <w:tcPr>
            <w:tcW w:w="1276" w:type="dxa"/>
            <w:vAlign w:val="center"/>
          </w:tcPr>
          <w:p w14:paraId="6D456585" w14:textId="785B9D98" w:rsidR="008F7C07" w:rsidRPr="00EB572E" w:rsidRDefault="008F7C07" w:rsidP="00C333F4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5F3EF9" w14:textId="175C6A36" w:rsidR="008F7C07" w:rsidRPr="00EB572E" w:rsidRDefault="008F7C07" w:rsidP="00C333F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B572E"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2055" w:type="dxa"/>
            <w:tcBorders>
              <w:top w:val="single" w:sz="4" w:space="0" w:color="auto"/>
            </w:tcBorders>
            <w:vAlign w:val="center"/>
          </w:tcPr>
          <w:p w14:paraId="10FFBB3D" w14:textId="35B27662" w:rsidR="008F7C07" w:rsidRPr="00EB572E" w:rsidRDefault="008F7C07" w:rsidP="00410C02">
            <w:pPr>
              <w:spacing w:line="216" w:lineRule="auto"/>
              <w:ind w:left="-57" w:right="-57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>г. Ереван, ул. А.Манукяна 1, ЕГУ, 1-ый корпус, факультет химии</w:t>
            </w:r>
          </w:p>
        </w:tc>
        <w:tc>
          <w:tcPr>
            <w:tcW w:w="2012" w:type="dxa"/>
            <w:tcBorders>
              <w:top w:val="single" w:sz="4" w:space="0" w:color="auto"/>
            </w:tcBorders>
            <w:vAlign w:val="center"/>
          </w:tcPr>
          <w:p w14:paraId="3DBED27A" w14:textId="38B15BDB" w:rsidR="008F7C07" w:rsidRPr="00EB572E" w:rsidRDefault="008F7C07" w:rsidP="00410C02">
            <w:pPr>
              <w:spacing w:line="216" w:lineRule="auto"/>
              <w:ind w:left="-57" w:right="-57"/>
              <w:jc w:val="center"/>
              <w:rPr>
                <w:rFonts w:ascii="Sylfaen" w:hAnsi="Sylfaen" w:cs="Courier New"/>
                <w:sz w:val="18"/>
                <w:szCs w:val="18"/>
                <w:lang w:val="ru-RU" w:eastAsia="en-US"/>
              </w:rPr>
            </w:pPr>
            <w:r w:rsidRPr="00EB572E">
              <w:rPr>
                <w:rFonts w:ascii="Sylfaen" w:hAnsi="Sylfaen" w:cs="Courier New"/>
                <w:sz w:val="18"/>
                <w:szCs w:val="18"/>
                <w:lang w:val="ru-RU" w:eastAsia="en-US"/>
              </w:rPr>
              <w:t xml:space="preserve">В течение максимум 120 календарных дней со дня </w:t>
            </w:r>
            <w:r w:rsidRPr="00EB572E">
              <w:rPr>
                <w:rFonts w:ascii="Sylfaen" w:hAnsi="Sylfaen"/>
                <w:sz w:val="18"/>
                <w:szCs w:val="18"/>
                <w:lang w:val="pt-BR"/>
              </w:rPr>
              <w:t>заключения договора.</w:t>
            </w:r>
          </w:p>
        </w:tc>
      </w:tr>
      <w:tr w:rsidR="008F7C07" w:rsidRPr="00D04EED" w14:paraId="0AD5E59A" w14:textId="77777777" w:rsidTr="008F7C07">
        <w:trPr>
          <w:trHeight w:val="409"/>
          <w:jc w:val="center"/>
        </w:trPr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14:paraId="4E2C7BC1" w14:textId="77777777" w:rsidR="008F7C07" w:rsidRPr="00EB572E" w:rsidRDefault="008F7C07" w:rsidP="00175172">
            <w:pPr>
              <w:pStyle w:val="ListParagraph"/>
              <w:numPr>
                <w:ilvl w:val="0"/>
                <w:numId w:val="9"/>
              </w:numPr>
              <w:ind w:left="57" w:firstLine="0"/>
              <w:jc w:val="center"/>
              <w:rPr>
                <w:rFonts w:ascii="GHEA Grapalat" w:hAnsi="GHEA Grapalat"/>
                <w:sz w:val="18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297A04C3" w14:textId="67D928F1" w:rsidR="008F7C07" w:rsidRPr="00EB572E" w:rsidRDefault="008F7C07" w:rsidP="00EE1A15">
            <w:pPr>
              <w:ind w:left="-57" w:right="-57"/>
              <w:jc w:val="center"/>
              <w:rPr>
                <w:rFonts w:ascii="Sylfaen" w:hAnsi="Sylfaen"/>
                <w:sz w:val="18"/>
                <w:szCs w:val="18"/>
              </w:rPr>
            </w:pPr>
            <w:r w:rsidRPr="00EB572E">
              <w:rPr>
                <w:rFonts w:ascii="Sylfaen" w:hAnsi="Sylfaen"/>
                <w:sz w:val="18"/>
                <w:szCs w:val="18"/>
              </w:rPr>
              <w:t xml:space="preserve">Пропанол-1 </w:t>
            </w:r>
            <w:r w:rsidRPr="00EB572E">
              <w:rPr>
                <w:rFonts w:ascii="Times New Roman" w:hAnsi="Times New Roman"/>
                <w:sz w:val="18"/>
                <w:szCs w:val="18"/>
              </w:rPr>
              <w:t>HPLC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49157B24" w14:textId="6FA5E727" w:rsidR="008F7C07" w:rsidRPr="00EB572E" w:rsidRDefault="008F7C07" w:rsidP="00266D22">
            <w:pPr>
              <w:spacing w:line="223" w:lineRule="auto"/>
              <w:ind w:left="-57" w:right="-57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Пропанол-1 </w:t>
            </w:r>
            <w:r w:rsidRPr="00EB572E">
              <w:rPr>
                <w:rFonts w:ascii="Times New Roman" w:hAnsi="Times New Roman"/>
                <w:sz w:val="18"/>
                <w:szCs w:val="18"/>
              </w:rPr>
              <w:t>HPLC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с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чистот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ой ≥99,8%, </w:t>
            </w:r>
            <w:r w:rsidRPr="00EB572E">
              <w:rPr>
                <w:rFonts w:ascii="Sylfaen" w:hAnsi="Sylfaen"/>
                <w:sz w:val="18"/>
                <w:szCs w:val="18"/>
              </w:rPr>
              <w:t>CAS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: </w:t>
            </w:r>
            <w:r w:rsidRPr="00EB572E">
              <w:rPr>
                <w:sz w:val="18"/>
                <w:szCs w:val="18"/>
                <w:lang w:val="hy-AM"/>
              </w:rPr>
              <w:t xml:space="preserve">71-23-8, 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стеклянная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бутылка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2.5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л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,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в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заводской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упаковке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,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с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сертификатом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качества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. Продукт </w:t>
            </w:r>
            <w:r w:rsidRPr="00EB572E">
              <w:rPr>
                <w:rFonts w:ascii="Sylfaen" w:hAnsi="Sylfaen"/>
                <w:sz w:val="18"/>
                <w:szCs w:val="18"/>
              </w:rPr>
              <w:t>Sigma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>-</w:t>
            </w:r>
            <w:r w:rsidRPr="00EB572E">
              <w:rPr>
                <w:rFonts w:ascii="Sylfaen" w:hAnsi="Sylfaen"/>
                <w:sz w:val="18"/>
                <w:szCs w:val="18"/>
              </w:rPr>
              <w:t>Aldrich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, </w:t>
            </w:r>
            <w:r w:rsidRPr="00EB572E">
              <w:rPr>
                <w:rFonts w:ascii="Sylfaen" w:hAnsi="Sylfaen"/>
                <w:sz w:val="18"/>
                <w:szCs w:val="18"/>
              </w:rPr>
              <w:t>VWR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или 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Carlo Erba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.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Срок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годности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: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не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менее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80%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времени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>.</w:t>
            </w:r>
          </w:p>
        </w:tc>
        <w:tc>
          <w:tcPr>
            <w:tcW w:w="1276" w:type="dxa"/>
            <w:vAlign w:val="center"/>
          </w:tcPr>
          <w:p w14:paraId="5821E6CC" w14:textId="2B207F14" w:rsidR="008F7C07" w:rsidRPr="00EB572E" w:rsidRDefault="008F7C07" w:rsidP="00C333F4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15B5ED" w14:textId="43F44D29" w:rsidR="008F7C07" w:rsidRPr="00EB572E" w:rsidRDefault="008F7C07" w:rsidP="00C333F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B572E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2055" w:type="dxa"/>
            <w:tcBorders>
              <w:top w:val="single" w:sz="4" w:space="0" w:color="auto"/>
            </w:tcBorders>
            <w:vAlign w:val="center"/>
          </w:tcPr>
          <w:p w14:paraId="7FF12C7F" w14:textId="017785CB" w:rsidR="008F7C07" w:rsidRPr="00EB572E" w:rsidRDefault="008F7C07" w:rsidP="00410C02">
            <w:pPr>
              <w:spacing w:line="216" w:lineRule="auto"/>
              <w:ind w:left="-57" w:right="-57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>г. Ереван, ул. А.Манукяна 1, ЕГУ, 1-ый корпус, факультет химии</w:t>
            </w:r>
          </w:p>
        </w:tc>
        <w:tc>
          <w:tcPr>
            <w:tcW w:w="2012" w:type="dxa"/>
            <w:tcBorders>
              <w:top w:val="single" w:sz="4" w:space="0" w:color="auto"/>
            </w:tcBorders>
            <w:vAlign w:val="center"/>
          </w:tcPr>
          <w:p w14:paraId="6244F773" w14:textId="6986B542" w:rsidR="008F7C07" w:rsidRPr="00EB572E" w:rsidRDefault="008F7C07" w:rsidP="00410C02">
            <w:pPr>
              <w:spacing w:line="216" w:lineRule="auto"/>
              <w:ind w:left="-57" w:right="-57"/>
              <w:jc w:val="center"/>
              <w:rPr>
                <w:rFonts w:ascii="Sylfaen" w:hAnsi="Sylfaen" w:cs="Courier New"/>
                <w:sz w:val="18"/>
                <w:szCs w:val="18"/>
                <w:lang w:val="ru-RU" w:eastAsia="en-US"/>
              </w:rPr>
            </w:pPr>
            <w:r w:rsidRPr="00EB572E">
              <w:rPr>
                <w:rFonts w:ascii="Sylfaen" w:hAnsi="Sylfaen" w:cs="Courier New"/>
                <w:sz w:val="18"/>
                <w:szCs w:val="18"/>
                <w:lang w:val="ru-RU" w:eastAsia="en-US"/>
              </w:rPr>
              <w:t xml:space="preserve">В течение максимум 120 календарных дней со дня </w:t>
            </w:r>
            <w:r w:rsidRPr="00EB572E">
              <w:rPr>
                <w:rFonts w:ascii="Sylfaen" w:hAnsi="Sylfaen"/>
                <w:sz w:val="18"/>
                <w:szCs w:val="18"/>
                <w:lang w:val="pt-BR"/>
              </w:rPr>
              <w:t>заключения договора.</w:t>
            </w:r>
          </w:p>
        </w:tc>
      </w:tr>
      <w:tr w:rsidR="008F7C07" w:rsidRPr="00D04EED" w14:paraId="5B36D734" w14:textId="77777777" w:rsidTr="008F7C07">
        <w:trPr>
          <w:trHeight w:val="409"/>
          <w:jc w:val="center"/>
        </w:trPr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14:paraId="05FA3F7C" w14:textId="77777777" w:rsidR="008F7C07" w:rsidRPr="00EB572E" w:rsidRDefault="008F7C07" w:rsidP="00175172">
            <w:pPr>
              <w:pStyle w:val="ListParagraph"/>
              <w:numPr>
                <w:ilvl w:val="0"/>
                <w:numId w:val="9"/>
              </w:numPr>
              <w:ind w:left="57" w:firstLine="0"/>
              <w:jc w:val="center"/>
              <w:rPr>
                <w:rFonts w:ascii="GHEA Grapalat" w:hAnsi="GHEA Grapalat"/>
                <w:sz w:val="18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0FDE6651" w14:textId="4984DF81" w:rsidR="008F7C07" w:rsidRPr="00EB572E" w:rsidRDefault="008F7C07" w:rsidP="00EE1A15">
            <w:pPr>
              <w:ind w:left="-57" w:right="-57"/>
              <w:jc w:val="center"/>
              <w:rPr>
                <w:rFonts w:ascii="Sylfaen" w:hAnsi="Sylfaen"/>
                <w:sz w:val="18"/>
                <w:szCs w:val="18"/>
              </w:rPr>
            </w:pP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Оксид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дейтерия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6207ECD8" w14:textId="097F4184" w:rsidR="008F7C07" w:rsidRPr="00EB572E" w:rsidRDefault="008F7C07" w:rsidP="00266D22">
            <w:pPr>
              <w:spacing w:line="223" w:lineRule="auto"/>
              <w:ind w:left="-57" w:right="-57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Оксид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дейтерия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для ЯМР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, CAS: 7789-20-0,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степень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дейтерирования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не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менее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 99,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>9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%,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стеклянная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бутылка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 100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мл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>,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 xml:space="preserve"> в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заводской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упаковке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,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с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сертификатом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качества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.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Срок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годности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: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не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менее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 80%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времени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.</w:t>
            </w:r>
          </w:p>
        </w:tc>
        <w:tc>
          <w:tcPr>
            <w:tcW w:w="1276" w:type="dxa"/>
            <w:vAlign w:val="center"/>
          </w:tcPr>
          <w:p w14:paraId="6515F5E1" w14:textId="72011CC6" w:rsidR="008F7C07" w:rsidRPr="00EB572E" w:rsidRDefault="008F7C07" w:rsidP="00C333F4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D84D67" w14:textId="753CD182" w:rsidR="008F7C07" w:rsidRPr="00EB572E" w:rsidRDefault="008F7C07" w:rsidP="00C333F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>1</w:t>
            </w:r>
          </w:p>
        </w:tc>
        <w:tc>
          <w:tcPr>
            <w:tcW w:w="2055" w:type="dxa"/>
            <w:tcBorders>
              <w:top w:val="single" w:sz="4" w:space="0" w:color="auto"/>
            </w:tcBorders>
            <w:vAlign w:val="center"/>
          </w:tcPr>
          <w:p w14:paraId="211E36F2" w14:textId="393E4DE8" w:rsidR="008F7C07" w:rsidRPr="00EB572E" w:rsidRDefault="008F7C07" w:rsidP="00410C02">
            <w:pPr>
              <w:spacing w:line="216" w:lineRule="auto"/>
              <w:ind w:left="-57" w:right="-57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>г. Ереван, ул. А.Манукяна 1, ЕГУ, 1-ый корпус, факультет химии</w:t>
            </w:r>
          </w:p>
        </w:tc>
        <w:tc>
          <w:tcPr>
            <w:tcW w:w="2012" w:type="dxa"/>
            <w:tcBorders>
              <w:top w:val="single" w:sz="4" w:space="0" w:color="auto"/>
            </w:tcBorders>
            <w:vAlign w:val="center"/>
          </w:tcPr>
          <w:p w14:paraId="1F2EA32E" w14:textId="263F837E" w:rsidR="008F7C07" w:rsidRPr="00EB572E" w:rsidRDefault="008F7C07" w:rsidP="00410C02">
            <w:pPr>
              <w:spacing w:line="216" w:lineRule="auto"/>
              <w:ind w:left="-57" w:right="-57"/>
              <w:jc w:val="center"/>
              <w:rPr>
                <w:rFonts w:ascii="Sylfaen" w:hAnsi="Sylfaen" w:cs="Courier New"/>
                <w:sz w:val="18"/>
                <w:szCs w:val="18"/>
                <w:lang w:val="ru-RU" w:eastAsia="en-US"/>
              </w:rPr>
            </w:pPr>
            <w:r w:rsidRPr="00EB572E">
              <w:rPr>
                <w:rFonts w:ascii="Sylfaen" w:hAnsi="Sylfaen" w:cs="Courier New"/>
                <w:sz w:val="18"/>
                <w:szCs w:val="18"/>
                <w:lang w:val="ru-RU" w:eastAsia="en-US"/>
              </w:rPr>
              <w:t xml:space="preserve">В течение максимум 120 календарных дней со дня </w:t>
            </w:r>
            <w:r w:rsidRPr="00EB572E">
              <w:rPr>
                <w:rFonts w:ascii="Sylfaen" w:hAnsi="Sylfaen"/>
                <w:sz w:val="18"/>
                <w:szCs w:val="18"/>
                <w:lang w:val="pt-BR"/>
              </w:rPr>
              <w:t>заключения договора.</w:t>
            </w:r>
          </w:p>
        </w:tc>
      </w:tr>
      <w:tr w:rsidR="008F7C07" w:rsidRPr="00D04EED" w14:paraId="44EB0B1A" w14:textId="77777777" w:rsidTr="008F7C07">
        <w:trPr>
          <w:trHeight w:val="409"/>
          <w:jc w:val="center"/>
        </w:trPr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14:paraId="4B05C7DB" w14:textId="77777777" w:rsidR="008F7C07" w:rsidRPr="00EB572E" w:rsidRDefault="008F7C07" w:rsidP="00175172">
            <w:pPr>
              <w:pStyle w:val="ListParagraph"/>
              <w:numPr>
                <w:ilvl w:val="0"/>
                <w:numId w:val="9"/>
              </w:numPr>
              <w:ind w:left="57" w:firstLine="0"/>
              <w:jc w:val="center"/>
              <w:rPr>
                <w:rFonts w:ascii="GHEA Grapalat" w:hAnsi="GHEA Grapalat"/>
                <w:sz w:val="18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646D110A" w14:textId="5119B1B9" w:rsidR="008F7C07" w:rsidRPr="00EB572E" w:rsidRDefault="008F7C07" w:rsidP="00FC60F1">
            <w:pPr>
              <w:ind w:left="-57" w:right="-57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Хлороформ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/>
                <w:sz w:val="18"/>
                <w:szCs w:val="18"/>
              </w:rPr>
              <w:t>HPLC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47338D84" w14:textId="13494BB3" w:rsidR="008F7C07" w:rsidRPr="00EB572E" w:rsidRDefault="008F7C07" w:rsidP="00266D22">
            <w:pPr>
              <w:spacing w:line="223" w:lineRule="auto"/>
              <w:ind w:left="-57" w:right="-57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Хлороформ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/>
                <w:sz w:val="18"/>
                <w:szCs w:val="18"/>
              </w:rPr>
              <w:t>HPLC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,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чистота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 ≥99,8%, CAS: 67-66-3,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стеклянная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бутылка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 1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л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,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в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заводской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упаковке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,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с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сертификатом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качества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.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Продукт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 Sigma-Aldrich, VWR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или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 Thermo Fisher Scientific.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Срок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годности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: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не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менее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 80%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от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срока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годности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.</w:t>
            </w:r>
          </w:p>
        </w:tc>
        <w:tc>
          <w:tcPr>
            <w:tcW w:w="1276" w:type="dxa"/>
            <w:vAlign w:val="center"/>
          </w:tcPr>
          <w:p w14:paraId="1FC8D579" w14:textId="52BE2B50" w:rsidR="008F7C07" w:rsidRPr="00EB572E" w:rsidRDefault="008F7C07" w:rsidP="00C333F4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2EDB2B" w14:textId="0D63419D" w:rsidR="008F7C07" w:rsidRPr="00EB572E" w:rsidRDefault="008F7C07" w:rsidP="00C333F4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EB572E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2055" w:type="dxa"/>
            <w:tcBorders>
              <w:top w:val="single" w:sz="4" w:space="0" w:color="auto"/>
            </w:tcBorders>
            <w:vAlign w:val="center"/>
          </w:tcPr>
          <w:p w14:paraId="539AE03B" w14:textId="78124B98" w:rsidR="008F7C07" w:rsidRPr="00EB572E" w:rsidRDefault="008F7C07" w:rsidP="00410C02">
            <w:pPr>
              <w:spacing w:line="216" w:lineRule="auto"/>
              <w:ind w:left="-57" w:right="-57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>г. Ереван, ул. А.Манукяна 1, ЕГУ, 1-ый корпус, факультет химии</w:t>
            </w:r>
          </w:p>
        </w:tc>
        <w:tc>
          <w:tcPr>
            <w:tcW w:w="2012" w:type="dxa"/>
            <w:tcBorders>
              <w:top w:val="single" w:sz="4" w:space="0" w:color="auto"/>
            </w:tcBorders>
            <w:vAlign w:val="center"/>
          </w:tcPr>
          <w:p w14:paraId="77990894" w14:textId="45049EC8" w:rsidR="008F7C07" w:rsidRPr="00EB572E" w:rsidRDefault="008F7C07" w:rsidP="00410C02">
            <w:pPr>
              <w:spacing w:line="216" w:lineRule="auto"/>
              <w:ind w:left="-57" w:right="-57"/>
              <w:jc w:val="center"/>
              <w:rPr>
                <w:rFonts w:ascii="Sylfaen" w:hAnsi="Sylfaen" w:cs="Courier New"/>
                <w:sz w:val="18"/>
                <w:szCs w:val="18"/>
                <w:lang w:val="ru-RU" w:eastAsia="en-US"/>
              </w:rPr>
            </w:pPr>
            <w:r w:rsidRPr="00EB572E">
              <w:rPr>
                <w:rFonts w:ascii="Sylfaen" w:hAnsi="Sylfaen" w:cs="Courier New"/>
                <w:sz w:val="18"/>
                <w:szCs w:val="18"/>
                <w:lang w:val="ru-RU" w:eastAsia="en-US"/>
              </w:rPr>
              <w:t xml:space="preserve">В течение максимум 120 календарных дней со дня </w:t>
            </w:r>
            <w:r w:rsidRPr="00EB572E">
              <w:rPr>
                <w:rFonts w:ascii="Sylfaen" w:hAnsi="Sylfaen"/>
                <w:sz w:val="18"/>
                <w:szCs w:val="18"/>
                <w:lang w:val="pt-BR"/>
              </w:rPr>
              <w:t>заключения договора.</w:t>
            </w:r>
          </w:p>
        </w:tc>
      </w:tr>
      <w:tr w:rsidR="008F7C07" w:rsidRPr="00D04EED" w14:paraId="33AA7910" w14:textId="77777777" w:rsidTr="008F7C07">
        <w:trPr>
          <w:trHeight w:val="409"/>
          <w:jc w:val="center"/>
        </w:trPr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14:paraId="0815CF86" w14:textId="77777777" w:rsidR="008F7C07" w:rsidRPr="00EB572E" w:rsidRDefault="008F7C07" w:rsidP="00175172">
            <w:pPr>
              <w:pStyle w:val="ListParagraph"/>
              <w:numPr>
                <w:ilvl w:val="0"/>
                <w:numId w:val="9"/>
              </w:numPr>
              <w:ind w:left="57" w:firstLine="0"/>
              <w:jc w:val="center"/>
              <w:rPr>
                <w:rFonts w:ascii="GHEA Grapalat" w:hAnsi="GHEA Grapalat"/>
                <w:sz w:val="18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351CFC0B" w14:textId="1052670D" w:rsidR="008F7C07" w:rsidRPr="00EB572E" w:rsidRDefault="008F7C07" w:rsidP="00FC60F1">
            <w:pPr>
              <w:ind w:left="-57" w:right="-57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Ацетон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для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спектроскопии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33FE09AA" w14:textId="3F05BBF0" w:rsidR="008F7C07" w:rsidRPr="00EB572E" w:rsidRDefault="008F7C07" w:rsidP="00266D22">
            <w:pPr>
              <w:spacing w:line="223" w:lineRule="auto"/>
              <w:ind w:left="-57" w:right="-57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Ацетон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для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спектроскопии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,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чистота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 ≥99,9%, CAS: 67-64-1,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стеклянная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бутылка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 0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>.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5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л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>,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 xml:space="preserve"> в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заводской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упаковке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,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с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сертификатом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качества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.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Продукт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 Sigma-Aldrich, VWR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или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 Thermo Fisher Scientific.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Срок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годности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: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не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менее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 80%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от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срока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годности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.</w:t>
            </w:r>
          </w:p>
        </w:tc>
        <w:tc>
          <w:tcPr>
            <w:tcW w:w="1276" w:type="dxa"/>
            <w:vAlign w:val="center"/>
          </w:tcPr>
          <w:p w14:paraId="33C5862A" w14:textId="29FA7BB6" w:rsidR="008F7C07" w:rsidRPr="00EB572E" w:rsidRDefault="008F7C07" w:rsidP="00C333F4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06ACB4" w14:textId="090199DF" w:rsidR="008F7C07" w:rsidRPr="00EB572E" w:rsidRDefault="008F7C07" w:rsidP="00C333F4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EB572E"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2055" w:type="dxa"/>
            <w:tcBorders>
              <w:top w:val="single" w:sz="4" w:space="0" w:color="auto"/>
            </w:tcBorders>
            <w:vAlign w:val="center"/>
          </w:tcPr>
          <w:p w14:paraId="3E1C7DD6" w14:textId="79BEA761" w:rsidR="008F7C07" w:rsidRPr="00EB572E" w:rsidRDefault="008F7C07" w:rsidP="00410C02">
            <w:pPr>
              <w:spacing w:line="216" w:lineRule="auto"/>
              <w:ind w:left="-57" w:right="-57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>г. Ереван, ул. А.Манукяна 1, ЕГУ, 1-ый корпус, факультет химии</w:t>
            </w:r>
          </w:p>
        </w:tc>
        <w:tc>
          <w:tcPr>
            <w:tcW w:w="2012" w:type="dxa"/>
            <w:tcBorders>
              <w:top w:val="single" w:sz="4" w:space="0" w:color="auto"/>
            </w:tcBorders>
            <w:vAlign w:val="center"/>
          </w:tcPr>
          <w:p w14:paraId="66144BBD" w14:textId="72EDCB6F" w:rsidR="008F7C07" w:rsidRPr="00EB572E" w:rsidRDefault="008F7C07" w:rsidP="00410C02">
            <w:pPr>
              <w:spacing w:line="216" w:lineRule="auto"/>
              <w:ind w:left="-57" w:right="-57"/>
              <w:jc w:val="center"/>
              <w:rPr>
                <w:rFonts w:ascii="Sylfaen" w:hAnsi="Sylfaen" w:cs="Courier New"/>
                <w:sz w:val="18"/>
                <w:szCs w:val="18"/>
                <w:lang w:val="ru-RU" w:eastAsia="en-US"/>
              </w:rPr>
            </w:pPr>
            <w:r w:rsidRPr="00EB572E">
              <w:rPr>
                <w:rFonts w:ascii="Sylfaen" w:hAnsi="Sylfaen" w:cs="Courier New"/>
                <w:sz w:val="18"/>
                <w:szCs w:val="18"/>
                <w:lang w:val="ru-RU" w:eastAsia="en-US"/>
              </w:rPr>
              <w:t xml:space="preserve">В течение максимум 120 календарных дней со дня </w:t>
            </w:r>
            <w:r w:rsidRPr="00EB572E">
              <w:rPr>
                <w:rFonts w:ascii="Sylfaen" w:hAnsi="Sylfaen"/>
                <w:sz w:val="18"/>
                <w:szCs w:val="18"/>
                <w:lang w:val="pt-BR"/>
              </w:rPr>
              <w:t>заключения договора.</w:t>
            </w:r>
          </w:p>
        </w:tc>
      </w:tr>
      <w:tr w:rsidR="008F7C07" w:rsidRPr="00D04EED" w14:paraId="6CE7F958" w14:textId="77777777" w:rsidTr="008F7C07">
        <w:trPr>
          <w:trHeight w:val="409"/>
          <w:jc w:val="center"/>
        </w:trPr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14:paraId="1D296DB7" w14:textId="77777777" w:rsidR="008F7C07" w:rsidRPr="00EB572E" w:rsidRDefault="008F7C07" w:rsidP="00175172">
            <w:pPr>
              <w:pStyle w:val="ListParagraph"/>
              <w:numPr>
                <w:ilvl w:val="0"/>
                <w:numId w:val="9"/>
              </w:numPr>
              <w:ind w:left="57" w:firstLine="0"/>
              <w:jc w:val="center"/>
              <w:rPr>
                <w:rFonts w:ascii="GHEA Grapalat" w:hAnsi="GHEA Grapalat"/>
                <w:sz w:val="18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3EB6FA23" w14:textId="1E12D189" w:rsidR="008F7C07" w:rsidRPr="00EB572E" w:rsidRDefault="008F7C07" w:rsidP="00FC60F1">
            <w:pPr>
              <w:ind w:left="-57" w:right="-57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Бутанол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-1 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для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спектроскопи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>и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0CA6E9A8" w14:textId="32324203" w:rsidR="008F7C07" w:rsidRPr="00EB572E" w:rsidRDefault="008F7C07" w:rsidP="00266D22">
            <w:pPr>
              <w:spacing w:line="223" w:lineRule="auto"/>
              <w:ind w:left="-57" w:right="-57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Бутанол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-1 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для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спектроскопи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>и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,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чистота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 ≥99,9%, CAS: 71-36-3,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стеклянная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бутылка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 1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л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,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заводская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упаковка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,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с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сертификатом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качества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.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Продукт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 Sigma-Aldrich, VWR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или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 Thermo Fisher Scientific.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Срок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годности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: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не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менее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 80%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от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срока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годности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.</w:t>
            </w:r>
          </w:p>
        </w:tc>
        <w:tc>
          <w:tcPr>
            <w:tcW w:w="1276" w:type="dxa"/>
            <w:vAlign w:val="center"/>
          </w:tcPr>
          <w:p w14:paraId="7A5E9CCE" w14:textId="3E019BFE" w:rsidR="008F7C07" w:rsidRPr="00EB572E" w:rsidRDefault="008F7C07" w:rsidP="00C333F4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31B612" w14:textId="403695C5" w:rsidR="008F7C07" w:rsidRPr="00EB572E" w:rsidRDefault="008F7C07" w:rsidP="00C333F4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EB572E"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2055" w:type="dxa"/>
            <w:tcBorders>
              <w:top w:val="single" w:sz="4" w:space="0" w:color="auto"/>
            </w:tcBorders>
            <w:vAlign w:val="center"/>
          </w:tcPr>
          <w:p w14:paraId="2C22A97B" w14:textId="7D59C113" w:rsidR="008F7C07" w:rsidRPr="00EB572E" w:rsidRDefault="008F7C07" w:rsidP="00410C02">
            <w:pPr>
              <w:spacing w:line="216" w:lineRule="auto"/>
              <w:ind w:left="-57" w:right="-57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>г. Ереван, ул. А.Манукяна 1, ЕГУ, 1-ый корпус, факультет химии</w:t>
            </w:r>
          </w:p>
        </w:tc>
        <w:tc>
          <w:tcPr>
            <w:tcW w:w="2012" w:type="dxa"/>
            <w:tcBorders>
              <w:top w:val="single" w:sz="4" w:space="0" w:color="auto"/>
            </w:tcBorders>
            <w:vAlign w:val="center"/>
          </w:tcPr>
          <w:p w14:paraId="48CC9E76" w14:textId="2BFCF21E" w:rsidR="008F7C07" w:rsidRPr="00EB572E" w:rsidRDefault="008F7C07" w:rsidP="00410C02">
            <w:pPr>
              <w:spacing w:line="216" w:lineRule="auto"/>
              <w:ind w:left="-57" w:right="-57"/>
              <w:jc w:val="center"/>
              <w:rPr>
                <w:rFonts w:ascii="Sylfaen" w:hAnsi="Sylfaen" w:cs="Courier New"/>
                <w:sz w:val="18"/>
                <w:szCs w:val="18"/>
                <w:lang w:val="ru-RU" w:eastAsia="en-US"/>
              </w:rPr>
            </w:pPr>
            <w:r w:rsidRPr="00EB572E">
              <w:rPr>
                <w:rFonts w:ascii="Sylfaen" w:hAnsi="Sylfaen" w:cs="Courier New"/>
                <w:sz w:val="18"/>
                <w:szCs w:val="18"/>
                <w:lang w:val="ru-RU" w:eastAsia="en-US"/>
              </w:rPr>
              <w:t xml:space="preserve">В течение максимум 120 календарных дней со дня </w:t>
            </w:r>
            <w:r w:rsidRPr="00EB572E">
              <w:rPr>
                <w:rFonts w:ascii="Sylfaen" w:hAnsi="Sylfaen"/>
                <w:sz w:val="18"/>
                <w:szCs w:val="18"/>
                <w:lang w:val="pt-BR"/>
              </w:rPr>
              <w:t>заключения договора.</w:t>
            </w:r>
          </w:p>
        </w:tc>
      </w:tr>
      <w:tr w:rsidR="008F7C07" w:rsidRPr="00D04EED" w14:paraId="0F8D0D91" w14:textId="77777777" w:rsidTr="008F7C07">
        <w:trPr>
          <w:trHeight w:val="409"/>
          <w:jc w:val="center"/>
        </w:trPr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14:paraId="1A559510" w14:textId="77777777" w:rsidR="008F7C07" w:rsidRPr="00EB572E" w:rsidRDefault="008F7C07" w:rsidP="00175172">
            <w:pPr>
              <w:pStyle w:val="ListParagraph"/>
              <w:numPr>
                <w:ilvl w:val="0"/>
                <w:numId w:val="9"/>
              </w:numPr>
              <w:ind w:left="57" w:firstLine="0"/>
              <w:jc w:val="center"/>
              <w:rPr>
                <w:rFonts w:ascii="GHEA Grapalat" w:hAnsi="GHEA Grapalat"/>
                <w:sz w:val="18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38B5C9EE" w14:textId="280C7680" w:rsidR="008F7C07" w:rsidRPr="00EB572E" w:rsidRDefault="008F7C07" w:rsidP="00FC60F1">
            <w:pPr>
              <w:ind w:left="-57" w:right="-57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Диметилформамид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для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спектроскопи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>и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311079DE" w14:textId="3FF9B005" w:rsidR="008F7C07" w:rsidRPr="00EB572E" w:rsidRDefault="008F7C07" w:rsidP="00266D22">
            <w:pPr>
              <w:spacing w:line="223" w:lineRule="auto"/>
              <w:ind w:left="-57" w:right="-57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Диметилформамид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для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спектроскопи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>и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,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чистота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 ≥99,9%, CAS: 68-12-2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,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стеклянная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бутылка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 1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л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,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заводская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упаковка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,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с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сертификатом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качества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.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Продукт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 Sigma-Aldrich, VWR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или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 Thermo Fisher Scientific.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Срок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годности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: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не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менее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 80%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от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срока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годности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.</w:t>
            </w:r>
          </w:p>
        </w:tc>
        <w:tc>
          <w:tcPr>
            <w:tcW w:w="1276" w:type="dxa"/>
            <w:vAlign w:val="center"/>
          </w:tcPr>
          <w:p w14:paraId="601FFB49" w14:textId="7B75FD88" w:rsidR="008F7C07" w:rsidRPr="00EB572E" w:rsidRDefault="008F7C07" w:rsidP="00C333F4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C5138D" w14:textId="6F6AA990" w:rsidR="008F7C07" w:rsidRPr="00EB572E" w:rsidRDefault="008F7C07" w:rsidP="00C333F4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EB572E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2055" w:type="dxa"/>
            <w:tcBorders>
              <w:top w:val="single" w:sz="4" w:space="0" w:color="auto"/>
            </w:tcBorders>
            <w:vAlign w:val="center"/>
          </w:tcPr>
          <w:p w14:paraId="0B8BC691" w14:textId="544E7737" w:rsidR="008F7C07" w:rsidRPr="00EB572E" w:rsidRDefault="008F7C07" w:rsidP="00410C02">
            <w:pPr>
              <w:spacing w:line="216" w:lineRule="auto"/>
              <w:ind w:left="-57" w:right="-57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>г. Ереван, ул. А.Манукяна 1, ЕГУ, 1-ый корпус, факультет химии</w:t>
            </w:r>
          </w:p>
        </w:tc>
        <w:tc>
          <w:tcPr>
            <w:tcW w:w="2012" w:type="dxa"/>
            <w:tcBorders>
              <w:top w:val="single" w:sz="4" w:space="0" w:color="auto"/>
            </w:tcBorders>
            <w:vAlign w:val="center"/>
          </w:tcPr>
          <w:p w14:paraId="0C4D60F3" w14:textId="718EC7B7" w:rsidR="008F7C07" w:rsidRPr="00EB572E" w:rsidRDefault="008F7C07" w:rsidP="00410C02">
            <w:pPr>
              <w:spacing w:line="216" w:lineRule="auto"/>
              <w:ind w:left="-57" w:right="-57"/>
              <w:jc w:val="center"/>
              <w:rPr>
                <w:rFonts w:ascii="Sylfaen" w:hAnsi="Sylfaen" w:cs="Courier New"/>
                <w:sz w:val="18"/>
                <w:szCs w:val="18"/>
                <w:lang w:val="ru-RU" w:eastAsia="en-US"/>
              </w:rPr>
            </w:pPr>
            <w:r w:rsidRPr="00EB572E">
              <w:rPr>
                <w:rFonts w:ascii="Sylfaen" w:hAnsi="Sylfaen" w:cs="Courier New"/>
                <w:sz w:val="18"/>
                <w:szCs w:val="18"/>
                <w:lang w:val="ru-RU" w:eastAsia="en-US"/>
              </w:rPr>
              <w:t xml:space="preserve">В течение максимум 120 календарных дней со дня </w:t>
            </w:r>
            <w:r w:rsidRPr="00EB572E">
              <w:rPr>
                <w:rFonts w:ascii="Sylfaen" w:hAnsi="Sylfaen"/>
                <w:sz w:val="18"/>
                <w:szCs w:val="18"/>
                <w:lang w:val="pt-BR"/>
              </w:rPr>
              <w:t>заключения договора.</w:t>
            </w:r>
          </w:p>
        </w:tc>
      </w:tr>
      <w:tr w:rsidR="008F7C07" w:rsidRPr="00D04EED" w14:paraId="19D14A5E" w14:textId="77777777" w:rsidTr="008F7C07">
        <w:trPr>
          <w:trHeight w:val="665"/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F7316" w14:textId="475E9996" w:rsidR="008F7C07" w:rsidRPr="00EB572E" w:rsidRDefault="008F7C07" w:rsidP="00175172">
            <w:pPr>
              <w:pStyle w:val="ListParagraph"/>
              <w:numPr>
                <w:ilvl w:val="0"/>
                <w:numId w:val="9"/>
              </w:numPr>
              <w:ind w:left="57" w:firstLine="0"/>
              <w:jc w:val="center"/>
              <w:rPr>
                <w:rFonts w:ascii="GHEA Grapalat" w:hAnsi="GHEA Grapalat"/>
                <w:sz w:val="18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09A29" w14:textId="321BDA1D" w:rsidR="008F7C07" w:rsidRPr="00EB572E" w:rsidRDefault="008F7C07" w:rsidP="00175172">
            <w:pPr>
              <w:ind w:left="-57" w:right="-57"/>
              <w:jc w:val="center"/>
              <w:rPr>
                <w:rFonts w:ascii="Sylfaen" w:hAnsi="Sylfaen"/>
                <w:sz w:val="18"/>
                <w:szCs w:val="18"/>
              </w:rPr>
            </w:pP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>Ф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иксанал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серной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кислоты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6DD1A" w14:textId="56011FB5" w:rsidR="008F7C07" w:rsidRPr="00EB572E" w:rsidRDefault="008F7C07" w:rsidP="00266D22">
            <w:pPr>
              <w:spacing w:line="223" w:lineRule="auto"/>
              <w:ind w:left="-57" w:right="-57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1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коробка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однонормального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 (1N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или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 1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г•экв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/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л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)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фиксанала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серной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кислоты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 (H</w:t>
            </w:r>
            <w:r w:rsidRPr="00EB572E">
              <w:rPr>
                <w:rFonts w:ascii="Sylfaen" w:hAnsi="Sylfaen"/>
                <w:sz w:val="18"/>
                <w:szCs w:val="18"/>
                <w:vertAlign w:val="subscript"/>
                <w:lang w:val="hy-AM"/>
              </w:rPr>
              <w:t>2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SO</w:t>
            </w:r>
            <w:r w:rsidRPr="00EB572E">
              <w:rPr>
                <w:rFonts w:ascii="Sylfaen" w:hAnsi="Sylfaen"/>
                <w:sz w:val="18"/>
                <w:szCs w:val="18"/>
                <w:vertAlign w:val="subscript"/>
                <w:lang w:val="hy-AM"/>
              </w:rPr>
              <w:t>4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),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в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коробке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 10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закрытых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стеклянных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флаконов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,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в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заводской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упаковке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,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с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сертификатом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качества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.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14:paraId="281D0FDB" w14:textId="3784F57F" w:rsidR="008F7C07" w:rsidRPr="00EB572E" w:rsidRDefault="008F7C07" w:rsidP="00175172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E11A7" w14:textId="41C8E84A" w:rsidR="008F7C07" w:rsidRPr="00EB572E" w:rsidRDefault="008F7C07" w:rsidP="00175172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B572E"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44169" w14:textId="77777777" w:rsidR="008F7C07" w:rsidRPr="00EB572E" w:rsidRDefault="008F7C07" w:rsidP="00410C02">
            <w:pPr>
              <w:spacing w:line="216" w:lineRule="auto"/>
              <w:ind w:left="-57" w:right="-57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>г. Ереван,</w:t>
            </w:r>
          </w:p>
          <w:p w14:paraId="3178294E" w14:textId="7F4E30CF" w:rsidR="008F7C07" w:rsidRPr="00EB572E" w:rsidRDefault="008F7C07" w:rsidP="00410C02">
            <w:pPr>
              <w:spacing w:line="216" w:lineRule="auto"/>
              <w:ind w:left="-57" w:right="-57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>ул. А.Манукяна 1, ЕГУ, 1-ый корпус, факультет химии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D199761" w14:textId="3F71AF13" w:rsidR="008F7C07" w:rsidRPr="00EB572E" w:rsidRDefault="008F7C07" w:rsidP="00410C02">
            <w:pPr>
              <w:spacing w:line="216" w:lineRule="auto"/>
              <w:ind w:left="-57" w:right="-57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 w:cs="Courier New"/>
                <w:sz w:val="18"/>
                <w:szCs w:val="18"/>
                <w:lang w:val="ru-RU" w:eastAsia="en-US"/>
              </w:rPr>
              <w:t xml:space="preserve">В течение максимум 120 календарных дней со дня </w:t>
            </w:r>
            <w:r w:rsidRPr="00EB572E">
              <w:rPr>
                <w:rFonts w:ascii="Sylfaen" w:hAnsi="Sylfaen"/>
                <w:sz w:val="18"/>
                <w:szCs w:val="18"/>
                <w:lang w:val="pt-BR"/>
              </w:rPr>
              <w:t>заключения договора.</w:t>
            </w:r>
          </w:p>
        </w:tc>
      </w:tr>
      <w:tr w:rsidR="008F7C07" w:rsidRPr="00D04EED" w14:paraId="597EF612" w14:textId="77777777" w:rsidTr="008F7C07">
        <w:trPr>
          <w:trHeight w:val="665"/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EC1BB" w14:textId="1336EDAE" w:rsidR="008F7C07" w:rsidRPr="00EB572E" w:rsidRDefault="008F7C07" w:rsidP="00175172">
            <w:pPr>
              <w:pStyle w:val="ListParagraph"/>
              <w:numPr>
                <w:ilvl w:val="0"/>
                <w:numId w:val="9"/>
              </w:numPr>
              <w:ind w:left="57" w:firstLine="0"/>
              <w:jc w:val="center"/>
              <w:rPr>
                <w:rFonts w:ascii="GHEA Grapalat" w:hAnsi="GHEA Grapalat"/>
                <w:sz w:val="18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27340" w14:textId="4233F40C" w:rsidR="008F7C07" w:rsidRPr="00EB572E" w:rsidRDefault="008F7C07" w:rsidP="00EE1A15">
            <w:pPr>
              <w:ind w:left="-57" w:right="-57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>Ф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иксанал гидроксида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натрия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C018A" w14:textId="68DF48C8" w:rsidR="008F7C07" w:rsidRPr="00EB572E" w:rsidRDefault="008F7C07" w:rsidP="00266D22">
            <w:pPr>
              <w:spacing w:line="223" w:lineRule="auto"/>
              <w:ind w:left="-57" w:right="-57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1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коробка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однонормального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(1N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или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1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г•экв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>/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л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)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фиксанала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гидроксида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натрия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(NaOH),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в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коробке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10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закрытых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стеклянных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флаконов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,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в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заводской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упаковке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,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с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сертификатом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качества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>. С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рок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годности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не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менее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80%.</w:t>
            </w:r>
          </w:p>
        </w:tc>
        <w:tc>
          <w:tcPr>
            <w:tcW w:w="1276" w:type="dxa"/>
            <w:vAlign w:val="center"/>
          </w:tcPr>
          <w:p w14:paraId="14C3FA2E" w14:textId="3C1C265F" w:rsidR="008F7C07" w:rsidRPr="00EB572E" w:rsidRDefault="008F7C07" w:rsidP="00C333F4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AE5D8" w14:textId="18FB0D7D" w:rsidR="008F7C07" w:rsidRPr="00EB572E" w:rsidRDefault="008F7C07" w:rsidP="00C333F4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>1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EAF30" w14:textId="77777777" w:rsidR="008F7C07" w:rsidRPr="00EB572E" w:rsidRDefault="008F7C07" w:rsidP="00410C02">
            <w:pPr>
              <w:spacing w:line="216" w:lineRule="auto"/>
              <w:ind w:left="-57" w:right="-57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>г. Ереван,</w:t>
            </w:r>
          </w:p>
          <w:p w14:paraId="2CD08269" w14:textId="35C3AA31" w:rsidR="008F7C07" w:rsidRPr="00EB572E" w:rsidRDefault="008F7C07" w:rsidP="00410C02">
            <w:pPr>
              <w:spacing w:line="216" w:lineRule="auto"/>
              <w:ind w:left="-57" w:right="-57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>ул. А.Манукяна 1, ЕГУ, 1-ый корпус, факультет химии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E4C2046" w14:textId="72B5EBBE" w:rsidR="008F7C07" w:rsidRPr="00EB572E" w:rsidRDefault="008F7C07" w:rsidP="00410C02">
            <w:pPr>
              <w:spacing w:line="216" w:lineRule="auto"/>
              <w:ind w:left="-57" w:right="-57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 w:cs="Courier New"/>
                <w:sz w:val="18"/>
                <w:szCs w:val="18"/>
                <w:lang w:val="ru-RU" w:eastAsia="en-US"/>
              </w:rPr>
              <w:t xml:space="preserve">В течение максимум 120 календарных дней со дня </w:t>
            </w:r>
            <w:r w:rsidRPr="00EB572E">
              <w:rPr>
                <w:rFonts w:ascii="Sylfaen" w:hAnsi="Sylfaen"/>
                <w:sz w:val="18"/>
                <w:szCs w:val="18"/>
                <w:lang w:val="pt-BR"/>
              </w:rPr>
              <w:t>заключения договора.</w:t>
            </w:r>
          </w:p>
        </w:tc>
      </w:tr>
      <w:tr w:rsidR="008F7C07" w:rsidRPr="00D04EED" w14:paraId="571809E3" w14:textId="77777777" w:rsidTr="008F7C07">
        <w:trPr>
          <w:trHeight w:val="665"/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B2E5CE" w14:textId="3D48EC0D" w:rsidR="008F7C07" w:rsidRPr="00EB572E" w:rsidRDefault="008F7C07" w:rsidP="00175172">
            <w:pPr>
              <w:pStyle w:val="ListParagraph"/>
              <w:numPr>
                <w:ilvl w:val="0"/>
                <w:numId w:val="9"/>
              </w:numPr>
              <w:ind w:left="57" w:firstLine="0"/>
              <w:jc w:val="center"/>
              <w:rPr>
                <w:rFonts w:ascii="GHEA Grapalat" w:hAnsi="GHEA Grapalat"/>
                <w:sz w:val="18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E5AFF" w14:textId="6FC5A411" w:rsidR="008F7C07" w:rsidRPr="00EB572E" w:rsidRDefault="008F7C07" w:rsidP="00AD673A">
            <w:pPr>
              <w:ind w:left="-57" w:right="-57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>Ф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иксанал гидроксида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калия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FA8BB7" w14:textId="13E2772E" w:rsidR="008F7C07" w:rsidRPr="00EB572E" w:rsidRDefault="008F7C07" w:rsidP="00266D22">
            <w:pPr>
              <w:spacing w:line="223" w:lineRule="auto"/>
              <w:ind w:left="-57" w:right="-57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1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коробка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однонормального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(1N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или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1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г•экв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>/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л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)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фиксанала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гидроксида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калия (</w:t>
            </w:r>
            <w:r w:rsidRPr="00EB572E">
              <w:rPr>
                <w:rFonts w:ascii="Sylfaen" w:hAnsi="Sylfaen"/>
                <w:sz w:val="18"/>
                <w:szCs w:val="18"/>
              </w:rPr>
              <w:t>K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OH),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в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коробке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10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закрытых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стеклянных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флаконов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,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в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заводской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упаковке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,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с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сертификатом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качества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>. С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рок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lastRenderedPageBreak/>
              <w:t>годности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не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менее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80%.</w:t>
            </w:r>
          </w:p>
        </w:tc>
        <w:tc>
          <w:tcPr>
            <w:tcW w:w="1276" w:type="dxa"/>
            <w:vAlign w:val="center"/>
          </w:tcPr>
          <w:p w14:paraId="64CEC9D0" w14:textId="4E93AB67" w:rsidR="008F7C07" w:rsidRPr="00EB572E" w:rsidRDefault="008F7C07" w:rsidP="00AD673A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lastRenderedPageBreak/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8D7F272" w14:textId="6865F919" w:rsidR="008F7C07" w:rsidRPr="00EB572E" w:rsidRDefault="008F7C07" w:rsidP="00AD673A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>1</w:t>
            </w:r>
          </w:p>
        </w:tc>
        <w:tc>
          <w:tcPr>
            <w:tcW w:w="2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2EF199" w14:textId="77777777" w:rsidR="008F7C07" w:rsidRPr="00EB572E" w:rsidRDefault="008F7C07" w:rsidP="00410C02">
            <w:pPr>
              <w:spacing w:line="216" w:lineRule="auto"/>
              <w:ind w:left="-57" w:right="-57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>г. Ереван,</w:t>
            </w:r>
          </w:p>
          <w:p w14:paraId="2F7CBEA8" w14:textId="30F7777D" w:rsidR="008F7C07" w:rsidRPr="00EB572E" w:rsidRDefault="008F7C07" w:rsidP="00410C02">
            <w:pPr>
              <w:spacing w:line="216" w:lineRule="auto"/>
              <w:ind w:left="-57" w:right="-57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ул. А.Манукяна 1, ЕГУ, 1-ый корпус, факультет 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lastRenderedPageBreak/>
              <w:t>химии</w:t>
            </w:r>
          </w:p>
        </w:tc>
        <w:tc>
          <w:tcPr>
            <w:tcW w:w="20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1A46B9" w14:textId="2233AC8A" w:rsidR="008F7C07" w:rsidRPr="00EB572E" w:rsidRDefault="008F7C07" w:rsidP="00410C02">
            <w:pPr>
              <w:spacing w:line="216" w:lineRule="auto"/>
              <w:ind w:left="-57" w:right="-57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 w:cs="Courier New"/>
                <w:sz w:val="18"/>
                <w:szCs w:val="18"/>
                <w:lang w:val="ru-RU" w:eastAsia="en-US"/>
              </w:rPr>
              <w:lastRenderedPageBreak/>
              <w:t xml:space="preserve">В течение максимум 120 календарных дней со дня </w:t>
            </w:r>
            <w:r w:rsidRPr="00EB572E">
              <w:rPr>
                <w:rFonts w:ascii="Sylfaen" w:hAnsi="Sylfaen"/>
                <w:sz w:val="18"/>
                <w:szCs w:val="18"/>
                <w:lang w:val="pt-BR"/>
              </w:rPr>
              <w:t xml:space="preserve">заключения </w:t>
            </w:r>
            <w:r w:rsidRPr="00EB572E">
              <w:rPr>
                <w:rFonts w:ascii="Sylfaen" w:hAnsi="Sylfaen"/>
                <w:sz w:val="18"/>
                <w:szCs w:val="18"/>
                <w:lang w:val="pt-BR"/>
              </w:rPr>
              <w:lastRenderedPageBreak/>
              <w:t>договора.</w:t>
            </w:r>
          </w:p>
        </w:tc>
      </w:tr>
      <w:tr w:rsidR="008F7C07" w:rsidRPr="00D04EED" w14:paraId="3B344BE0" w14:textId="77777777" w:rsidTr="008F7C07">
        <w:trPr>
          <w:trHeight w:val="665"/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F93756" w14:textId="287FB9EC" w:rsidR="008F7C07" w:rsidRPr="00EB572E" w:rsidRDefault="008F7C07" w:rsidP="00175172">
            <w:pPr>
              <w:pStyle w:val="ListParagraph"/>
              <w:numPr>
                <w:ilvl w:val="0"/>
                <w:numId w:val="9"/>
              </w:numPr>
              <w:ind w:left="57" w:firstLine="0"/>
              <w:jc w:val="center"/>
              <w:rPr>
                <w:rFonts w:ascii="GHEA Grapalat" w:hAnsi="GHEA Grapalat"/>
                <w:sz w:val="18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43805" w14:textId="7F47C49C" w:rsidR="008F7C07" w:rsidRPr="00EB572E" w:rsidRDefault="008F7C07" w:rsidP="00EE1A15">
            <w:pPr>
              <w:ind w:left="-57" w:right="-57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>Пентанол-1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A60AAE" w14:textId="45F4628D" w:rsidR="008F7C07" w:rsidRPr="00EB572E" w:rsidRDefault="008F7C07" w:rsidP="00266D22">
            <w:pPr>
              <w:spacing w:line="223" w:lineRule="auto"/>
              <w:ind w:left="-57" w:right="-57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Химически чистый, химическая формула: 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C</w:t>
            </w:r>
            <w:r w:rsidRPr="00EB572E">
              <w:rPr>
                <w:rFonts w:ascii="Sylfaen" w:hAnsi="Sylfaen"/>
                <w:sz w:val="18"/>
                <w:szCs w:val="18"/>
                <w:vertAlign w:val="subscript"/>
                <w:lang w:val="ru-RU"/>
              </w:rPr>
              <w:t>5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H</w:t>
            </w:r>
            <w:r w:rsidRPr="00EB572E">
              <w:rPr>
                <w:rFonts w:ascii="Sylfaen" w:hAnsi="Sylfaen"/>
                <w:sz w:val="18"/>
                <w:szCs w:val="18"/>
                <w:vertAlign w:val="subscript"/>
                <w:lang w:val="ru-RU"/>
              </w:rPr>
              <w:t>11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OH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>, расфасованный в стеклянные тары емкостью 1 л, с герметичной пластиковой завинчивающейся крышкой. С индивидуальной маркировкой на тарах. Срок годности не менее 80%</w:t>
            </w:r>
          </w:p>
        </w:tc>
        <w:tc>
          <w:tcPr>
            <w:tcW w:w="1276" w:type="dxa"/>
            <w:vAlign w:val="center"/>
          </w:tcPr>
          <w:p w14:paraId="71F4A081" w14:textId="28F80DDA" w:rsidR="008F7C07" w:rsidRPr="00EB572E" w:rsidRDefault="008F7C07" w:rsidP="00C333F4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EB572E">
              <w:rPr>
                <w:rFonts w:ascii="Sylfaen" w:hAnsi="Sylfaen" w:cs="Arial"/>
                <w:sz w:val="18"/>
                <w:szCs w:val="18"/>
              </w:rPr>
              <w:t>литр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3E50DF9" w14:textId="6B8917E5" w:rsidR="008F7C07" w:rsidRPr="00EB572E" w:rsidRDefault="008F7C07" w:rsidP="00C333F4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2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66953F" w14:textId="77777777" w:rsidR="008F7C07" w:rsidRPr="00EB572E" w:rsidRDefault="008F7C07" w:rsidP="00410C02">
            <w:pPr>
              <w:spacing w:line="216" w:lineRule="auto"/>
              <w:ind w:left="-57" w:right="-57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>г. Ереван,</w:t>
            </w:r>
          </w:p>
          <w:p w14:paraId="2555C22E" w14:textId="4B783853" w:rsidR="008F7C07" w:rsidRPr="00EB572E" w:rsidRDefault="008F7C07" w:rsidP="00410C02">
            <w:pPr>
              <w:spacing w:line="216" w:lineRule="auto"/>
              <w:ind w:left="-57" w:right="-57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>ул. А.Манукяна 1, ЕГУ, 1-ый корпус, факультет химии</w:t>
            </w:r>
          </w:p>
        </w:tc>
        <w:tc>
          <w:tcPr>
            <w:tcW w:w="20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072571" w14:textId="3EC6F25D" w:rsidR="008F7C07" w:rsidRPr="00EB572E" w:rsidRDefault="008F7C07" w:rsidP="00410C02">
            <w:pPr>
              <w:spacing w:line="216" w:lineRule="auto"/>
              <w:ind w:left="-57" w:right="-57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 w:cs="Courier New"/>
                <w:sz w:val="18"/>
                <w:szCs w:val="18"/>
                <w:lang w:val="ru-RU" w:eastAsia="en-US"/>
              </w:rPr>
              <w:t xml:space="preserve">В течение максимум 120 календарных дней со дня </w:t>
            </w:r>
            <w:r w:rsidRPr="00EB572E">
              <w:rPr>
                <w:rFonts w:ascii="Sylfaen" w:hAnsi="Sylfaen"/>
                <w:sz w:val="18"/>
                <w:szCs w:val="18"/>
                <w:lang w:val="pt-BR"/>
              </w:rPr>
              <w:t>заключения договора.</w:t>
            </w:r>
          </w:p>
        </w:tc>
      </w:tr>
      <w:tr w:rsidR="008F7C07" w:rsidRPr="00D04EED" w14:paraId="52F51973" w14:textId="77777777" w:rsidTr="008F7C07">
        <w:trPr>
          <w:trHeight w:val="665"/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4F9276" w14:textId="470C4B28" w:rsidR="008F7C07" w:rsidRPr="00EB572E" w:rsidRDefault="008F7C07" w:rsidP="00175172">
            <w:pPr>
              <w:pStyle w:val="ListParagraph"/>
              <w:numPr>
                <w:ilvl w:val="0"/>
                <w:numId w:val="9"/>
              </w:numPr>
              <w:ind w:left="57" w:firstLine="0"/>
              <w:jc w:val="center"/>
              <w:rPr>
                <w:rFonts w:ascii="GHEA Grapalat" w:hAnsi="GHEA Grapalat"/>
                <w:sz w:val="18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3ADB8" w14:textId="6CA393CC" w:rsidR="008F7C07" w:rsidRPr="00EB572E" w:rsidRDefault="008F7C07" w:rsidP="00D34125">
            <w:pPr>
              <w:ind w:left="-57" w:right="-57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>Гексанол-1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8C3666" w14:textId="391049CA" w:rsidR="008F7C07" w:rsidRPr="00EB572E" w:rsidRDefault="008F7C07" w:rsidP="00266D22">
            <w:pPr>
              <w:spacing w:line="223" w:lineRule="auto"/>
              <w:ind w:left="-57" w:right="-57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Химически чистый, химическая формула: 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C</w:t>
            </w:r>
            <w:r w:rsidRPr="00EB572E">
              <w:rPr>
                <w:rFonts w:ascii="Sylfaen" w:hAnsi="Sylfaen"/>
                <w:sz w:val="18"/>
                <w:szCs w:val="18"/>
                <w:vertAlign w:val="subscript"/>
                <w:lang w:val="ru-RU"/>
              </w:rPr>
              <w:t>6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H</w:t>
            </w:r>
            <w:r w:rsidRPr="00EB572E">
              <w:rPr>
                <w:rFonts w:ascii="Sylfaen" w:hAnsi="Sylfaen"/>
                <w:sz w:val="18"/>
                <w:szCs w:val="18"/>
                <w:vertAlign w:val="subscript"/>
                <w:lang w:val="ru-RU"/>
              </w:rPr>
              <w:t>13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>OH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>, расфасованный в стеклянные тары емкостью 1 л, с герметичной пластиковой завинчивающейся крышкой. С индивидуальной маркировкой на тарах. Срок годности не менее 80%</w:t>
            </w:r>
          </w:p>
        </w:tc>
        <w:tc>
          <w:tcPr>
            <w:tcW w:w="1276" w:type="dxa"/>
            <w:vAlign w:val="center"/>
          </w:tcPr>
          <w:p w14:paraId="240FB6A1" w14:textId="154138EB" w:rsidR="008F7C07" w:rsidRPr="00EB572E" w:rsidRDefault="008F7C07" w:rsidP="00D34125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EB572E">
              <w:rPr>
                <w:rFonts w:ascii="Sylfaen" w:hAnsi="Sylfaen" w:cs="Arial"/>
                <w:sz w:val="18"/>
                <w:szCs w:val="18"/>
              </w:rPr>
              <w:t>литр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E16FC4B" w14:textId="1D82D58A" w:rsidR="008F7C07" w:rsidRPr="00EB572E" w:rsidRDefault="008F7C07" w:rsidP="00D34125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2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46C2C2" w14:textId="77777777" w:rsidR="008F7C07" w:rsidRPr="00EB572E" w:rsidRDefault="008F7C07" w:rsidP="00410C02">
            <w:pPr>
              <w:spacing w:line="216" w:lineRule="auto"/>
              <w:ind w:left="-57" w:right="-57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>г. Ереван,</w:t>
            </w:r>
          </w:p>
          <w:p w14:paraId="62D9AB1A" w14:textId="18AA6C16" w:rsidR="008F7C07" w:rsidRPr="00EB572E" w:rsidRDefault="008F7C07" w:rsidP="00410C02">
            <w:pPr>
              <w:spacing w:line="216" w:lineRule="auto"/>
              <w:ind w:left="-57" w:right="-57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>ул. А.Манукяна 1, ЕГУ, 1-ый корпус, факультет химии</w:t>
            </w:r>
          </w:p>
        </w:tc>
        <w:tc>
          <w:tcPr>
            <w:tcW w:w="20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85E6D3" w14:textId="754C7390" w:rsidR="008F7C07" w:rsidRPr="00EB572E" w:rsidRDefault="008F7C07" w:rsidP="00410C02">
            <w:pPr>
              <w:spacing w:line="216" w:lineRule="auto"/>
              <w:ind w:left="-57" w:right="-57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 w:cs="Courier New"/>
                <w:sz w:val="18"/>
                <w:szCs w:val="18"/>
                <w:lang w:val="ru-RU" w:eastAsia="en-US"/>
              </w:rPr>
              <w:t xml:space="preserve">В течение максимум 120 календарных дней со дня </w:t>
            </w:r>
            <w:r w:rsidRPr="00EB572E">
              <w:rPr>
                <w:rFonts w:ascii="Sylfaen" w:hAnsi="Sylfaen"/>
                <w:sz w:val="18"/>
                <w:szCs w:val="18"/>
                <w:lang w:val="pt-BR"/>
              </w:rPr>
              <w:t>заключения договора.</w:t>
            </w:r>
          </w:p>
        </w:tc>
      </w:tr>
      <w:tr w:rsidR="008F7C07" w:rsidRPr="00D04EED" w14:paraId="64FBB37E" w14:textId="77777777" w:rsidTr="008F7C07">
        <w:trPr>
          <w:trHeight w:val="240"/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59DB04" w14:textId="77777777" w:rsidR="008F7C07" w:rsidRPr="00EB572E" w:rsidRDefault="008F7C07" w:rsidP="00175172">
            <w:pPr>
              <w:pStyle w:val="ListParagraph"/>
              <w:numPr>
                <w:ilvl w:val="0"/>
                <w:numId w:val="9"/>
              </w:numPr>
              <w:ind w:left="57" w:firstLine="0"/>
              <w:jc w:val="center"/>
              <w:rPr>
                <w:rFonts w:ascii="GHEA Grapalat" w:hAnsi="GHEA Grapalat"/>
                <w:sz w:val="18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46982" w14:textId="301D20F0" w:rsidR="008F7C07" w:rsidRPr="00EB572E" w:rsidRDefault="008F7C07" w:rsidP="00313147">
            <w:pPr>
              <w:ind w:left="-57" w:right="-57"/>
              <w:jc w:val="center"/>
              <w:rPr>
                <w:rFonts w:ascii="Sylfaen" w:hAnsi="Sylfaen"/>
                <w:sz w:val="18"/>
                <w:szCs w:val="18"/>
              </w:rPr>
            </w:pPr>
            <w:r w:rsidRPr="00EB572E">
              <w:rPr>
                <w:rFonts w:ascii="Sylfaen" w:hAnsi="Sylfaen"/>
                <w:sz w:val="18"/>
                <w:szCs w:val="18"/>
              </w:rPr>
              <w:t>Шприц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007C4F" w14:textId="0A0F500F" w:rsidR="008F7C07" w:rsidRPr="00EB572E" w:rsidRDefault="008F7C07" w:rsidP="00266D22">
            <w:pPr>
              <w:spacing w:line="223" w:lineRule="auto"/>
              <w:ind w:left="-57" w:right="-57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>М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едицинский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стерильный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пластиковый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шприц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о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бъём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ом 2-3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мл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, в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заводск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ой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упаковка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, </w:t>
            </w:r>
            <w:r w:rsidRPr="00EB572E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с</w:t>
            </w:r>
            <w:r w:rsidRPr="00EB572E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EB572E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пластиковым</w:t>
            </w:r>
            <w:r w:rsidRPr="00EB572E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EB572E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поршнем</w:t>
            </w:r>
            <w:r w:rsidRPr="00EB572E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(</w:t>
            </w:r>
            <w:r w:rsidRPr="00EB572E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без</w:t>
            </w:r>
            <w:r w:rsidRPr="00EB572E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EB572E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резин</w:t>
            </w:r>
            <w:r w:rsidRPr="00EB572E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ы, </w:t>
            </w:r>
            <w:r w:rsidRPr="00EB572E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без</w:t>
            </w:r>
            <w:r w:rsidRPr="00EB572E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EB572E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резинового</w:t>
            </w:r>
            <w:r w:rsidRPr="00EB572E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Pr="00EB572E">
              <w:rPr>
                <w:rFonts w:ascii="Sylfaen" w:hAnsi="Sylfaen" w:hint="eastAsia"/>
                <w:b/>
                <w:sz w:val="18"/>
                <w:szCs w:val="18"/>
                <w:lang w:val="ru-RU"/>
              </w:rPr>
              <w:t>поршня</w:t>
            </w:r>
            <w:r w:rsidRPr="00EB572E">
              <w:rPr>
                <w:rFonts w:ascii="Sylfaen" w:hAnsi="Sylfaen"/>
                <w:b/>
                <w:sz w:val="18"/>
                <w:szCs w:val="18"/>
                <w:lang w:val="ru-RU"/>
              </w:rPr>
              <w:t>).</w:t>
            </w:r>
          </w:p>
        </w:tc>
        <w:tc>
          <w:tcPr>
            <w:tcW w:w="1276" w:type="dxa"/>
            <w:vAlign w:val="center"/>
          </w:tcPr>
          <w:p w14:paraId="45ADEBF8" w14:textId="0C51DFB0" w:rsidR="008F7C07" w:rsidRPr="00EB572E" w:rsidRDefault="008F7C07" w:rsidP="00C333F4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34E0AA5" w14:textId="3C13B7B7" w:rsidR="008F7C07" w:rsidRPr="00EB572E" w:rsidRDefault="008F7C07" w:rsidP="00C333F4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</w:rPr>
              <w:t>2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>000</w:t>
            </w:r>
          </w:p>
        </w:tc>
        <w:tc>
          <w:tcPr>
            <w:tcW w:w="2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5B3EEE" w14:textId="77777777" w:rsidR="008F7C07" w:rsidRPr="00EB572E" w:rsidRDefault="008F7C07" w:rsidP="00410C02">
            <w:pPr>
              <w:spacing w:line="216" w:lineRule="auto"/>
              <w:ind w:left="-57" w:right="-57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>г. Ереван,</w:t>
            </w:r>
          </w:p>
          <w:p w14:paraId="13FB49F0" w14:textId="258A2D5E" w:rsidR="008F7C07" w:rsidRPr="00EB572E" w:rsidRDefault="008F7C07" w:rsidP="00410C02">
            <w:pPr>
              <w:spacing w:line="216" w:lineRule="auto"/>
              <w:ind w:left="-57" w:right="-57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>ул. А.Манукяна 1, ЕГУ, 1-ый корпус, факультет химии</w:t>
            </w:r>
          </w:p>
        </w:tc>
        <w:tc>
          <w:tcPr>
            <w:tcW w:w="20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50488B" w14:textId="40FB4132" w:rsidR="008F7C07" w:rsidRPr="00EB572E" w:rsidRDefault="008F7C07" w:rsidP="00410C02">
            <w:pPr>
              <w:spacing w:line="216" w:lineRule="auto"/>
              <w:ind w:left="-57" w:right="-57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 w:cs="Courier New"/>
                <w:sz w:val="18"/>
                <w:szCs w:val="18"/>
                <w:lang w:val="ru-RU" w:eastAsia="en-US"/>
              </w:rPr>
              <w:t xml:space="preserve">В течение максимум 120 календарных дней со дня </w:t>
            </w:r>
            <w:r w:rsidRPr="00EB572E">
              <w:rPr>
                <w:rFonts w:ascii="Sylfaen" w:hAnsi="Sylfaen"/>
                <w:sz w:val="18"/>
                <w:szCs w:val="18"/>
                <w:lang w:val="pt-BR"/>
              </w:rPr>
              <w:t>заключения договора.</w:t>
            </w:r>
          </w:p>
        </w:tc>
      </w:tr>
      <w:tr w:rsidR="008F7C07" w:rsidRPr="00D04EED" w14:paraId="795F8D30" w14:textId="77777777" w:rsidTr="008F7C07">
        <w:trPr>
          <w:trHeight w:val="240"/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749380" w14:textId="77777777" w:rsidR="008F7C07" w:rsidRPr="00EB572E" w:rsidRDefault="008F7C07" w:rsidP="00175172">
            <w:pPr>
              <w:pStyle w:val="ListParagraph"/>
              <w:numPr>
                <w:ilvl w:val="0"/>
                <w:numId w:val="9"/>
              </w:numPr>
              <w:ind w:left="57" w:firstLine="0"/>
              <w:jc w:val="center"/>
              <w:rPr>
                <w:rFonts w:ascii="GHEA Grapalat" w:hAnsi="GHEA Grapalat"/>
                <w:sz w:val="18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AF236" w14:textId="0753E80F" w:rsidR="008F7C07" w:rsidRPr="00EB572E" w:rsidRDefault="008F7C07" w:rsidP="000B63D7">
            <w:pPr>
              <w:ind w:left="-57" w:right="-57"/>
              <w:jc w:val="center"/>
              <w:rPr>
                <w:rFonts w:ascii="Sylfaen" w:hAnsi="Sylfaen"/>
                <w:sz w:val="18"/>
                <w:szCs w:val="18"/>
              </w:rPr>
            </w:pPr>
            <w:r w:rsidRPr="00EB572E">
              <w:rPr>
                <w:rFonts w:ascii="Sylfaen" w:hAnsi="Sylfaen"/>
                <w:sz w:val="18"/>
                <w:szCs w:val="18"/>
              </w:rPr>
              <w:t>С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>теклянн</w:t>
            </w:r>
            <w:r w:rsidRPr="00EB572E">
              <w:rPr>
                <w:rFonts w:ascii="Sylfaen" w:hAnsi="Sylfaen"/>
                <w:sz w:val="18"/>
                <w:szCs w:val="18"/>
              </w:rPr>
              <w:t>ая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тар</w:t>
            </w:r>
            <w:r w:rsidRPr="00EB572E">
              <w:rPr>
                <w:rFonts w:ascii="Sylfaen" w:hAnsi="Sylfaen"/>
                <w:sz w:val="18"/>
                <w:szCs w:val="18"/>
              </w:rPr>
              <w:t>а-1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DAF576" w14:textId="4EAFDB3D" w:rsidR="008F7C07" w:rsidRPr="00EB572E" w:rsidRDefault="008F7C07" w:rsidP="00266D22">
            <w:pPr>
              <w:spacing w:line="223" w:lineRule="auto"/>
              <w:ind w:left="-57" w:right="-57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Стеклянная тара с герметичной пробкой, </w:t>
            </w:r>
            <w:r w:rsidRPr="00EB572E">
              <w:rPr>
                <w:rFonts w:ascii="Sylfaen" w:hAnsi="Sylfaen"/>
                <w:b/>
                <w:sz w:val="18"/>
                <w:szCs w:val="18"/>
                <w:lang w:val="ru-RU"/>
              </w:rPr>
              <w:t>100 мл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>, прозрачная, с мерной шкалой, с химически стойкой пластиковой завинчивающейся крышкой, диаметром пробки 45 мм, разграничены и упакованы в картонные коробки, изолированы и защищены от ударов.</w:t>
            </w:r>
          </w:p>
        </w:tc>
        <w:tc>
          <w:tcPr>
            <w:tcW w:w="1276" w:type="dxa"/>
            <w:vAlign w:val="center"/>
          </w:tcPr>
          <w:p w14:paraId="69075C4C" w14:textId="79290D9A" w:rsidR="008F7C07" w:rsidRPr="00EB572E" w:rsidRDefault="008F7C07" w:rsidP="00C333F4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4717942" w14:textId="0855182E" w:rsidR="008F7C07" w:rsidRPr="00EB572E" w:rsidRDefault="008F7C07" w:rsidP="00C333F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B572E">
              <w:rPr>
                <w:rFonts w:ascii="Sylfaen" w:hAnsi="Sylfaen"/>
                <w:sz w:val="18"/>
                <w:szCs w:val="18"/>
              </w:rPr>
              <w:t>100</w:t>
            </w:r>
          </w:p>
        </w:tc>
        <w:tc>
          <w:tcPr>
            <w:tcW w:w="2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9E26A4" w14:textId="77777777" w:rsidR="008F7C07" w:rsidRPr="00EB572E" w:rsidRDefault="008F7C07" w:rsidP="009C4EEC">
            <w:pPr>
              <w:spacing w:line="216" w:lineRule="auto"/>
              <w:ind w:left="-57" w:right="-57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>г. Ереван,</w:t>
            </w:r>
          </w:p>
          <w:p w14:paraId="4045BCDB" w14:textId="163D550C" w:rsidR="008F7C07" w:rsidRPr="00EB572E" w:rsidRDefault="008F7C07" w:rsidP="00410C02">
            <w:pPr>
              <w:spacing w:line="216" w:lineRule="auto"/>
              <w:ind w:left="-57" w:right="-57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>ул. А.Манукяна 1, ЕГУ, 1-ый корпус, факультет химии</w:t>
            </w:r>
          </w:p>
        </w:tc>
        <w:tc>
          <w:tcPr>
            <w:tcW w:w="20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6AFC58" w14:textId="49F45D50" w:rsidR="008F7C07" w:rsidRPr="00EB572E" w:rsidRDefault="008F7C07" w:rsidP="00410C02">
            <w:pPr>
              <w:spacing w:line="216" w:lineRule="auto"/>
              <w:ind w:left="-57" w:right="-57"/>
              <w:jc w:val="center"/>
              <w:rPr>
                <w:rFonts w:ascii="Sylfaen" w:hAnsi="Sylfaen" w:cs="Courier New"/>
                <w:sz w:val="18"/>
                <w:szCs w:val="18"/>
                <w:lang w:val="ru-RU" w:eastAsia="en-US"/>
              </w:rPr>
            </w:pPr>
            <w:r w:rsidRPr="00EB572E">
              <w:rPr>
                <w:rFonts w:ascii="Sylfaen" w:hAnsi="Sylfaen" w:cs="Courier New"/>
                <w:sz w:val="18"/>
                <w:szCs w:val="18"/>
                <w:lang w:val="ru-RU" w:eastAsia="en-US"/>
              </w:rPr>
              <w:t xml:space="preserve">В течение максимум 120 календарных дней со дня </w:t>
            </w:r>
            <w:r w:rsidRPr="00EB572E">
              <w:rPr>
                <w:rFonts w:ascii="Sylfaen" w:hAnsi="Sylfaen"/>
                <w:sz w:val="18"/>
                <w:szCs w:val="18"/>
                <w:lang w:val="pt-BR"/>
              </w:rPr>
              <w:t>заключения договора.</w:t>
            </w:r>
          </w:p>
        </w:tc>
      </w:tr>
      <w:tr w:rsidR="008F7C07" w:rsidRPr="00D04EED" w14:paraId="215996D2" w14:textId="77777777" w:rsidTr="008F7C07">
        <w:trPr>
          <w:trHeight w:val="240"/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3C0EA4" w14:textId="77777777" w:rsidR="008F7C07" w:rsidRPr="00EB572E" w:rsidRDefault="008F7C07" w:rsidP="00175172">
            <w:pPr>
              <w:pStyle w:val="ListParagraph"/>
              <w:numPr>
                <w:ilvl w:val="0"/>
                <w:numId w:val="9"/>
              </w:numPr>
              <w:ind w:left="57" w:firstLine="0"/>
              <w:jc w:val="center"/>
              <w:rPr>
                <w:rFonts w:ascii="GHEA Grapalat" w:hAnsi="GHEA Grapalat"/>
                <w:sz w:val="18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FAA72" w14:textId="356F3D86" w:rsidR="008F7C07" w:rsidRPr="00EB572E" w:rsidRDefault="008F7C07" w:rsidP="00313147">
            <w:pPr>
              <w:ind w:left="-57" w:right="-57"/>
              <w:jc w:val="center"/>
              <w:rPr>
                <w:rFonts w:ascii="Sylfaen" w:hAnsi="Sylfaen"/>
                <w:sz w:val="18"/>
                <w:szCs w:val="18"/>
              </w:rPr>
            </w:pPr>
            <w:r w:rsidRPr="00EB572E">
              <w:rPr>
                <w:rFonts w:ascii="Sylfaen" w:hAnsi="Sylfaen"/>
                <w:sz w:val="18"/>
                <w:szCs w:val="18"/>
              </w:rPr>
              <w:t>С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>теклянн</w:t>
            </w:r>
            <w:r w:rsidRPr="00EB572E">
              <w:rPr>
                <w:rFonts w:ascii="Sylfaen" w:hAnsi="Sylfaen"/>
                <w:sz w:val="18"/>
                <w:szCs w:val="18"/>
              </w:rPr>
              <w:t>ая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тар</w:t>
            </w:r>
            <w:r w:rsidRPr="00EB572E">
              <w:rPr>
                <w:rFonts w:ascii="Sylfaen" w:hAnsi="Sylfaen"/>
                <w:sz w:val="18"/>
                <w:szCs w:val="18"/>
              </w:rPr>
              <w:t>а-2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EABAFF" w14:textId="10DA6271" w:rsidR="008F7C07" w:rsidRPr="00EB572E" w:rsidRDefault="008F7C07" w:rsidP="00266D22">
            <w:pPr>
              <w:spacing w:line="223" w:lineRule="auto"/>
              <w:ind w:left="-57" w:right="-57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Стеклянная тара с герметичной пробкой, </w:t>
            </w:r>
            <w:r w:rsidRPr="00EB572E">
              <w:rPr>
                <w:rFonts w:ascii="Sylfaen" w:hAnsi="Sylfaen"/>
                <w:b/>
                <w:sz w:val="18"/>
                <w:szCs w:val="18"/>
                <w:lang w:val="ru-RU"/>
              </w:rPr>
              <w:t>250 мл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>, прозрачная, с мерной шкалой, с химически стойкой пластиковой завинчивающейся крышкой, диаметром пробки 45 мм, разграничены и упакованы в картонные коробки, изолированы и защищены от ударов.</w:t>
            </w:r>
          </w:p>
        </w:tc>
        <w:tc>
          <w:tcPr>
            <w:tcW w:w="1276" w:type="dxa"/>
            <w:vAlign w:val="center"/>
          </w:tcPr>
          <w:p w14:paraId="68148B78" w14:textId="6022B3B6" w:rsidR="008F7C07" w:rsidRPr="00EB572E" w:rsidRDefault="008F7C07" w:rsidP="00C333F4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B8D89BC" w14:textId="7A8F65A9" w:rsidR="008F7C07" w:rsidRPr="00EB572E" w:rsidRDefault="008F7C07" w:rsidP="00C333F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B572E">
              <w:rPr>
                <w:rFonts w:ascii="Sylfaen" w:hAnsi="Sylfaen"/>
                <w:sz w:val="18"/>
                <w:szCs w:val="18"/>
              </w:rPr>
              <w:t>60</w:t>
            </w:r>
          </w:p>
        </w:tc>
        <w:tc>
          <w:tcPr>
            <w:tcW w:w="2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552B61" w14:textId="77777777" w:rsidR="008F7C07" w:rsidRPr="00EB572E" w:rsidRDefault="008F7C07" w:rsidP="009C4EEC">
            <w:pPr>
              <w:spacing w:line="216" w:lineRule="auto"/>
              <w:ind w:left="-57" w:right="-57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>г. Ереван,</w:t>
            </w:r>
          </w:p>
          <w:p w14:paraId="6FE9C404" w14:textId="146DEF0C" w:rsidR="008F7C07" w:rsidRPr="00EB572E" w:rsidRDefault="008F7C07" w:rsidP="00410C02">
            <w:pPr>
              <w:spacing w:line="216" w:lineRule="auto"/>
              <w:ind w:left="-57" w:right="-57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>ул. А.Манукяна 1, ЕГУ, 1-ый корпус, факультет химии</w:t>
            </w:r>
          </w:p>
        </w:tc>
        <w:tc>
          <w:tcPr>
            <w:tcW w:w="20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11BBAB" w14:textId="58786BC9" w:rsidR="008F7C07" w:rsidRPr="00EB572E" w:rsidRDefault="008F7C07" w:rsidP="00410C02">
            <w:pPr>
              <w:spacing w:line="216" w:lineRule="auto"/>
              <w:ind w:left="-57" w:right="-57"/>
              <w:jc w:val="center"/>
              <w:rPr>
                <w:rFonts w:ascii="Sylfaen" w:hAnsi="Sylfaen" w:cs="Courier New"/>
                <w:sz w:val="18"/>
                <w:szCs w:val="18"/>
                <w:lang w:val="ru-RU" w:eastAsia="en-US"/>
              </w:rPr>
            </w:pPr>
            <w:r w:rsidRPr="00EB572E">
              <w:rPr>
                <w:rFonts w:ascii="Sylfaen" w:hAnsi="Sylfaen" w:cs="Courier New"/>
                <w:sz w:val="18"/>
                <w:szCs w:val="18"/>
                <w:lang w:val="ru-RU" w:eastAsia="en-US"/>
              </w:rPr>
              <w:t xml:space="preserve">В течение максимум 120 календарных дней со дня </w:t>
            </w:r>
            <w:r w:rsidRPr="00EB572E">
              <w:rPr>
                <w:rFonts w:ascii="Sylfaen" w:hAnsi="Sylfaen"/>
                <w:sz w:val="18"/>
                <w:szCs w:val="18"/>
                <w:lang w:val="pt-BR"/>
              </w:rPr>
              <w:t>заключения договора.</w:t>
            </w:r>
          </w:p>
        </w:tc>
      </w:tr>
      <w:tr w:rsidR="008F7C07" w:rsidRPr="00D04EED" w14:paraId="0590A015" w14:textId="77777777" w:rsidTr="008F7C07">
        <w:trPr>
          <w:trHeight w:val="240"/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FBA7F8" w14:textId="77777777" w:rsidR="008F7C07" w:rsidRPr="00EB572E" w:rsidRDefault="008F7C07" w:rsidP="00175172">
            <w:pPr>
              <w:pStyle w:val="ListParagraph"/>
              <w:numPr>
                <w:ilvl w:val="0"/>
                <w:numId w:val="9"/>
              </w:numPr>
              <w:ind w:left="57" w:firstLine="0"/>
              <w:jc w:val="center"/>
              <w:rPr>
                <w:rFonts w:ascii="GHEA Grapalat" w:hAnsi="GHEA Grapalat"/>
                <w:sz w:val="18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49E64" w14:textId="1A85FAA7" w:rsidR="008F7C07" w:rsidRPr="00EB572E" w:rsidRDefault="008F7C07" w:rsidP="00313147">
            <w:pPr>
              <w:ind w:left="-57" w:right="-57"/>
              <w:jc w:val="center"/>
              <w:rPr>
                <w:rFonts w:ascii="Sylfaen" w:hAnsi="Sylfaen"/>
                <w:sz w:val="18"/>
                <w:szCs w:val="18"/>
              </w:rPr>
            </w:pPr>
            <w:r w:rsidRPr="00EB572E">
              <w:rPr>
                <w:rFonts w:ascii="Sylfaen" w:hAnsi="Sylfaen"/>
                <w:sz w:val="18"/>
                <w:szCs w:val="18"/>
              </w:rPr>
              <w:t>С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>теклянн</w:t>
            </w:r>
            <w:r w:rsidRPr="00EB572E">
              <w:rPr>
                <w:rFonts w:ascii="Sylfaen" w:hAnsi="Sylfaen"/>
                <w:sz w:val="18"/>
                <w:szCs w:val="18"/>
              </w:rPr>
              <w:t>ая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тар</w:t>
            </w:r>
            <w:r w:rsidRPr="00EB572E">
              <w:rPr>
                <w:rFonts w:ascii="Sylfaen" w:hAnsi="Sylfaen"/>
                <w:sz w:val="18"/>
                <w:szCs w:val="18"/>
              </w:rPr>
              <w:t>а-3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1D2790" w14:textId="4E8643A4" w:rsidR="008F7C07" w:rsidRPr="00EB572E" w:rsidRDefault="008F7C07" w:rsidP="00266D22">
            <w:pPr>
              <w:spacing w:line="223" w:lineRule="auto"/>
              <w:ind w:left="-57" w:right="-57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Стеклянная тара с герметичной пробкой, </w:t>
            </w:r>
            <w:r w:rsidRPr="00EB572E">
              <w:rPr>
                <w:rFonts w:ascii="Sylfaen" w:hAnsi="Sylfaen"/>
                <w:b/>
                <w:sz w:val="18"/>
                <w:szCs w:val="18"/>
                <w:lang w:val="ru-RU"/>
              </w:rPr>
              <w:t>500 мл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>, прозрачная, с мерной шкалой, с химически стойкой пластиковой завинчивающейся крышкой, диаметром пробки 45 мм, разграничены и упакованы в картонные коробки, изолированы и защищены от ударов.</w:t>
            </w:r>
          </w:p>
        </w:tc>
        <w:tc>
          <w:tcPr>
            <w:tcW w:w="1276" w:type="dxa"/>
            <w:vAlign w:val="center"/>
          </w:tcPr>
          <w:p w14:paraId="4E8392DB" w14:textId="0C069DCD" w:rsidR="008F7C07" w:rsidRPr="00EB572E" w:rsidRDefault="008F7C07" w:rsidP="00C333F4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8806055" w14:textId="7A07F6E1" w:rsidR="008F7C07" w:rsidRPr="00EB572E" w:rsidRDefault="008F7C07" w:rsidP="00C333F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B572E">
              <w:rPr>
                <w:rFonts w:ascii="Sylfaen" w:hAnsi="Sylfaen"/>
                <w:sz w:val="18"/>
                <w:szCs w:val="18"/>
              </w:rPr>
              <w:t>40</w:t>
            </w:r>
          </w:p>
        </w:tc>
        <w:tc>
          <w:tcPr>
            <w:tcW w:w="2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E07A31" w14:textId="77777777" w:rsidR="008F7C07" w:rsidRPr="00EB572E" w:rsidRDefault="008F7C07" w:rsidP="009C4EEC">
            <w:pPr>
              <w:spacing w:line="216" w:lineRule="auto"/>
              <w:ind w:left="-57" w:right="-57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>г. Ереван,</w:t>
            </w:r>
          </w:p>
          <w:p w14:paraId="5FFC5D8A" w14:textId="62BC96E5" w:rsidR="008F7C07" w:rsidRPr="00EB572E" w:rsidRDefault="008F7C07" w:rsidP="00410C02">
            <w:pPr>
              <w:spacing w:line="216" w:lineRule="auto"/>
              <w:ind w:left="-57" w:right="-57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>ул. А.Манукяна 1, ЕГУ, 1-ый корпус, факультет химии</w:t>
            </w:r>
          </w:p>
        </w:tc>
        <w:tc>
          <w:tcPr>
            <w:tcW w:w="20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9D6DF7" w14:textId="77F5BB03" w:rsidR="008F7C07" w:rsidRPr="00EB572E" w:rsidRDefault="008F7C07" w:rsidP="00410C02">
            <w:pPr>
              <w:spacing w:line="216" w:lineRule="auto"/>
              <w:ind w:left="-57" w:right="-57"/>
              <w:jc w:val="center"/>
              <w:rPr>
                <w:rFonts w:ascii="Sylfaen" w:hAnsi="Sylfaen" w:cs="Courier New"/>
                <w:sz w:val="18"/>
                <w:szCs w:val="18"/>
                <w:lang w:val="ru-RU" w:eastAsia="en-US"/>
              </w:rPr>
            </w:pPr>
            <w:r w:rsidRPr="00EB572E">
              <w:rPr>
                <w:rFonts w:ascii="Sylfaen" w:hAnsi="Sylfaen" w:cs="Courier New"/>
                <w:sz w:val="18"/>
                <w:szCs w:val="18"/>
                <w:lang w:val="ru-RU" w:eastAsia="en-US"/>
              </w:rPr>
              <w:t xml:space="preserve">В течение максимум 120 календарных дней со дня </w:t>
            </w:r>
            <w:r w:rsidRPr="00EB572E">
              <w:rPr>
                <w:rFonts w:ascii="Sylfaen" w:hAnsi="Sylfaen"/>
                <w:sz w:val="18"/>
                <w:szCs w:val="18"/>
                <w:lang w:val="pt-BR"/>
              </w:rPr>
              <w:t>заключения договора.</w:t>
            </w:r>
          </w:p>
        </w:tc>
      </w:tr>
      <w:tr w:rsidR="008F7C07" w:rsidRPr="00D04EED" w14:paraId="09FA9981" w14:textId="77777777" w:rsidTr="008F7C07">
        <w:trPr>
          <w:trHeight w:val="240"/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5A0924" w14:textId="77777777" w:rsidR="008F7C07" w:rsidRPr="00EB572E" w:rsidRDefault="008F7C07" w:rsidP="00175172">
            <w:pPr>
              <w:pStyle w:val="ListParagraph"/>
              <w:numPr>
                <w:ilvl w:val="0"/>
                <w:numId w:val="9"/>
              </w:numPr>
              <w:ind w:left="57" w:firstLine="0"/>
              <w:jc w:val="center"/>
              <w:rPr>
                <w:rFonts w:ascii="GHEA Grapalat" w:hAnsi="GHEA Grapalat"/>
                <w:sz w:val="18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396AC" w14:textId="7B69272E" w:rsidR="008F7C07" w:rsidRPr="00EB572E" w:rsidRDefault="008F7C07" w:rsidP="00313147">
            <w:pPr>
              <w:ind w:left="-57" w:right="-57"/>
              <w:jc w:val="center"/>
              <w:rPr>
                <w:rFonts w:ascii="Sylfaen" w:hAnsi="Sylfaen"/>
                <w:sz w:val="18"/>
                <w:szCs w:val="18"/>
              </w:rPr>
            </w:pPr>
            <w:r w:rsidRPr="00EB572E">
              <w:rPr>
                <w:rFonts w:ascii="Sylfaen" w:hAnsi="Sylfaen"/>
                <w:sz w:val="18"/>
                <w:szCs w:val="18"/>
              </w:rPr>
              <w:t>С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>теклянн</w:t>
            </w:r>
            <w:r w:rsidRPr="00EB572E">
              <w:rPr>
                <w:rFonts w:ascii="Sylfaen" w:hAnsi="Sylfaen"/>
                <w:sz w:val="18"/>
                <w:szCs w:val="18"/>
              </w:rPr>
              <w:t>ая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тар</w:t>
            </w:r>
            <w:r w:rsidRPr="00EB572E">
              <w:rPr>
                <w:rFonts w:ascii="Sylfaen" w:hAnsi="Sylfaen"/>
                <w:sz w:val="18"/>
                <w:szCs w:val="18"/>
              </w:rPr>
              <w:t>а-4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983C84" w14:textId="4AC27BAD" w:rsidR="008F7C07" w:rsidRPr="00EB572E" w:rsidRDefault="008F7C07" w:rsidP="00266D22">
            <w:pPr>
              <w:spacing w:line="223" w:lineRule="auto"/>
              <w:ind w:left="-57" w:right="-57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Стеклянная тара с герметичной пробкой, </w:t>
            </w:r>
            <w:r w:rsidRPr="00EB572E">
              <w:rPr>
                <w:rFonts w:ascii="Sylfaen" w:hAnsi="Sylfaen"/>
                <w:b/>
                <w:sz w:val="18"/>
                <w:szCs w:val="18"/>
                <w:lang w:val="ru-RU"/>
              </w:rPr>
              <w:t>1000 мл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>, прозрачная, с мерной шкалой, с химически стойкой пластиковой завинчивающейся крышкой, диаметром пробки 45 мм, разграничены и упакованы в картонные коробки, изолированы и защищены от ударов.</w:t>
            </w:r>
          </w:p>
        </w:tc>
        <w:tc>
          <w:tcPr>
            <w:tcW w:w="1276" w:type="dxa"/>
            <w:vAlign w:val="center"/>
          </w:tcPr>
          <w:p w14:paraId="785693B4" w14:textId="528150DA" w:rsidR="008F7C07" w:rsidRPr="00EB572E" w:rsidRDefault="008F7C07" w:rsidP="00C333F4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B14C8ED" w14:textId="1F2A8591" w:rsidR="008F7C07" w:rsidRPr="00EB572E" w:rsidRDefault="008F7C07" w:rsidP="00C333F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B572E">
              <w:rPr>
                <w:rFonts w:ascii="Sylfaen" w:hAnsi="Sylfaen"/>
                <w:sz w:val="18"/>
                <w:szCs w:val="18"/>
              </w:rPr>
              <w:t>40</w:t>
            </w:r>
          </w:p>
        </w:tc>
        <w:tc>
          <w:tcPr>
            <w:tcW w:w="2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078B38" w14:textId="77777777" w:rsidR="008F7C07" w:rsidRPr="00EB572E" w:rsidRDefault="008F7C07" w:rsidP="009C4EEC">
            <w:pPr>
              <w:spacing w:line="216" w:lineRule="auto"/>
              <w:ind w:left="-57" w:right="-57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>г. Ереван,</w:t>
            </w:r>
          </w:p>
          <w:p w14:paraId="576D093B" w14:textId="2A74BCE2" w:rsidR="008F7C07" w:rsidRPr="00EB572E" w:rsidRDefault="008F7C07" w:rsidP="00410C02">
            <w:pPr>
              <w:spacing w:line="216" w:lineRule="auto"/>
              <w:ind w:left="-57" w:right="-57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>ул. А.Манукяна 1, ЕГУ, 1-ый корпус, факультет химии</w:t>
            </w:r>
          </w:p>
        </w:tc>
        <w:tc>
          <w:tcPr>
            <w:tcW w:w="20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08142C" w14:textId="5B7F0643" w:rsidR="008F7C07" w:rsidRPr="00EB572E" w:rsidRDefault="008F7C07" w:rsidP="00410C02">
            <w:pPr>
              <w:spacing w:line="216" w:lineRule="auto"/>
              <w:ind w:left="-57" w:right="-57"/>
              <w:jc w:val="center"/>
              <w:rPr>
                <w:rFonts w:ascii="Sylfaen" w:hAnsi="Sylfaen" w:cs="Courier New"/>
                <w:sz w:val="18"/>
                <w:szCs w:val="18"/>
                <w:lang w:val="ru-RU" w:eastAsia="en-US"/>
              </w:rPr>
            </w:pPr>
            <w:r w:rsidRPr="00EB572E">
              <w:rPr>
                <w:rFonts w:ascii="Sylfaen" w:hAnsi="Sylfaen" w:cs="Courier New"/>
                <w:sz w:val="18"/>
                <w:szCs w:val="18"/>
                <w:lang w:val="ru-RU" w:eastAsia="en-US"/>
              </w:rPr>
              <w:t xml:space="preserve">В течение максимум 120 календарных дней со дня </w:t>
            </w:r>
            <w:r w:rsidRPr="00EB572E">
              <w:rPr>
                <w:rFonts w:ascii="Sylfaen" w:hAnsi="Sylfaen"/>
                <w:sz w:val="18"/>
                <w:szCs w:val="18"/>
                <w:lang w:val="pt-BR"/>
              </w:rPr>
              <w:t>заключения договора.</w:t>
            </w:r>
          </w:p>
        </w:tc>
      </w:tr>
      <w:tr w:rsidR="008F7C07" w:rsidRPr="00D04EED" w14:paraId="568CBBB4" w14:textId="77777777" w:rsidTr="008F7C07">
        <w:trPr>
          <w:trHeight w:val="240"/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CE96F7" w14:textId="77777777" w:rsidR="008F7C07" w:rsidRPr="00EB572E" w:rsidRDefault="008F7C07" w:rsidP="00175172">
            <w:pPr>
              <w:pStyle w:val="ListParagraph"/>
              <w:numPr>
                <w:ilvl w:val="0"/>
                <w:numId w:val="9"/>
              </w:numPr>
              <w:ind w:left="57" w:firstLine="0"/>
              <w:jc w:val="center"/>
              <w:rPr>
                <w:rFonts w:ascii="GHEA Grapalat" w:hAnsi="GHEA Grapalat"/>
                <w:sz w:val="18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74334" w14:textId="70D2E332" w:rsidR="008F7C07" w:rsidRPr="00EB572E" w:rsidRDefault="008F7C07" w:rsidP="00444095">
            <w:pPr>
              <w:ind w:left="-57" w:right="-57"/>
              <w:jc w:val="center"/>
              <w:rPr>
                <w:rFonts w:ascii="Sylfaen" w:hAnsi="Sylfaen"/>
                <w:sz w:val="18"/>
                <w:szCs w:val="18"/>
              </w:rPr>
            </w:pPr>
            <w:r w:rsidRPr="00EB572E">
              <w:rPr>
                <w:rFonts w:ascii="Sylfaen" w:hAnsi="Sylfaen"/>
                <w:sz w:val="18"/>
                <w:szCs w:val="18"/>
              </w:rPr>
              <w:t>С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>теклянн</w:t>
            </w:r>
            <w:r w:rsidRPr="00EB572E">
              <w:rPr>
                <w:rFonts w:ascii="Sylfaen" w:hAnsi="Sylfaen"/>
                <w:sz w:val="18"/>
                <w:szCs w:val="18"/>
              </w:rPr>
              <w:t>ая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тар</w:t>
            </w:r>
            <w:r w:rsidRPr="00EB572E">
              <w:rPr>
                <w:rFonts w:ascii="Sylfaen" w:hAnsi="Sylfaen"/>
                <w:sz w:val="18"/>
                <w:szCs w:val="18"/>
              </w:rPr>
              <w:t>а-5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70FBB5" w14:textId="77777777" w:rsidR="008F7C07" w:rsidRPr="00EB572E" w:rsidRDefault="008F7C07" w:rsidP="00266D22">
            <w:pPr>
              <w:spacing w:line="223" w:lineRule="auto"/>
              <w:ind w:left="-57" w:right="-57"/>
              <w:jc w:val="center"/>
              <w:rPr>
                <w:rFonts w:ascii="Sylfaen" w:hAnsi="Sylfaen"/>
                <w:sz w:val="18"/>
                <w:szCs w:val="18"/>
              </w:rPr>
            </w:pPr>
            <w:r w:rsidRPr="00EB572E">
              <w:rPr>
                <w:noProof/>
                <w:lang w:eastAsia="en-US"/>
              </w:rPr>
              <w:drawing>
                <wp:inline distT="0" distB="0" distL="0" distR="0" wp14:anchorId="172F771A" wp14:editId="402E7367">
                  <wp:extent cx="542685" cy="811987"/>
                  <wp:effectExtent l="0" t="0" r="0" b="7620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4853" cy="8152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37A1AD3" w14:textId="6F918FEF" w:rsidR="008F7C07" w:rsidRPr="00EB572E" w:rsidRDefault="008F7C07" w:rsidP="00266D22">
            <w:pPr>
              <w:spacing w:line="223" w:lineRule="auto"/>
              <w:ind w:left="-57" w:right="-57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Стеклянная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лабораторная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 xml:space="preserve"> тара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(vials) с герметичной пробкой, </w:t>
            </w:r>
            <w:r w:rsidRPr="00EB572E">
              <w:rPr>
                <w:rFonts w:ascii="Sylfaen" w:hAnsi="Sylfaen"/>
                <w:b/>
                <w:sz w:val="18"/>
                <w:szCs w:val="18"/>
                <w:lang w:val="ru-RU"/>
              </w:rPr>
              <w:t>20 мл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, прозрачная,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с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химически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стойкой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пластиковой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(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полипропиленовой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)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завинчивающейся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крышкой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и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полиэтиленовой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или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тефлоновой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прокладкой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>, внешний диаметр: 27 мм, высота: 57 мм, и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ндивидуальн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>о разграничены и упакованы, изолированы и защищены от ударов.</w:t>
            </w:r>
          </w:p>
        </w:tc>
        <w:tc>
          <w:tcPr>
            <w:tcW w:w="1276" w:type="dxa"/>
            <w:vAlign w:val="center"/>
          </w:tcPr>
          <w:p w14:paraId="0E63F0F0" w14:textId="69C7D61D" w:rsidR="008F7C07" w:rsidRPr="00EB572E" w:rsidRDefault="008F7C07" w:rsidP="00C333F4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6D0317F" w14:textId="682CBB03" w:rsidR="008F7C07" w:rsidRPr="00EB572E" w:rsidRDefault="008F7C07" w:rsidP="00C333F4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EB572E">
              <w:rPr>
                <w:rFonts w:ascii="Sylfaen" w:hAnsi="Sylfaen"/>
                <w:sz w:val="18"/>
                <w:szCs w:val="18"/>
              </w:rPr>
              <w:t>100</w:t>
            </w:r>
          </w:p>
        </w:tc>
        <w:tc>
          <w:tcPr>
            <w:tcW w:w="2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3979D3" w14:textId="77777777" w:rsidR="008F7C07" w:rsidRPr="00EB572E" w:rsidRDefault="008F7C07" w:rsidP="00EC2B35">
            <w:pPr>
              <w:spacing w:line="216" w:lineRule="auto"/>
              <w:ind w:left="-57" w:right="-57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>г. Ереван,</w:t>
            </w:r>
          </w:p>
          <w:p w14:paraId="2C07CB4D" w14:textId="0003822D" w:rsidR="008F7C07" w:rsidRPr="00EB572E" w:rsidRDefault="008F7C07" w:rsidP="009C4EEC">
            <w:pPr>
              <w:spacing w:line="216" w:lineRule="auto"/>
              <w:ind w:left="-57" w:right="-57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>ул. А.Манукяна 1, ЕГУ, 1-ый корпус, факультет химии</w:t>
            </w:r>
          </w:p>
        </w:tc>
        <w:tc>
          <w:tcPr>
            <w:tcW w:w="20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0F0DAF" w14:textId="21A5A8C1" w:rsidR="008F7C07" w:rsidRPr="00EB572E" w:rsidRDefault="008F7C07" w:rsidP="00410C02">
            <w:pPr>
              <w:spacing w:line="216" w:lineRule="auto"/>
              <w:ind w:left="-57" w:right="-57"/>
              <w:jc w:val="center"/>
              <w:rPr>
                <w:rFonts w:ascii="Sylfaen" w:hAnsi="Sylfaen" w:cs="Courier New"/>
                <w:sz w:val="18"/>
                <w:szCs w:val="18"/>
                <w:lang w:val="ru-RU" w:eastAsia="en-US"/>
              </w:rPr>
            </w:pPr>
            <w:r w:rsidRPr="00EB572E">
              <w:rPr>
                <w:rFonts w:ascii="Sylfaen" w:hAnsi="Sylfaen" w:cs="Courier New"/>
                <w:sz w:val="18"/>
                <w:szCs w:val="18"/>
                <w:lang w:val="ru-RU" w:eastAsia="en-US"/>
              </w:rPr>
              <w:t xml:space="preserve">В течение максимум 120 календарных дней со дня </w:t>
            </w:r>
            <w:r w:rsidRPr="00EB572E">
              <w:rPr>
                <w:rFonts w:ascii="Sylfaen" w:hAnsi="Sylfaen"/>
                <w:sz w:val="18"/>
                <w:szCs w:val="18"/>
                <w:lang w:val="pt-BR"/>
              </w:rPr>
              <w:t>заключения договора.</w:t>
            </w:r>
          </w:p>
        </w:tc>
      </w:tr>
      <w:tr w:rsidR="008F7C07" w:rsidRPr="00D04EED" w14:paraId="24385733" w14:textId="77777777" w:rsidTr="008F7C07">
        <w:trPr>
          <w:trHeight w:val="240"/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09CD04" w14:textId="77777777" w:rsidR="008F7C07" w:rsidRPr="00EB572E" w:rsidRDefault="008F7C07" w:rsidP="00175172">
            <w:pPr>
              <w:pStyle w:val="ListParagraph"/>
              <w:numPr>
                <w:ilvl w:val="0"/>
                <w:numId w:val="9"/>
              </w:numPr>
              <w:ind w:left="57" w:firstLine="0"/>
              <w:jc w:val="center"/>
              <w:rPr>
                <w:rFonts w:ascii="GHEA Grapalat" w:hAnsi="GHEA Grapalat"/>
                <w:sz w:val="18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42C75" w14:textId="5F6F0B9B" w:rsidR="008F7C07" w:rsidRPr="00EB572E" w:rsidRDefault="008F7C07" w:rsidP="008152CD">
            <w:pPr>
              <w:ind w:left="-57" w:right="-57"/>
              <w:jc w:val="center"/>
              <w:rPr>
                <w:rFonts w:ascii="Sylfaen" w:hAnsi="Sylfaen"/>
                <w:sz w:val="18"/>
                <w:szCs w:val="18"/>
              </w:rPr>
            </w:pPr>
            <w:r w:rsidRPr="00EB572E">
              <w:rPr>
                <w:rFonts w:ascii="Sylfaen" w:hAnsi="Sylfaen"/>
                <w:sz w:val="18"/>
                <w:szCs w:val="18"/>
              </w:rPr>
              <w:t>С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>теклянн</w:t>
            </w:r>
            <w:r w:rsidRPr="00EB572E">
              <w:rPr>
                <w:rFonts w:ascii="Sylfaen" w:hAnsi="Sylfaen"/>
                <w:sz w:val="18"/>
                <w:szCs w:val="18"/>
              </w:rPr>
              <w:t>ая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тар</w:t>
            </w:r>
            <w:r w:rsidRPr="00EB572E">
              <w:rPr>
                <w:rFonts w:ascii="Sylfaen" w:hAnsi="Sylfaen"/>
                <w:sz w:val="18"/>
                <w:szCs w:val="18"/>
              </w:rPr>
              <w:t>а-6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BC495D" w14:textId="45A698B4" w:rsidR="008F7C07" w:rsidRPr="00EB572E" w:rsidRDefault="008F7C07" w:rsidP="00266D22">
            <w:pPr>
              <w:spacing w:line="223" w:lineRule="auto"/>
              <w:ind w:left="-57" w:right="-57"/>
              <w:jc w:val="center"/>
              <w:rPr>
                <w:rFonts w:ascii="Sylfaen" w:hAnsi="Sylfaen"/>
                <w:sz w:val="18"/>
                <w:szCs w:val="18"/>
              </w:rPr>
            </w:pPr>
            <w:r w:rsidRPr="00EB572E">
              <w:rPr>
                <w:noProof/>
                <w:lang w:eastAsia="en-US"/>
              </w:rPr>
              <w:drawing>
                <wp:inline distT="0" distB="0" distL="0" distR="0" wp14:anchorId="233D1353" wp14:editId="4D6CF296">
                  <wp:extent cx="819302" cy="822774"/>
                  <wp:effectExtent l="0" t="0" r="0" b="0"/>
                  <wp:docPr id="35" name="Pictur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5084" cy="8285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BAA3BF3" w14:textId="2E8239DB" w:rsidR="008F7C07" w:rsidRPr="00EB572E" w:rsidRDefault="008F7C07" w:rsidP="00266D22">
            <w:pPr>
              <w:spacing w:line="223" w:lineRule="auto"/>
              <w:ind w:left="-57" w:right="-57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>Стеклянная лабораторная тара (</w:t>
            </w:r>
            <w:r w:rsidRPr="00EB572E">
              <w:rPr>
                <w:rFonts w:ascii="Sylfaen" w:hAnsi="Sylfaen"/>
                <w:sz w:val="18"/>
                <w:szCs w:val="18"/>
              </w:rPr>
              <w:t>vials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) с герметичной пробкой, </w:t>
            </w:r>
            <w:r w:rsidRPr="00EB572E">
              <w:rPr>
                <w:rFonts w:ascii="Sylfaen" w:hAnsi="Sylfaen"/>
                <w:b/>
                <w:sz w:val="18"/>
                <w:szCs w:val="18"/>
                <w:lang w:val="ru-RU"/>
              </w:rPr>
              <w:t>10 мл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, прозрачная,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с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химически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стойкой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пластиковой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(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полипропиленовой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)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завинчивающейся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крышкой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и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полиэтиленовой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или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тефлоновой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прокладкой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>, внешний диаметр: 22 мм, высота: 50 мм, и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ндивидуальн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>о разграничены и упакованы, изолированы и защищены от ударов.</w:t>
            </w:r>
          </w:p>
        </w:tc>
        <w:tc>
          <w:tcPr>
            <w:tcW w:w="1276" w:type="dxa"/>
            <w:vAlign w:val="center"/>
          </w:tcPr>
          <w:p w14:paraId="2CCAC301" w14:textId="36433B52" w:rsidR="008F7C07" w:rsidRPr="00EB572E" w:rsidRDefault="008F7C07" w:rsidP="00C333F4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6FE963F" w14:textId="544020AE" w:rsidR="008F7C07" w:rsidRPr="00EB572E" w:rsidRDefault="008F7C07" w:rsidP="00C333F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B572E">
              <w:rPr>
                <w:rFonts w:ascii="Sylfaen" w:hAnsi="Sylfaen"/>
                <w:sz w:val="18"/>
                <w:szCs w:val="18"/>
              </w:rPr>
              <w:t>100</w:t>
            </w:r>
          </w:p>
        </w:tc>
        <w:tc>
          <w:tcPr>
            <w:tcW w:w="2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327EA9" w14:textId="77777777" w:rsidR="008F7C07" w:rsidRPr="00EB572E" w:rsidRDefault="008F7C07" w:rsidP="00EC2B35">
            <w:pPr>
              <w:spacing w:line="216" w:lineRule="auto"/>
              <w:ind w:left="-57" w:right="-57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>г. Ереван,</w:t>
            </w:r>
          </w:p>
          <w:p w14:paraId="7FD6D649" w14:textId="0A31FF00" w:rsidR="008F7C07" w:rsidRPr="00EB572E" w:rsidRDefault="008F7C07" w:rsidP="009C4EEC">
            <w:pPr>
              <w:spacing w:line="216" w:lineRule="auto"/>
              <w:ind w:left="-57" w:right="-57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>ул. А.Манукяна 1, ЕГУ, 1-ый корпус, факультет химии</w:t>
            </w:r>
          </w:p>
        </w:tc>
        <w:tc>
          <w:tcPr>
            <w:tcW w:w="20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E7A1D5" w14:textId="3B10622A" w:rsidR="008F7C07" w:rsidRPr="00EB572E" w:rsidRDefault="008F7C07" w:rsidP="00410C02">
            <w:pPr>
              <w:spacing w:line="216" w:lineRule="auto"/>
              <w:ind w:left="-57" w:right="-57"/>
              <w:jc w:val="center"/>
              <w:rPr>
                <w:rFonts w:ascii="Sylfaen" w:hAnsi="Sylfaen" w:cs="Courier New"/>
                <w:sz w:val="18"/>
                <w:szCs w:val="18"/>
                <w:lang w:val="ru-RU" w:eastAsia="en-US"/>
              </w:rPr>
            </w:pPr>
            <w:r w:rsidRPr="00EB572E">
              <w:rPr>
                <w:rFonts w:ascii="Sylfaen" w:hAnsi="Sylfaen" w:cs="Courier New"/>
                <w:sz w:val="18"/>
                <w:szCs w:val="18"/>
                <w:lang w:val="ru-RU" w:eastAsia="en-US"/>
              </w:rPr>
              <w:t xml:space="preserve">В течение максимум 120 календарных дней со дня </w:t>
            </w:r>
            <w:r w:rsidRPr="00EB572E">
              <w:rPr>
                <w:rFonts w:ascii="Sylfaen" w:hAnsi="Sylfaen"/>
                <w:sz w:val="18"/>
                <w:szCs w:val="18"/>
                <w:lang w:val="pt-BR"/>
              </w:rPr>
              <w:t>заключения договора.</w:t>
            </w:r>
          </w:p>
        </w:tc>
      </w:tr>
      <w:tr w:rsidR="008F7C07" w:rsidRPr="00D04EED" w14:paraId="70BB0844" w14:textId="77777777" w:rsidTr="008F7C07">
        <w:trPr>
          <w:trHeight w:val="240"/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71810C" w14:textId="77777777" w:rsidR="008F7C07" w:rsidRPr="00EB572E" w:rsidRDefault="008F7C07" w:rsidP="00175172">
            <w:pPr>
              <w:pStyle w:val="ListParagraph"/>
              <w:numPr>
                <w:ilvl w:val="0"/>
                <w:numId w:val="9"/>
              </w:numPr>
              <w:ind w:left="57" w:firstLine="0"/>
              <w:jc w:val="center"/>
              <w:rPr>
                <w:rFonts w:ascii="GHEA Grapalat" w:hAnsi="GHEA Grapalat"/>
                <w:sz w:val="18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4E8EE" w14:textId="5451EBED" w:rsidR="008F7C07" w:rsidRPr="00EB572E" w:rsidRDefault="008F7C07" w:rsidP="008152CD">
            <w:pPr>
              <w:ind w:left="-57" w:right="-57"/>
              <w:jc w:val="center"/>
              <w:rPr>
                <w:rFonts w:ascii="Sylfaen" w:hAnsi="Sylfaen"/>
                <w:sz w:val="18"/>
                <w:szCs w:val="18"/>
              </w:rPr>
            </w:pPr>
            <w:r w:rsidRPr="00EB572E">
              <w:rPr>
                <w:rFonts w:ascii="Sylfaen" w:hAnsi="Sylfaen"/>
                <w:sz w:val="18"/>
                <w:szCs w:val="18"/>
              </w:rPr>
              <w:t>С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>теклянн</w:t>
            </w:r>
            <w:r w:rsidRPr="00EB572E">
              <w:rPr>
                <w:rFonts w:ascii="Sylfaen" w:hAnsi="Sylfaen"/>
                <w:sz w:val="18"/>
                <w:szCs w:val="18"/>
              </w:rPr>
              <w:t>ая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тар</w:t>
            </w:r>
            <w:r w:rsidRPr="00EB572E">
              <w:rPr>
                <w:rFonts w:ascii="Sylfaen" w:hAnsi="Sylfaen"/>
                <w:sz w:val="18"/>
                <w:szCs w:val="18"/>
              </w:rPr>
              <w:t>а-7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D84170" w14:textId="77777777" w:rsidR="008F7C07" w:rsidRPr="00EB572E" w:rsidRDefault="008F7C07" w:rsidP="00266D22">
            <w:pPr>
              <w:spacing w:line="223" w:lineRule="auto"/>
              <w:ind w:left="-57" w:right="-57"/>
              <w:jc w:val="center"/>
              <w:rPr>
                <w:rFonts w:ascii="Sylfaen" w:hAnsi="Sylfaen"/>
                <w:sz w:val="18"/>
                <w:szCs w:val="18"/>
              </w:rPr>
            </w:pPr>
            <w:r w:rsidRPr="00EB572E">
              <w:rPr>
                <w:noProof/>
                <w:lang w:eastAsia="en-US"/>
              </w:rPr>
              <w:drawing>
                <wp:inline distT="0" distB="0" distL="0" distR="0" wp14:anchorId="0057E228" wp14:editId="468BC783">
                  <wp:extent cx="819302" cy="822774"/>
                  <wp:effectExtent l="0" t="0" r="0" b="0"/>
                  <wp:docPr id="41" name="Picture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5084" cy="8285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A28DD4F" w14:textId="55CB1DE7" w:rsidR="008F7C07" w:rsidRPr="00EB572E" w:rsidRDefault="008F7C07" w:rsidP="00266D22">
            <w:pPr>
              <w:spacing w:line="223" w:lineRule="auto"/>
              <w:ind w:left="-57" w:right="-57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>Стеклянная лабораторная тара (</w:t>
            </w:r>
            <w:r w:rsidRPr="00EB572E">
              <w:rPr>
                <w:rFonts w:ascii="Sylfaen" w:hAnsi="Sylfaen"/>
                <w:sz w:val="18"/>
                <w:szCs w:val="18"/>
              </w:rPr>
              <w:t>vials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) с герметичной пробкой, </w:t>
            </w:r>
            <w:r w:rsidRPr="00EB572E">
              <w:rPr>
                <w:rFonts w:ascii="Sylfaen" w:hAnsi="Sylfaen"/>
                <w:b/>
                <w:sz w:val="18"/>
                <w:szCs w:val="18"/>
                <w:lang w:val="ru-RU"/>
              </w:rPr>
              <w:t>5 мл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, прозрачная,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с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химически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стойкой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пластиковой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(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полипропиленовой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)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завинчивающейся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крышкой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и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полиэтиленовой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или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тефлоновой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прокладкой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>, внешний диаметр: 18 мм, высота: 40 мм, и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ндивидуальн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>о разграничены и упакованы, изолированы и защищены от ударов</w:t>
            </w:r>
          </w:p>
        </w:tc>
        <w:tc>
          <w:tcPr>
            <w:tcW w:w="1276" w:type="dxa"/>
            <w:vAlign w:val="center"/>
          </w:tcPr>
          <w:p w14:paraId="7CBEFA49" w14:textId="47F99B64" w:rsidR="008F7C07" w:rsidRPr="00EB572E" w:rsidRDefault="008F7C07" w:rsidP="00C333F4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E950D53" w14:textId="6DA383E6" w:rsidR="008F7C07" w:rsidRPr="00EB572E" w:rsidRDefault="008F7C07" w:rsidP="00C333F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B572E">
              <w:rPr>
                <w:rFonts w:ascii="Sylfaen" w:hAnsi="Sylfaen"/>
                <w:sz w:val="18"/>
                <w:szCs w:val="18"/>
              </w:rPr>
              <w:t>100</w:t>
            </w:r>
          </w:p>
        </w:tc>
        <w:tc>
          <w:tcPr>
            <w:tcW w:w="2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B74242" w14:textId="77777777" w:rsidR="008F7C07" w:rsidRPr="00EB572E" w:rsidRDefault="008F7C07" w:rsidP="00EC2B35">
            <w:pPr>
              <w:spacing w:line="216" w:lineRule="auto"/>
              <w:ind w:left="-57" w:right="-57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>г. Ереван,</w:t>
            </w:r>
          </w:p>
          <w:p w14:paraId="772CF80C" w14:textId="5775DDBA" w:rsidR="008F7C07" w:rsidRPr="00EB572E" w:rsidRDefault="008F7C07" w:rsidP="009C4EEC">
            <w:pPr>
              <w:spacing w:line="216" w:lineRule="auto"/>
              <w:ind w:left="-57" w:right="-57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>ул. А.Манукяна 1, ЕГУ, 1-ый корпус, факультет химии</w:t>
            </w:r>
          </w:p>
        </w:tc>
        <w:tc>
          <w:tcPr>
            <w:tcW w:w="20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34EED4" w14:textId="5FC81D3B" w:rsidR="008F7C07" w:rsidRPr="00EB572E" w:rsidRDefault="008F7C07" w:rsidP="00410C02">
            <w:pPr>
              <w:spacing w:line="216" w:lineRule="auto"/>
              <w:ind w:left="-57" w:right="-57"/>
              <w:jc w:val="center"/>
              <w:rPr>
                <w:rFonts w:ascii="Sylfaen" w:hAnsi="Sylfaen" w:cs="Courier New"/>
                <w:sz w:val="18"/>
                <w:szCs w:val="18"/>
                <w:lang w:val="ru-RU" w:eastAsia="en-US"/>
              </w:rPr>
            </w:pPr>
            <w:r w:rsidRPr="00EB572E">
              <w:rPr>
                <w:rFonts w:ascii="Sylfaen" w:hAnsi="Sylfaen" w:cs="Courier New"/>
                <w:sz w:val="18"/>
                <w:szCs w:val="18"/>
                <w:lang w:val="ru-RU" w:eastAsia="en-US"/>
              </w:rPr>
              <w:t xml:space="preserve">В течение максимум 120 календарных дней со дня </w:t>
            </w:r>
            <w:r w:rsidRPr="00EB572E">
              <w:rPr>
                <w:rFonts w:ascii="Sylfaen" w:hAnsi="Sylfaen"/>
                <w:sz w:val="18"/>
                <w:szCs w:val="18"/>
                <w:lang w:val="pt-BR"/>
              </w:rPr>
              <w:t>заключения договора.</w:t>
            </w:r>
          </w:p>
        </w:tc>
      </w:tr>
      <w:tr w:rsidR="008F7C07" w:rsidRPr="00D04EED" w14:paraId="496E9712" w14:textId="77777777" w:rsidTr="008F7C07">
        <w:trPr>
          <w:trHeight w:val="240"/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38FCF5" w14:textId="77777777" w:rsidR="008F7C07" w:rsidRPr="00EB572E" w:rsidRDefault="008F7C07" w:rsidP="00175172">
            <w:pPr>
              <w:pStyle w:val="ListParagraph"/>
              <w:numPr>
                <w:ilvl w:val="0"/>
                <w:numId w:val="9"/>
              </w:numPr>
              <w:ind w:left="57" w:firstLine="0"/>
              <w:jc w:val="center"/>
              <w:rPr>
                <w:rFonts w:ascii="GHEA Grapalat" w:hAnsi="GHEA Grapalat"/>
                <w:sz w:val="18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19CF" w14:textId="5E0B1101" w:rsidR="008F7C07" w:rsidRPr="00EB572E" w:rsidRDefault="008F7C07" w:rsidP="008152CD">
            <w:pPr>
              <w:ind w:left="-57" w:right="-57"/>
              <w:jc w:val="center"/>
              <w:rPr>
                <w:rFonts w:ascii="Sylfaen" w:hAnsi="Sylfaen"/>
                <w:sz w:val="18"/>
                <w:szCs w:val="18"/>
              </w:rPr>
            </w:pPr>
            <w:r w:rsidRPr="00EB572E">
              <w:rPr>
                <w:rFonts w:ascii="Sylfaen" w:hAnsi="Sylfaen"/>
                <w:sz w:val="18"/>
                <w:szCs w:val="18"/>
              </w:rPr>
              <w:t>С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>теклянн</w:t>
            </w:r>
            <w:r w:rsidRPr="00EB572E">
              <w:rPr>
                <w:rFonts w:ascii="Sylfaen" w:hAnsi="Sylfaen"/>
                <w:sz w:val="18"/>
                <w:szCs w:val="18"/>
              </w:rPr>
              <w:t>ая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тар</w:t>
            </w:r>
            <w:r w:rsidRPr="00EB572E">
              <w:rPr>
                <w:rFonts w:ascii="Sylfaen" w:hAnsi="Sylfaen"/>
                <w:sz w:val="18"/>
                <w:szCs w:val="18"/>
              </w:rPr>
              <w:t>а-8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DB523E" w14:textId="77777777" w:rsidR="008F7C07" w:rsidRPr="00EB572E" w:rsidRDefault="008F7C07" w:rsidP="00266D22">
            <w:pPr>
              <w:spacing w:line="223" w:lineRule="auto"/>
              <w:ind w:left="-57" w:right="-57"/>
              <w:jc w:val="center"/>
              <w:rPr>
                <w:rFonts w:ascii="Sylfaen" w:hAnsi="Sylfaen"/>
                <w:sz w:val="18"/>
                <w:szCs w:val="18"/>
              </w:rPr>
            </w:pPr>
            <w:r w:rsidRPr="00EB572E">
              <w:rPr>
                <w:noProof/>
                <w:lang w:eastAsia="en-US"/>
              </w:rPr>
              <w:drawing>
                <wp:inline distT="0" distB="0" distL="0" distR="0" wp14:anchorId="52D97BDA" wp14:editId="7C714C9C">
                  <wp:extent cx="819302" cy="822774"/>
                  <wp:effectExtent l="0" t="0" r="0" b="0"/>
                  <wp:docPr id="42" name="Picture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5084" cy="8285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5C71C80" w14:textId="4028A005" w:rsidR="008F7C07" w:rsidRPr="00EB572E" w:rsidRDefault="008F7C07" w:rsidP="00266D22">
            <w:pPr>
              <w:spacing w:line="223" w:lineRule="auto"/>
              <w:ind w:left="-57" w:right="-57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>Стеклянная лабораторная тара (</w:t>
            </w:r>
            <w:r w:rsidRPr="00EB572E">
              <w:rPr>
                <w:rFonts w:ascii="Sylfaen" w:hAnsi="Sylfaen"/>
                <w:sz w:val="18"/>
                <w:szCs w:val="18"/>
              </w:rPr>
              <w:t>vials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) с герметичной пробкой, </w:t>
            </w:r>
            <w:r w:rsidRPr="00EB572E">
              <w:rPr>
                <w:rFonts w:ascii="Sylfaen" w:hAnsi="Sylfaen"/>
                <w:b/>
                <w:sz w:val="18"/>
                <w:szCs w:val="18"/>
                <w:lang w:val="ru-RU"/>
              </w:rPr>
              <w:t>3 мл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, прозрачная,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с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химически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стойкой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пластиковой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(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полипропиленовой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)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завинчивающейся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крышкой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и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полиэтиленовой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или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тефлоновой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прокладкой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>, внешний диаметр: 16 мм, высота: 33 мм, и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ндивидуальн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>о разграничены и упакованы, изолированы и защищены от ударов</w:t>
            </w:r>
          </w:p>
        </w:tc>
        <w:tc>
          <w:tcPr>
            <w:tcW w:w="1276" w:type="dxa"/>
            <w:vAlign w:val="center"/>
          </w:tcPr>
          <w:p w14:paraId="629D2F8B" w14:textId="2194E486" w:rsidR="008F7C07" w:rsidRPr="00EB572E" w:rsidRDefault="008F7C07" w:rsidP="00C333F4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8C42C52" w14:textId="046A8854" w:rsidR="008F7C07" w:rsidRPr="00EB572E" w:rsidRDefault="008F7C07" w:rsidP="00C333F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B572E">
              <w:rPr>
                <w:rFonts w:ascii="Sylfaen" w:hAnsi="Sylfaen"/>
                <w:sz w:val="18"/>
                <w:szCs w:val="18"/>
              </w:rPr>
              <w:t>100</w:t>
            </w:r>
          </w:p>
        </w:tc>
        <w:tc>
          <w:tcPr>
            <w:tcW w:w="2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8376A7" w14:textId="77777777" w:rsidR="008F7C07" w:rsidRPr="00EB572E" w:rsidRDefault="008F7C07" w:rsidP="00EC2B35">
            <w:pPr>
              <w:spacing w:line="216" w:lineRule="auto"/>
              <w:ind w:left="-57" w:right="-57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>г. Ереван,</w:t>
            </w:r>
          </w:p>
          <w:p w14:paraId="18E5331D" w14:textId="346B9FCA" w:rsidR="008F7C07" w:rsidRPr="00EB572E" w:rsidRDefault="008F7C07" w:rsidP="009C4EEC">
            <w:pPr>
              <w:spacing w:line="216" w:lineRule="auto"/>
              <w:ind w:left="-57" w:right="-57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>ул. А.Манукяна 1, ЕГУ, 1-ый корпус, факультет химии</w:t>
            </w:r>
          </w:p>
        </w:tc>
        <w:tc>
          <w:tcPr>
            <w:tcW w:w="20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E69F00" w14:textId="1FDDC7ED" w:rsidR="008F7C07" w:rsidRPr="00EB572E" w:rsidRDefault="008F7C07" w:rsidP="00410C02">
            <w:pPr>
              <w:spacing w:line="216" w:lineRule="auto"/>
              <w:ind w:left="-57" w:right="-57"/>
              <w:jc w:val="center"/>
              <w:rPr>
                <w:rFonts w:ascii="Sylfaen" w:hAnsi="Sylfaen" w:cs="Courier New"/>
                <w:sz w:val="18"/>
                <w:szCs w:val="18"/>
                <w:lang w:val="ru-RU" w:eastAsia="en-US"/>
              </w:rPr>
            </w:pPr>
            <w:r w:rsidRPr="00EB572E">
              <w:rPr>
                <w:rFonts w:ascii="Sylfaen" w:hAnsi="Sylfaen" w:cs="Courier New"/>
                <w:sz w:val="18"/>
                <w:szCs w:val="18"/>
                <w:lang w:val="ru-RU" w:eastAsia="en-US"/>
              </w:rPr>
              <w:t xml:space="preserve">В течение максимум 120 календарных дней со дня </w:t>
            </w:r>
            <w:r w:rsidRPr="00EB572E">
              <w:rPr>
                <w:rFonts w:ascii="Sylfaen" w:hAnsi="Sylfaen"/>
                <w:sz w:val="18"/>
                <w:szCs w:val="18"/>
                <w:lang w:val="pt-BR"/>
              </w:rPr>
              <w:t>заключения договора.</w:t>
            </w:r>
          </w:p>
        </w:tc>
      </w:tr>
      <w:tr w:rsidR="008F7C07" w:rsidRPr="00D04EED" w14:paraId="1A4D9559" w14:textId="77777777" w:rsidTr="008F7C07">
        <w:trPr>
          <w:trHeight w:val="272"/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21CF0D" w14:textId="77777777" w:rsidR="008F7C07" w:rsidRPr="00EB572E" w:rsidRDefault="008F7C07" w:rsidP="00175172">
            <w:pPr>
              <w:pStyle w:val="ListParagraph"/>
              <w:numPr>
                <w:ilvl w:val="0"/>
                <w:numId w:val="9"/>
              </w:numPr>
              <w:ind w:left="57" w:firstLine="0"/>
              <w:jc w:val="center"/>
              <w:rPr>
                <w:rFonts w:ascii="GHEA Grapalat" w:hAnsi="GHEA Grapalat"/>
                <w:sz w:val="18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FECFE" w14:textId="18E4A779" w:rsidR="008F7C07" w:rsidRPr="00EB572E" w:rsidRDefault="008F7C07" w:rsidP="006F1F73">
            <w:pPr>
              <w:ind w:left="-57" w:right="-57"/>
              <w:jc w:val="center"/>
              <w:rPr>
                <w:rFonts w:ascii="Sylfaen" w:hAnsi="Sylfaen"/>
                <w:sz w:val="18"/>
                <w:szCs w:val="18"/>
              </w:rPr>
            </w:pPr>
            <w:r w:rsidRPr="00EB572E">
              <w:rPr>
                <w:rFonts w:ascii="Sylfaen" w:hAnsi="Sylfaen" w:cs="Calibri"/>
                <w:sz w:val="18"/>
                <w:szCs w:val="18"/>
              </w:rPr>
              <w:t>Н</w:t>
            </w:r>
            <w:r w:rsidRPr="00EB572E">
              <w:rPr>
                <w:rFonts w:ascii="Sylfaen" w:hAnsi="Sylfaen" w:cs="Calibri"/>
                <w:sz w:val="18"/>
                <w:szCs w:val="18"/>
                <w:lang w:val="hy-AM"/>
              </w:rPr>
              <w:t>аконечник для микропипетк</w:t>
            </w:r>
            <w:r w:rsidRPr="00EB572E">
              <w:rPr>
                <w:rFonts w:ascii="Sylfaen" w:hAnsi="Sylfaen" w:cs="Calibri"/>
                <w:sz w:val="18"/>
                <w:szCs w:val="18"/>
              </w:rPr>
              <w:t>и-1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C3B253" w14:textId="1BFE6715" w:rsidR="008F7C07" w:rsidRPr="00EB572E" w:rsidRDefault="008F7C07" w:rsidP="00266D22">
            <w:pPr>
              <w:spacing w:line="223" w:lineRule="auto"/>
              <w:ind w:left="-57" w:right="-57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EB572E">
              <w:rPr>
                <w:rFonts w:ascii="Sylfaen" w:hAnsi="Sylfaen" w:cs="Calibri"/>
                <w:sz w:val="18"/>
                <w:szCs w:val="18"/>
                <w:lang w:val="ru-RU"/>
              </w:rPr>
              <w:t>Н</w:t>
            </w:r>
            <w:r w:rsidRPr="00EB572E">
              <w:rPr>
                <w:rFonts w:ascii="Sylfaen" w:hAnsi="Sylfaen" w:cs="Calibri"/>
                <w:sz w:val="18"/>
                <w:szCs w:val="18"/>
                <w:lang w:val="hy-AM"/>
              </w:rPr>
              <w:t>аконечник для микропипетк</w:t>
            </w:r>
            <w:r w:rsidRPr="00EB572E">
              <w:rPr>
                <w:rFonts w:ascii="Sylfaen" w:hAnsi="Sylfaen" w:cs="Calibri"/>
                <w:sz w:val="18"/>
                <w:szCs w:val="18"/>
                <w:lang w:val="ru-RU"/>
              </w:rPr>
              <w:t xml:space="preserve">и </w:t>
            </w:r>
            <w:r w:rsidRPr="00EB572E">
              <w:rPr>
                <w:rFonts w:ascii="Sylfaen" w:hAnsi="Sylfaen" w:cs="Calibri"/>
                <w:sz w:val="18"/>
                <w:szCs w:val="18"/>
                <w:lang w:val="hy-AM"/>
              </w:rPr>
              <w:t xml:space="preserve">объемом 1000 мкл (наконечники Gilson, </w:t>
            </w:r>
            <w:r w:rsidRPr="00EB572E">
              <w:rPr>
                <w:rFonts w:ascii="Sylfaen" w:hAnsi="Sylfaen" w:cs="Calibri" w:hint="eastAsia"/>
                <w:sz w:val="18"/>
                <w:szCs w:val="18"/>
                <w:lang w:val="hy-AM"/>
              </w:rPr>
              <w:t>синего</w:t>
            </w:r>
            <w:r w:rsidRPr="00EB572E">
              <w:rPr>
                <w:rFonts w:ascii="Sylfaen" w:hAnsi="Sylfaen" w:cs="Calibri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cs="Calibri" w:hint="eastAsia"/>
                <w:sz w:val="18"/>
                <w:szCs w:val="18"/>
                <w:lang w:val="hy-AM"/>
              </w:rPr>
              <w:t>цвета</w:t>
            </w:r>
            <w:r w:rsidRPr="00EB572E">
              <w:rPr>
                <w:rFonts w:ascii="Sylfaen" w:hAnsi="Sylfaen" w:cs="Calibri"/>
                <w:sz w:val="18"/>
                <w:szCs w:val="18"/>
                <w:lang w:val="hy-AM"/>
              </w:rPr>
              <w:t xml:space="preserve">),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в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стандартной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упаковке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(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коробк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е)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с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застежкой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>-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молнией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, 500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наконечников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в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1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упаковке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(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коробке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). </w:t>
            </w:r>
          </w:p>
        </w:tc>
        <w:tc>
          <w:tcPr>
            <w:tcW w:w="1276" w:type="dxa"/>
            <w:vAlign w:val="center"/>
          </w:tcPr>
          <w:p w14:paraId="4E9D0320" w14:textId="7C08A431" w:rsidR="008F7C07" w:rsidRPr="00EB572E" w:rsidRDefault="008F7C07" w:rsidP="00C333F4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A6DB899" w14:textId="3ED5E18E" w:rsidR="008F7C07" w:rsidRPr="00EB572E" w:rsidRDefault="008F7C07" w:rsidP="00C333F4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>12</w:t>
            </w:r>
          </w:p>
        </w:tc>
        <w:tc>
          <w:tcPr>
            <w:tcW w:w="2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523BD1" w14:textId="77777777" w:rsidR="008F7C07" w:rsidRPr="00EB572E" w:rsidRDefault="008F7C07" w:rsidP="00410C02">
            <w:pPr>
              <w:spacing w:line="216" w:lineRule="auto"/>
              <w:ind w:left="-57" w:right="-57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>г. Ереван,</w:t>
            </w:r>
          </w:p>
          <w:p w14:paraId="7E4F838B" w14:textId="20CDACAD" w:rsidR="008F7C07" w:rsidRPr="00EB572E" w:rsidRDefault="008F7C07" w:rsidP="00410C02">
            <w:pPr>
              <w:spacing w:line="216" w:lineRule="auto"/>
              <w:ind w:left="-57" w:right="-57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>ул. А.Манукяна 1, ЕГУ, 1-ый корпус, факультет химии</w:t>
            </w:r>
          </w:p>
        </w:tc>
        <w:tc>
          <w:tcPr>
            <w:tcW w:w="20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767404" w14:textId="0D6623F8" w:rsidR="008F7C07" w:rsidRPr="00EB572E" w:rsidRDefault="008F7C07" w:rsidP="00410C02">
            <w:pPr>
              <w:spacing w:line="216" w:lineRule="auto"/>
              <w:ind w:left="-57" w:right="-57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 w:cs="Courier New"/>
                <w:sz w:val="18"/>
                <w:szCs w:val="18"/>
                <w:lang w:val="ru-RU" w:eastAsia="en-US"/>
              </w:rPr>
              <w:t xml:space="preserve">В течение максимум 120 календарных дней со дня </w:t>
            </w:r>
            <w:r w:rsidRPr="00EB572E">
              <w:rPr>
                <w:rFonts w:ascii="Sylfaen" w:hAnsi="Sylfaen"/>
                <w:sz w:val="18"/>
                <w:szCs w:val="18"/>
                <w:lang w:val="pt-BR"/>
              </w:rPr>
              <w:t>заключения договора.</w:t>
            </w:r>
          </w:p>
        </w:tc>
      </w:tr>
      <w:tr w:rsidR="008F7C07" w:rsidRPr="00D04EED" w14:paraId="490E8131" w14:textId="77777777" w:rsidTr="008F7C07">
        <w:trPr>
          <w:trHeight w:val="272"/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C9FEA9" w14:textId="77777777" w:rsidR="008F7C07" w:rsidRPr="00EB572E" w:rsidRDefault="008F7C07" w:rsidP="00175172">
            <w:pPr>
              <w:pStyle w:val="ListParagraph"/>
              <w:numPr>
                <w:ilvl w:val="0"/>
                <w:numId w:val="9"/>
              </w:numPr>
              <w:ind w:left="57" w:firstLine="0"/>
              <w:jc w:val="center"/>
              <w:rPr>
                <w:rFonts w:ascii="GHEA Grapalat" w:hAnsi="GHEA Grapalat"/>
                <w:sz w:val="18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55D74" w14:textId="62293C89" w:rsidR="008F7C07" w:rsidRPr="00EB572E" w:rsidRDefault="008F7C07" w:rsidP="006F1F73">
            <w:pPr>
              <w:ind w:left="-57" w:right="-57"/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 w:cs="Calibri"/>
                <w:sz w:val="18"/>
                <w:szCs w:val="18"/>
              </w:rPr>
              <w:t>Н</w:t>
            </w:r>
            <w:r w:rsidRPr="00EB572E">
              <w:rPr>
                <w:rFonts w:ascii="Sylfaen" w:hAnsi="Sylfaen" w:cs="Calibri"/>
                <w:sz w:val="18"/>
                <w:szCs w:val="18"/>
                <w:lang w:val="hy-AM"/>
              </w:rPr>
              <w:t>аконечник для микропипетк</w:t>
            </w:r>
            <w:r w:rsidRPr="00EB572E">
              <w:rPr>
                <w:rFonts w:ascii="Sylfaen" w:hAnsi="Sylfaen" w:cs="Calibri"/>
                <w:sz w:val="18"/>
                <w:szCs w:val="18"/>
              </w:rPr>
              <w:t>и-2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7EFCE3" w14:textId="71901D6F" w:rsidR="008F7C07" w:rsidRPr="00EB572E" w:rsidRDefault="008F7C07" w:rsidP="00266D22">
            <w:pPr>
              <w:spacing w:line="223" w:lineRule="auto"/>
              <w:ind w:left="-57" w:right="-57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EB572E">
              <w:rPr>
                <w:rFonts w:ascii="Sylfaen" w:hAnsi="Sylfaen" w:cs="Calibri"/>
                <w:sz w:val="18"/>
                <w:szCs w:val="18"/>
                <w:lang w:val="ru-RU"/>
              </w:rPr>
              <w:t>Н</w:t>
            </w:r>
            <w:r w:rsidRPr="00EB572E">
              <w:rPr>
                <w:rFonts w:ascii="Sylfaen" w:hAnsi="Sylfaen" w:cs="Calibri"/>
                <w:sz w:val="18"/>
                <w:szCs w:val="18"/>
                <w:lang w:val="hy-AM"/>
              </w:rPr>
              <w:t>аконечник для микропипетк</w:t>
            </w:r>
            <w:r w:rsidRPr="00EB572E">
              <w:rPr>
                <w:rFonts w:ascii="Sylfaen" w:hAnsi="Sylfaen" w:cs="Calibri"/>
                <w:sz w:val="18"/>
                <w:szCs w:val="18"/>
                <w:lang w:val="ru-RU"/>
              </w:rPr>
              <w:t xml:space="preserve">и </w:t>
            </w:r>
            <w:r w:rsidRPr="00EB572E">
              <w:rPr>
                <w:rFonts w:ascii="Sylfaen" w:hAnsi="Sylfaen" w:cs="Calibri"/>
                <w:sz w:val="18"/>
                <w:szCs w:val="18"/>
                <w:lang w:val="hy-AM"/>
              </w:rPr>
              <w:t xml:space="preserve">объемом 100 мкл (наконечники Gilson, </w:t>
            </w:r>
            <w:r w:rsidRPr="00EB572E">
              <w:rPr>
                <w:rFonts w:ascii="Sylfaen" w:hAnsi="Sylfaen" w:cs="Calibri" w:hint="eastAsia"/>
                <w:sz w:val="18"/>
                <w:szCs w:val="18"/>
                <w:lang w:val="hy-AM"/>
              </w:rPr>
              <w:t>желтого цвета</w:t>
            </w:r>
            <w:r w:rsidRPr="00EB572E">
              <w:rPr>
                <w:rFonts w:ascii="Sylfaen" w:hAnsi="Sylfaen" w:cs="Calibri"/>
                <w:sz w:val="18"/>
                <w:szCs w:val="18"/>
                <w:lang w:val="hy-AM"/>
              </w:rPr>
              <w:t xml:space="preserve">),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в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стандартной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упаковке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(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коробк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е)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с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застежкой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>-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молнией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, 1000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наконечников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в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1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упаковке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(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коробке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>).</w:t>
            </w:r>
          </w:p>
        </w:tc>
        <w:tc>
          <w:tcPr>
            <w:tcW w:w="1276" w:type="dxa"/>
            <w:vAlign w:val="center"/>
          </w:tcPr>
          <w:p w14:paraId="10B870D3" w14:textId="0AF9A7D8" w:rsidR="008F7C07" w:rsidRPr="00EB572E" w:rsidRDefault="008F7C07" w:rsidP="00C333F4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20D80C4" w14:textId="1ED3FE1D" w:rsidR="008F7C07" w:rsidRPr="00EB572E" w:rsidRDefault="008F7C07" w:rsidP="00C333F4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</w:rPr>
              <w:t>6</w:t>
            </w:r>
          </w:p>
        </w:tc>
        <w:tc>
          <w:tcPr>
            <w:tcW w:w="2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2E641C" w14:textId="77777777" w:rsidR="008F7C07" w:rsidRPr="00EB572E" w:rsidRDefault="008F7C07" w:rsidP="00410C02">
            <w:pPr>
              <w:spacing w:line="216" w:lineRule="auto"/>
              <w:ind w:left="-57" w:right="-57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>г. Ереван,</w:t>
            </w:r>
          </w:p>
          <w:p w14:paraId="7B11AB8D" w14:textId="4FC368A1" w:rsidR="008F7C07" w:rsidRPr="00EB572E" w:rsidRDefault="008F7C07" w:rsidP="00410C02">
            <w:pPr>
              <w:spacing w:line="216" w:lineRule="auto"/>
              <w:ind w:left="-57" w:right="-57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>ул. А.Манукяна 1, ЕГУ, 1-ый корпус, факультет химии</w:t>
            </w:r>
          </w:p>
        </w:tc>
        <w:tc>
          <w:tcPr>
            <w:tcW w:w="20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EF43F2" w14:textId="1691B5E4" w:rsidR="008F7C07" w:rsidRPr="00EB572E" w:rsidRDefault="008F7C07" w:rsidP="00410C02">
            <w:pPr>
              <w:spacing w:line="216" w:lineRule="auto"/>
              <w:ind w:left="-57" w:right="-57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 w:cs="Courier New"/>
                <w:sz w:val="18"/>
                <w:szCs w:val="18"/>
                <w:lang w:val="ru-RU" w:eastAsia="en-US"/>
              </w:rPr>
              <w:t xml:space="preserve">В течение максимум 120 календарных дней со дня </w:t>
            </w:r>
            <w:r w:rsidRPr="00EB572E">
              <w:rPr>
                <w:rFonts w:ascii="Sylfaen" w:hAnsi="Sylfaen"/>
                <w:sz w:val="18"/>
                <w:szCs w:val="18"/>
                <w:lang w:val="pt-BR"/>
              </w:rPr>
              <w:t>заключения договора.</w:t>
            </w:r>
          </w:p>
        </w:tc>
      </w:tr>
      <w:tr w:rsidR="008F7C07" w:rsidRPr="00D04EED" w14:paraId="64D84F85" w14:textId="77777777" w:rsidTr="008F7C07">
        <w:trPr>
          <w:trHeight w:val="272"/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EE0BB9" w14:textId="77777777" w:rsidR="008F7C07" w:rsidRPr="00EB572E" w:rsidRDefault="008F7C07" w:rsidP="00175172">
            <w:pPr>
              <w:pStyle w:val="ListParagraph"/>
              <w:numPr>
                <w:ilvl w:val="0"/>
                <w:numId w:val="9"/>
              </w:numPr>
              <w:ind w:left="57" w:firstLine="0"/>
              <w:jc w:val="center"/>
              <w:rPr>
                <w:rFonts w:ascii="GHEA Grapalat" w:hAnsi="GHEA Grapalat"/>
                <w:sz w:val="18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4D273" w14:textId="156AE1A7" w:rsidR="008F7C07" w:rsidRPr="00EB572E" w:rsidRDefault="008F7C07" w:rsidP="00167A2D">
            <w:pPr>
              <w:ind w:left="-57" w:right="-57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B572E">
              <w:rPr>
                <w:rFonts w:ascii="Sylfaen" w:hAnsi="Sylfaen" w:cs="Calibri"/>
                <w:sz w:val="18"/>
                <w:szCs w:val="18"/>
              </w:rPr>
              <w:t xml:space="preserve">Коробка для  </w:t>
            </w:r>
            <w:r w:rsidRPr="00EB572E">
              <w:rPr>
                <w:rFonts w:ascii="Sylfaen" w:hAnsi="Sylfaen" w:cs="Calibri" w:hint="eastAsia"/>
                <w:sz w:val="18"/>
                <w:szCs w:val="18"/>
              </w:rPr>
              <w:t>наконечников</w:t>
            </w:r>
            <w:r w:rsidRPr="00EB572E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r w:rsidRPr="00EB572E">
              <w:rPr>
                <w:rFonts w:ascii="Sylfaen" w:hAnsi="Sylfaen" w:cs="Calibri" w:hint="eastAsia"/>
                <w:sz w:val="18"/>
                <w:szCs w:val="18"/>
              </w:rPr>
              <w:t>микропипетк</w:t>
            </w:r>
            <w:r w:rsidRPr="00EB572E">
              <w:rPr>
                <w:rFonts w:ascii="Sylfaen" w:hAnsi="Sylfaen" w:cs="Calibri"/>
                <w:sz w:val="18"/>
                <w:szCs w:val="18"/>
              </w:rPr>
              <w:t>и-1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3A682A" w14:textId="1F0CE661" w:rsidR="008F7C07" w:rsidRPr="00EB572E" w:rsidRDefault="008F7C07" w:rsidP="00266D22">
            <w:pPr>
              <w:spacing w:line="223" w:lineRule="auto"/>
              <w:ind w:left="-57" w:right="-57"/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 w:rsidRPr="00EB572E">
              <w:rPr>
                <w:rFonts w:ascii="Sylfaen" w:hAnsi="Sylfaen" w:cs="Calibri"/>
                <w:sz w:val="18"/>
                <w:szCs w:val="18"/>
                <w:lang w:val="ru-RU"/>
              </w:rPr>
              <w:t xml:space="preserve">Коробка для  </w:t>
            </w:r>
            <w:r w:rsidRPr="00EB572E">
              <w:rPr>
                <w:rFonts w:ascii="Sylfaen" w:hAnsi="Sylfaen" w:cs="Calibri" w:hint="eastAsia"/>
                <w:sz w:val="18"/>
                <w:szCs w:val="18"/>
                <w:lang w:val="ru-RU"/>
              </w:rPr>
              <w:t>наконечников</w:t>
            </w:r>
            <w:r w:rsidRPr="00EB572E">
              <w:rPr>
                <w:rFonts w:ascii="Sylfaen" w:hAnsi="Sylfaen" w:cs="Calibri"/>
                <w:sz w:val="18"/>
                <w:szCs w:val="18"/>
                <w:lang w:val="ru-RU"/>
              </w:rPr>
              <w:t xml:space="preserve"> </w:t>
            </w:r>
            <w:r w:rsidRPr="00EB572E">
              <w:rPr>
                <w:rFonts w:ascii="Sylfaen" w:hAnsi="Sylfaen" w:cs="Calibri" w:hint="eastAsia"/>
                <w:sz w:val="18"/>
                <w:szCs w:val="18"/>
                <w:lang w:val="ru-RU"/>
              </w:rPr>
              <w:t>микропипетк</w:t>
            </w:r>
            <w:r w:rsidRPr="00EB572E">
              <w:rPr>
                <w:rFonts w:ascii="Sylfaen" w:hAnsi="Sylfaen" w:cs="Calibri"/>
                <w:sz w:val="18"/>
                <w:szCs w:val="18"/>
                <w:lang w:val="ru-RU"/>
              </w:rPr>
              <w:t xml:space="preserve">и, </w:t>
            </w:r>
            <w:r w:rsidRPr="00EB572E">
              <w:rPr>
                <w:rFonts w:ascii="Sylfaen" w:hAnsi="Sylfaen" w:cs="Calibri" w:hint="eastAsia"/>
                <w:sz w:val="18"/>
                <w:szCs w:val="18"/>
                <w:lang w:val="ru-RU"/>
              </w:rPr>
              <w:t>рассчитанная</w:t>
            </w:r>
            <w:r w:rsidRPr="00EB572E">
              <w:rPr>
                <w:rFonts w:ascii="Sylfaen" w:hAnsi="Sylfaen" w:cs="Calibri"/>
                <w:sz w:val="18"/>
                <w:szCs w:val="18"/>
                <w:lang w:val="ru-RU"/>
              </w:rPr>
              <w:t xml:space="preserve"> </w:t>
            </w:r>
            <w:r w:rsidRPr="00EB572E">
              <w:rPr>
                <w:rFonts w:ascii="Sylfaen" w:hAnsi="Sylfaen" w:cs="Calibri" w:hint="eastAsia"/>
                <w:sz w:val="18"/>
                <w:szCs w:val="18"/>
                <w:lang w:val="ru-RU"/>
              </w:rPr>
              <w:t>на</w:t>
            </w:r>
            <w:r w:rsidRPr="00EB572E">
              <w:rPr>
                <w:rFonts w:ascii="Sylfaen" w:hAnsi="Sylfaen" w:cs="Calibri"/>
                <w:sz w:val="18"/>
                <w:szCs w:val="18"/>
                <w:lang w:val="ru-RU"/>
              </w:rPr>
              <w:t xml:space="preserve"> 100 </w:t>
            </w:r>
            <w:r w:rsidRPr="00EB572E">
              <w:rPr>
                <w:rFonts w:ascii="Sylfaen" w:hAnsi="Sylfaen" w:cs="Calibri" w:hint="eastAsia"/>
                <w:sz w:val="18"/>
                <w:szCs w:val="18"/>
                <w:lang w:val="ru-RU"/>
              </w:rPr>
              <w:t>наконечников</w:t>
            </w:r>
            <w:r w:rsidRPr="00EB572E">
              <w:rPr>
                <w:rFonts w:ascii="Sylfaen" w:hAnsi="Sylfaen" w:cs="Calibri"/>
                <w:sz w:val="18"/>
                <w:szCs w:val="18"/>
                <w:lang w:val="ru-RU"/>
              </w:rPr>
              <w:t xml:space="preserve"> </w:t>
            </w:r>
            <w:r w:rsidRPr="00EB572E">
              <w:rPr>
                <w:rFonts w:ascii="Sylfaen" w:hAnsi="Sylfaen" w:cs="Calibri" w:hint="eastAsia"/>
                <w:sz w:val="18"/>
                <w:szCs w:val="18"/>
                <w:lang w:val="ru-RU"/>
              </w:rPr>
              <w:t>объемом</w:t>
            </w:r>
            <w:r w:rsidRPr="00EB572E">
              <w:rPr>
                <w:rFonts w:ascii="Sylfaen" w:hAnsi="Sylfaen" w:cs="Calibri"/>
                <w:sz w:val="18"/>
                <w:szCs w:val="18"/>
                <w:lang w:val="ru-RU"/>
              </w:rPr>
              <w:t xml:space="preserve"> 1000 </w:t>
            </w:r>
            <w:r w:rsidRPr="00EB572E">
              <w:rPr>
                <w:rFonts w:ascii="Sylfaen" w:hAnsi="Sylfaen" w:cs="Calibri" w:hint="eastAsia"/>
                <w:sz w:val="18"/>
                <w:szCs w:val="18"/>
                <w:lang w:val="ru-RU"/>
              </w:rPr>
              <w:t>мкл</w:t>
            </w:r>
            <w:r w:rsidRPr="00EB572E">
              <w:rPr>
                <w:rFonts w:ascii="Sylfaen" w:hAnsi="Sylfaen" w:cs="Calibri"/>
                <w:sz w:val="18"/>
                <w:szCs w:val="18"/>
                <w:lang w:val="ru-RU"/>
              </w:rPr>
              <w:t xml:space="preserve"> (</w:t>
            </w:r>
            <w:r w:rsidRPr="00EB572E">
              <w:rPr>
                <w:rFonts w:ascii="Sylfaen" w:hAnsi="Sylfaen" w:cs="Calibri" w:hint="eastAsia"/>
                <w:sz w:val="18"/>
                <w:szCs w:val="18"/>
                <w:lang w:val="ru-RU"/>
              </w:rPr>
              <w:t>для</w:t>
            </w:r>
            <w:r w:rsidRPr="00EB572E">
              <w:rPr>
                <w:rFonts w:ascii="Sylfaen" w:hAnsi="Sylfaen" w:cs="Calibri"/>
                <w:sz w:val="18"/>
                <w:szCs w:val="18"/>
                <w:lang w:val="ru-RU"/>
              </w:rPr>
              <w:t xml:space="preserve"> </w:t>
            </w:r>
            <w:r w:rsidRPr="00EB572E">
              <w:rPr>
                <w:rFonts w:ascii="Sylfaen" w:hAnsi="Sylfaen" w:cs="Calibri" w:hint="eastAsia"/>
                <w:sz w:val="18"/>
                <w:szCs w:val="18"/>
                <w:lang w:val="ru-RU"/>
              </w:rPr>
              <w:t>наконечников</w:t>
            </w:r>
            <w:r w:rsidRPr="00EB572E">
              <w:rPr>
                <w:rFonts w:ascii="Sylfaen" w:hAnsi="Sylfaen" w:cs="Calibri"/>
                <w:sz w:val="18"/>
                <w:szCs w:val="18"/>
                <w:lang w:val="ru-RU"/>
              </w:rPr>
              <w:t xml:space="preserve"> </w:t>
            </w:r>
            <w:r w:rsidRPr="00EB572E">
              <w:rPr>
                <w:rFonts w:ascii="Sylfaen" w:hAnsi="Sylfaen" w:cs="Calibri"/>
                <w:sz w:val="18"/>
                <w:szCs w:val="18"/>
              </w:rPr>
              <w:t>Gilson</w:t>
            </w:r>
            <w:r w:rsidRPr="00EB572E">
              <w:rPr>
                <w:rFonts w:ascii="Sylfaen" w:hAnsi="Sylfaen" w:cs="Calibri"/>
                <w:sz w:val="18"/>
                <w:szCs w:val="18"/>
                <w:lang w:val="ru-RU"/>
              </w:rPr>
              <w:t xml:space="preserve">, </w:t>
            </w:r>
            <w:r w:rsidRPr="00EB572E">
              <w:rPr>
                <w:rFonts w:ascii="Sylfaen" w:hAnsi="Sylfaen" w:cs="Calibri" w:hint="eastAsia"/>
                <w:sz w:val="18"/>
                <w:szCs w:val="18"/>
                <w:lang w:val="ru-RU"/>
              </w:rPr>
              <w:t>синего</w:t>
            </w:r>
            <w:r w:rsidRPr="00EB572E">
              <w:rPr>
                <w:rFonts w:ascii="Sylfaen" w:hAnsi="Sylfaen" w:cs="Calibri"/>
                <w:sz w:val="18"/>
                <w:szCs w:val="18"/>
                <w:lang w:val="ru-RU"/>
              </w:rPr>
              <w:t xml:space="preserve"> </w:t>
            </w:r>
            <w:r w:rsidRPr="00EB572E">
              <w:rPr>
                <w:rFonts w:ascii="Sylfaen" w:hAnsi="Sylfaen" w:cs="Calibri" w:hint="eastAsia"/>
                <w:sz w:val="18"/>
                <w:szCs w:val="18"/>
                <w:lang w:val="ru-RU"/>
              </w:rPr>
              <w:t>цвета</w:t>
            </w:r>
            <w:r w:rsidRPr="00EB572E">
              <w:rPr>
                <w:rFonts w:ascii="Sylfaen" w:hAnsi="Sylfaen" w:cs="Calibri"/>
                <w:sz w:val="18"/>
                <w:szCs w:val="18"/>
                <w:lang w:val="ru-RU"/>
              </w:rPr>
              <w:t xml:space="preserve">), коробка </w:t>
            </w:r>
            <w:r w:rsidRPr="00EB572E">
              <w:rPr>
                <w:rFonts w:ascii="Sylfaen" w:hAnsi="Sylfaen" w:cs="Calibri" w:hint="eastAsia"/>
                <w:sz w:val="18"/>
                <w:szCs w:val="18"/>
                <w:lang w:val="ru-RU"/>
              </w:rPr>
              <w:t>закрыва</w:t>
            </w:r>
            <w:r w:rsidRPr="00EB572E">
              <w:rPr>
                <w:rFonts w:ascii="Sylfaen" w:hAnsi="Sylfaen" w:cs="Calibri"/>
                <w:sz w:val="18"/>
                <w:szCs w:val="18"/>
                <w:lang w:val="ru-RU"/>
              </w:rPr>
              <w:t xml:space="preserve">емая, </w:t>
            </w:r>
            <w:r w:rsidRPr="00EB572E">
              <w:rPr>
                <w:rFonts w:ascii="Sylfaen" w:hAnsi="Sylfaen" w:cs="Calibri" w:hint="eastAsia"/>
                <w:sz w:val="18"/>
                <w:szCs w:val="18"/>
                <w:lang w:val="ru-RU"/>
              </w:rPr>
              <w:t>внутренняя</w:t>
            </w:r>
            <w:r w:rsidRPr="00EB572E">
              <w:rPr>
                <w:rFonts w:ascii="Sylfaen" w:hAnsi="Sylfaen" w:cs="Calibri"/>
                <w:sz w:val="18"/>
                <w:szCs w:val="18"/>
                <w:lang w:val="ru-RU"/>
              </w:rPr>
              <w:t xml:space="preserve"> </w:t>
            </w:r>
            <w:r w:rsidRPr="00EB572E">
              <w:rPr>
                <w:rFonts w:ascii="Sylfaen" w:hAnsi="Sylfaen" w:cs="Calibri" w:hint="eastAsia"/>
                <w:sz w:val="18"/>
                <w:szCs w:val="18"/>
                <w:lang w:val="ru-RU"/>
              </w:rPr>
              <w:t>часть</w:t>
            </w:r>
            <w:r w:rsidRPr="00EB572E">
              <w:rPr>
                <w:rFonts w:ascii="Sylfaen" w:hAnsi="Sylfaen" w:cs="Calibri"/>
                <w:sz w:val="18"/>
                <w:szCs w:val="18"/>
                <w:lang w:val="ru-RU"/>
              </w:rPr>
              <w:t xml:space="preserve">, </w:t>
            </w:r>
            <w:r w:rsidRPr="00EB572E">
              <w:rPr>
                <w:rFonts w:ascii="Sylfaen" w:hAnsi="Sylfaen" w:cs="Calibri" w:hint="eastAsia"/>
                <w:sz w:val="18"/>
                <w:szCs w:val="18"/>
                <w:lang w:val="ru-RU"/>
              </w:rPr>
              <w:t>удерживающая</w:t>
            </w:r>
            <w:r w:rsidRPr="00EB572E">
              <w:rPr>
                <w:rFonts w:ascii="Sylfaen" w:hAnsi="Sylfaen" w:cs="Calibri"/>
                <w:sz w:val="18"/>
                <w:szCs w:val="18"/>
                <w:lang w:val="ru-RU"/>
              </w:rPr>
              <w:t xml:space="preserve"> </w:t>
            </w:r>
            <w:r w:rsidRPr="00EB572E">
              <w:rPr>
                <w:rFonts w:ascii="Sylfaen" w:hAnsi="Sylfaen" w:cs="Calibri" w:hint="eastAsia"/>
                <w:sz w:val="18"/>
                <w:szCs w:val="18"/>
                <w:lang w:val="ru-RU"/>
              </w:rPr>
              <w:t>наконечники</w:t>
            </w:r>
            <w:r w:rsidRPr="00EB572E">
              <w:rPr>
                <w:rFonts w:ascii="Sylfaen" w:hAnsi="Sylfaen" w:cs="Calibri"/>
                <w:sz w:val="18"/>
                <w:szCs w:val="18"/>
                <w:lang w:val="ru-RU"/>
              </w:rPr>
              <w:t xml:space="preserve">, </w:t>
            </w:r>
            <w:r w:rsidRPr="00EB572E">
              <w:rPr>
                <w:rFonts w:ascii="Sylfaen" w:hAnsi="Sylfaen" w:cs="Calibri" w:hint="eastAsia"/>
                <w:sz w:val="18"/>
                <w:szCs w:val="18"/>
                <w:lang w:val="ru-RU"/>
              </w:rPr>
              <w:t>синего</w:t>
            </w:r>
            <w:r w:rsidRPr="00EB572E">
              <w:rPr>
                <w:rFonts w:ascii="Sylfaen" w:hAnsi="Sylfaen" w:cs="Calibri"/>
                <w:sz w:val="18"/>
                <w:szCs w:val="18"/>
                <w:lang w:val="ru-RU"/>
              </w:rPr>
              <w:t xml:space="preserve"> </w:t>
            </w:r>
            <w:r w:rsidRPr="00EB572E">
              <w:rPr>
                <w:rFonts w:ascii="Sylfaen" w:hAnsi="Sylfaen" w:cs="Calibri" w:hint="eastAsia"/>
                <w:sz w:val="18"/>
                <w:szCs w:val="18"/>
                <w:lang w:val="ru-RU"/>
              </w:rPr>
              <w:t>цвета</w:t>
            </w:r>
            <w:r w:rsidRPr="00EB572E">
              <w:rPr>
                <w:rFonts w:ascii="Sylfaen" w:hAnsi="Sylfaen" w:cs="Calibri"/>
                <w:sz w:val="18"/>
                <w:szCs w:val="18"/>
                <w:lang w:val="ru-RU"/>
              </w:rPr>
              <w:t>.</w:t>
            </w:r>
          </w:p>
        </w:tc>
        <w:tc>
          <w:tcPr>
            <w:tcW w:w="1276" w:type="dxa"/>
            <w:vAlign w:val="center"/>
          </w:tcPr>
          <w:p w14:paraId="5BBAB353" w14:textId="03B697C1" w:rsidR="008F7C07" w:rsidRPr="00EB572E" w:rsidRDefault="008F7C07" w:rsidP="00C333F4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4FCBFED" w14:textId="05E8FBB1" w:rsidR="008F7C07" w:rsidRPr="00EB572E" w:rsidRDefault="008F7C07" w:rsidP="00C333F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>8</w:t>
            </w:r>
          </w:p>
        </w:tc>
        <w:tc>
          <w:tcPr>
            <w:tcW w:w="2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00E48C" w14:textId="77777777" w:rsidR="008F7C07" w:rsidRPr="00EB572E" w:rsidRDefault="008F7C07" w:rsidP="006D6D0E">
            <w:pPr>
              <w:spacing w:line="216" w:lineRule="auto"/>
              <w:ind w:left="-57" w:right="-57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>г. Ереван,</w:t>
            </w:r>
          </w:p>
          <w:p w14:paraId="7F5BB89E" w14:textId="544C6DF4" w:rsidR="008F7C07" w:rsidRPr="00EB572E" w:rsidRDefault="008F7C07" w:rsidP="00410C02">
            <w:pPr>
              <w:spacing w:line="216" w:lineRule="auto"/>
              <w:ind w:left="-57" w:right="-57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>ул. А.Манукяна 1, ЕГУ, 1-ый корпус, факультет химии</w:t>
            </w:r>
          </w:p>
        </w:tc>
        <w:tc>
          <w:tcPr>
            <w:tcW w:w="20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C67736" w14:textId="13231219" w:rsidR="008F7C07" w:rsidRPr="00EB572E" w:rsidRDefault="008F7C07" w:rsidP="00410C02">
            <w:pPr>
              <w:spacing w:line="216" w:lineRule="auto"/>
              <w:ind w:left="-57" w:right="-57"/>
              <w:jc w:val="center"/>
              <w:rPr>
                <w:rFonts w:ascii="Sylfaen" w:hAnsi="Sylfaen" w:cs="Courier New"/>
                <w:sz w:val="18"/>
                <w:szCs w:val="18"/>
                <w:lang w:val="ru-RU" w:eastAsia="en-US"/>
              </w:rPr>
            </w:pPr>
            <w:r w:rsidRPr="00EB572E">
              <w:rPr>
                <w:rFonts w:ascii="Sylfaen" w:hAnsi="Sylfaen" w:cs="Courier New"/>
                <w:sz w:val="18"/>
                <w:szCs w:val="18"/>
                <w:lang w:val="ru-RU" w:eastAsia="en-US"/>
              </w:rPr>
              <w:t xml:space="preserve">В течение максимум 120 календарных дней со дня </w:t>
            </w:r>
            <w:r w:rsidRPr="00EB572E">
              <w:rPr>
                <w:rFonts w:ascii="Sylfaen" w:hAnsi="Sylfaen"/>
                <w:sz w:val="18"/>
                <w:szCs w:val="18"/>
                <w:lang w:val="pt-BR"/>
              </w:rPr>
              <w:t>заключения договора.</w:t>
            </w:r>
          </w:p>
        </w:tc>
      </w:tr>
      <w:tr w:rsidR="008F7C07" w:rsidRPr="00D04EED" w14:paraId="1092DCF0" w14:textId="77777777" w:rsidTr="008F7C07">
        <w:trPr>
          <w:trHeight w:val="272"/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6F99BA" w14:textId="77777777" w:rsidR="008F7C07" w:rsidRPr="00EB572E" w:rsidRDefault="008F7C07" w:rsidP="00175172">
            <w:pPr>
              <w:pStyle w:val="ListParagraph"/>
              <w:numPr>
                <w:ilvl w:val="0"/>
                <w:numId w:val="9"/>
              </w:numPr>
              <w:ind w:left="57" w:firstLine="0"/>
              <w:jc w:val="center"/>
              <w:rPr>
                <w:rFonts w:ascii="GHEA Grapalat" w:hAnsi="GHEA Grapalat"/>
                <w:sz w:val="18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98AAC" w14:textId="7444CF71" w:rsidR="008F7C07" w:rsidRPr="00EB572E" w:rsidRDefault="008F7C07" w:rsidP="007F1290">
            <w:pPr>
              <w:ind w:left="-57" w:right="-57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B572E">
              <w:rPr>
                <w:rFonts w:ascii="Sylfaen" w:hAnsi="Sylfaen" w:cs="Calibri"/>
                <w:sz w:val="18"/>
                <w:szCs w:val="18"/>
              </w:rPr>
              <w:t xml:space="preserve">Коробка для  </w:t>
            </w:r>
            <w:r w:rsidRPr="00EB572E">
              <w:rPr>
                <w:rFonts w:ascii="Sylfaen" w:hAnsi="Sylfaen" w:cs="Calibri" w:hint="eastAsia"/>
                <w:sz w:val="18"/>
                <w:szCs w:val="18"/>
              </w:rPr>
              <w:lastRenderedPageBreak/>
              <w:t>наконечников</w:t>
            </w:r>
            <w:r w:rsidRPr="00EB572E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r w:rsidRPr="00EB572E">
              <w:rPr>
                <w:rFonts w:ascii="Sylfaen" w:hAnsi="Sylfaen" w:cs="Calibri" w:hint="eastAsia"/>
                <w:sz w:val="18"/>
                <w:szCs w:val="18"/>
              </w:rPr>
              <w:t>микропипетк</w:t>
            </w:r>
            <w:r w:rsidRPr="00EB572E">
              <w:rPr>
                <w:rFonts w:ascii="Sylfaen" w:hAnsi="Sylfaen" w:cs="Calibri"/>
                <w:sz w:val="18"/>
                <w:szCs w:val="18"/>
              </w:rPr>
              <w:t>и-2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29B61C" w14:textId="23CEC4F7" w:rsidR="008F7C07" w:rsidRPr="00EB572E" w:rsidRDefault="008F7C07" w:rsidP="00266D22">
            <w:pPr>
              <w:spacing w:line="223" w:lineRule="auto"/>
              <w:ind w:left="-57" w:right="-57"/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 w:rsidRPr="00EB572E">
              <w:rPr>
                <w:rFonts w:ascii="Sylfaen" w:hAnsi="Sylfaen" w:cs="Calibri"/>
                <w:sz w:val="18"/>
                <w:szCs w:val="18"/>
                <w:lang w:val="ru-RU"/>
              </w:rPr>
              <w:lastRenderedPageBreak/>
              <w:t xml:space="preserve">Коробка для  </w:t>
            </w:r>
            <w:r w:rsidRPr="00EB572E">
              <w:rPr>
                <w:rFonts w:ascii="Sylfaen" w:hAnsi="Sylfaen" w:cs="Calibri" w:hint="eastAsia"/>
                <w:sz w:val="18"/>
                <w:szCs w:val="18"/>
                <w:lang w:val="ru-RU"/>
              </w:rPr>
              <w:t>наконечников</w:t>
            </w:r>
            <w:r w:rsidRPr="00EB572E">
              <w:rPr>
                <w:rFonts w:ascii="Sylfaen" w:hAnsi="Sylfaen" w:cs="Calibri"/>
                <w:sz w:val="18"/>
                <w:szCs w:val="18"/>
                <w:lang w:val="ru-RU"/>
              </w:rPr>
              <w:t xml:space="preserve"> </w:t>
            </w:r>
            <w:r w:rsidRPr="00EB572E">
              <w:rPr>
                <w:rFonts w:ascii="Sylfaen" w:hAnsi="Sylfaen" w:cs="Calibri" w:hint="eastAsia"/>
                <w:sz w:val="18"/>
                <w:szCs w:val="18"/>
                <w:lang w:val="ru-RU"/>
              </w:rPr>
              <w:t>микропипетк</w:t>
            </w:r>
            <w:r w:rsidRPr="00EB572E">
              <w:rPr>
                <w:rFonts w:ascii="Sylfaen" w:hAnsi="Sylfaen" w:cs="Calibri"/>
                <w:sz w:val="18"/>
                <w:szCs w:val="18"/>
                <w:lang w:val="ru-RU"/>
              </w:rPr>
              <w:t xml:space="preserve">и, </w:t>
            </w:r>
            <w:r w:rsidRPr="00EB572E">
              <w:rPr>
                <w:rFonts w:ascii="Sylfaen" w:hAnsi="Sylfaen" w:cs="Calibri" w:hint="eastAsia"/>
                <w:sz w:val="18"/>
                <w:szCs w:val="18"/>
                <w:lang w:val="ru-RU"/>
              </w:rPr>
              <w:t>рассчитанная</w:t>
            </w:r>
            <w:r w:rsidRPr="00EB572E">
              <w:rPr>
                <w:rFonts w:ascii="Sylfaen" w:hAnsi="Sylfaen" w:cs="Calibri"/>
                <w:sz w:val="18"/>
                <w:szCs w:val="18"/>
                <w:lang w:val="ru-RU"/>
              </w:rPr>
              <w:t xml:space="preserve"> </w:t>
            </w:r>
            <w:r w:rsidRPr="00EB572E">
              <w:rPr>
                <w:rFonts w:ascii="Sylfaen" w:hAnsi="Sylfaen" w:cs="Calibri" w:hint="eastAsia"/>
                <w:sz w:val="18"/>
                <w:szCs w:val="18"/>
                <w:lang w:val="ru-RU"/>
              </w:rPr>
              <w:t>на</w:t>
            </w:r>
            <w:r w:rsidRPr="00EB572E">
              <w:rPr>
                <w:rFonts w:ascii="Sylfaen" w:hAnsi="Sylfaen" w:cs="Calibri"/>
                <w:sz w:val="18"/>
                <w:szCs w:val="18"/>
                <w:lang w:val="ru-RU"/>
              </w:rPr>
              <w:t xml:space="preserve"> 96-</w:t>
            </w:r>
            <w:r w:rsidRPr="00EB572E">
              <w:rPr>
                <w:rFonts w:ascii="Sylfaen" w:hAnsi="Sylfaen" w:cs="Calibri"/>
                <w:sz w:val="18"/>
                <w:szCs w:val="18"/>
                <w:lang w:val="ru-RU"/>
              </w:rPr>
              <w:lastRenderedPageBreak/>
              <w:t xml:space="preserve">100 </w:t>
            </w:r>
            <w:r w:rsidRPr="00EB572E">
              <w:rPr>
                <w:rFonts w:ascii="Sylfaen" w:hAnsi="Sylfaen" w:cs="Calibri" w:hint="eastAsia"/>
                <w:sz w:val="18"/>
                <w:szCs w:val="18"/>
                <w:lang w:val="ru-RU"/>
              </w:rPr>
              <w:t>наконечников</w:t>
            </w:r>
            <w:r w:rsidRPr="00EB572E">
              <w:rPr>
                <w:rFonts w:ascii="Sylfaen" w:hAnsi="Sylfaen" w:cs="Calibri"/>
                <w:sz w:val="18"/>
                <w:szCs w:val="18"/>
                <w:lang w:val="ru-RU"/>
              </w:rPr>
              <w:t xml:space="preserve"> </w:t>
            </w:r>
            <w:r w:rsidRPr="00EB572E">
              <w:rPr>
                <w:rFonts w:ascii="Sylfaen" w:hAnsi="Sylfaen" w:cs="Calibri" w:hint="eastAsia"/>
                <w:sz w:val="18"/>
                <w:szCs w:val="18"/>
                <w:lang w:val="ru-RU"/>
              </w:rPr>
              <w:t>объемом</w:t>
            </w:r>
            <w:r w:rsidRPr="00EB572E">
              <w:rPr>
                <w:rFonts w:ascii="Sylfaen" w:hAnsi="Sylfaen" w:cs="Calibri"/>
                <w:sz w:val="18"/>
                <w:szCs w:val="18"/>
                <w:lang w:val="ru-RU"/>
              </w:rPr>
              <w:t xml:space="preserve"> 100 </w:t>
            </w:r>
            <w:r w:rsidRPr="00EB572E">
              <w:rPr>
                <w:rFonts w:ascii="Sylfaen" w:hAnsi="Sylfaen" w:cs="Calibri" w:hint="eastAsia"/>
                <w:sz w:val="18"/>
                <w:szCs w:val="18"/>
                <w:lang w:val="ru-RU"/>
              </w:rPr>
              <w:t>мкл</w:t>
            </w:r>
            <w:r w:rsidRPr="00EB572E">
              <w:rPr>
                <w:rFonts w:ascii="Sylfaen" w:hAnsi="Sylfaen" w:cs="Calibri"/>
                <w:sz w:val="18"/>
                <w:szCs w:val="18"/>
                <w:lang w:val="ru-RU"/>
              </w:rPr>
              <w:t xml:space="preserve"> (</w:t>
            </w:r>
            <w:r w:rsidRPr="00EB572E">
              <w:rPr>
                <w:rFonts w:ascii="Sylfaen" w:hAnsi="Sylfaen" w:cs="Calibri" w:hint="eastAsia"/>
                <w:sz w:val="18"/>
                <w:szCs w:val="18"/>
                <w:lang w:val="ru-RU"/>
              </w:rPr>
              <w:t>для</w:t>
            </w:r>
            <w:r w:rsidRPr="00EB572E">
              <w:rPr>
                <w:rFonts w:ascii="Sylfaen" w:hAnsi="Sylfaen" w:cs="Calibri"/>
                <w:sz w:val="18"/>
                <w:szCs w:val="18"/>
                <w:lang w:val="ru-RU"/>
              </w:rPr>
              <w:t xml:space="preserve"> </w:t>
            </w:r>
            <w:r w:rsidRPr="00EB572E">
              <w:rPr>
                <w:rFonts w:ascii="Sylfaen" w:hAnsi="Sylfaen" w:cs="Calibri" w:hint="eastAsia"/>
                <w:sz w:val="18"/>
                <w:szCs w:val="18"/>
                <w:lang w:val="ru-RU"/>
              </w:rPr>
              <w:t>наконечников</w:t>
            </w:r>
            <w:r w:rsidRPr="00EB572E">
              <w:rPr>
                <w:rFonts w:ascii="Sylfaen" w:hAnsi="Sylfaen" w:cs="Calibri"/>
                <w:sz w:val="18"/>
                <w:szCs w:val="18"/>
                <w:lang w:val="ru-RU"/>
              </w:rPr>
              <w:t xml:space="preserve"> </w:t>
            </w:r>
            <w:r w:rsidRPr="00EB572E">
              <w:rPr>
                <w:rFonts w:ascii="Sylfaen" w:hAnsi="Sylfaen" w:cs="Calibri"/>
                <w:sz w:val="18"/>
                <w:szCs w:val="18"/>
              </w:rPr>
              <w:t>Gilson</w:t>
            </w:r>
            <w:r w:rsidRPr="00EB572E">
              <w:rPr>
                <w:rFonts w:ascii="Sylfaen" w:hAnsi="Sylfaen" w:cs="Calibri"/>
                <w:sz w:val="18"/>
                <w:szCs w:val="18"/>
                <w:lang w:val="ru-RU"/>
              </w:rPr>
              <w:t xml:space="preserve">, желтого </w:t>
            </w:r>
            <w:r w:rsidRPr="00EB572E">
              <w:rPr>
                <w:rFonts w:ascii="Sylfaen" w:hAnsi="Sylfaen" w:cs="Calibri" w:hint="eastAsia"/>
                <w:sz w:val="18"/>
                <w:szCs w:val="18"/>
                <w:lang w:val="ru-RU"/>
              </w:rPr>
              <w:t>цвета</w:t>
            </w:r>
            <w:r w:rsidRPr="00EB572E">
              <w:rPr>
                <w:rFonts w:ascii="Sylfaen" w:hAnsi="Sylfaen" w:cs="Calibri"/>
                <w:sz w:val="18"/>
                <w:szCs w:val="18"/>
                <w:lang w:val="ru-RU"/>
              </w:rPr>
              <w:t xml:space="preserve">), коробка </w:t>
            </w:r>
            <w:r w:rsidRPr="00EB572E">
              <w:rPr>
                <w:rFonts w:ascii="Sylfaen" w:hAnsi="Sylfaen" w:cs="Calibri" w:hint="eastAsia"/>
                <w:sz w:val="18"/>
                <w:szCs w:val="18"/>
                <w:lang w:val="ru-RU"/>
              </w:rPr>
              <w:t>закрыва</w:t>
            </w:r>
            <w:r w:rsidRPr="00EB572E">
              <w:rPr>
                <w:rFonts w:ascii="Sylfaen" w:hAnsi="Sylfaen" w:cs="Calibri"/>
                <w:sz w:val="18"/>
                <w:szCs w:val="18"/>
                <w:lang w:val="ru-RU"/>
              </w:rPr>
              <w:t xml:space="preserve">емая, </w:t>
            </w:r>
            <w:r w:rsidRPr="00EB572E">
              <w:rPr>
                <w:rFonts w:ascii="Sylfaen" w:hAnsi="Sylfaen" w:cs="Calibri" w:hint="eastAsia"/>
                <w:sz w:val="18"/>
                <w:szCs w:val="18"/>
                <w:lang w:val="ru-RU"/>
              </w:rPr>
              <w:t>внутренняя</w:t>
            </w:r>
            <w:r w:rsidRPr="00EB572E">
              <w:rPr>
                <w:rFonts w:ascii="Sylfaen" w:hAnsi="Sylfaen" w:cs="Calibri"/>
                <w:sz w:val="18"/>
                <w:szCs w:val="18"/>
                <w:lang w:val="ru-RU"/>
              </w:rPr>
              <w:t xml:space="preserve"> </w:t>
            </w:r>
            <w:r w:rsidRPr="00EB572E">
              <w:rPr>
                <w:rFonts w:ascii="Sylfaen" w:hAnsi="Sylfaen" w:cs="Calibri" w:hint="eastAsia"/>
                <w:sz w:val="18"/>
                <w:szCs w:val="18"/>
                <w:lang w:val="ru-RU"/>
              </w:rPr>
              <w:t>часть</w:t>
            </w:r>
            <w:r w:rsidRPr="00EB572E">
              <w:rPr>
                <w:rFonts w:ascii="Sylfaen" w:hAnsi="Sylfaen" w:cs="Calibri"/>
                <w:sz w:val="18"/>
                <w:szCs w:val="18"/>
                <w:lang w:val="ru-RU"/>
              </w:rPr>
              <w:t xml:space="preserve">, </w:t>
            </w:r>
            <w:r w:rsidRPr="00EB572E">
              <w:rPr>
                <w:rFonts w:ascii="Sylfaen" w:hAnsi="Sylfaen" w:cs="Calibri" w:hint="eastAsia"/>
                <w:sz w:val="18"/>
                <w:szCs w:val="18"/>
                <w:lang w:val="ru-RU"/>
              </w:rPr>
              <w:t>удерживающая</w:t>
            </w:r>
            <w:r w:rsidRPr="00EB572E">
              <w:rPr>
                <w:rFonts w:ascii="Sylfaen" w:hAnsi="Sylfaen" w:cs="Calibri"/>
                <w:sz w:val="18"/>
                <w:szCs w:val="18"/>
                <w:lang w:val="ru-RU"/>
              </w:rPr>
              <w:t xml:space="preserve"> </w:t>
            </w:r>
            <w:r w:rsidRPr="00EB572E">
              <w:rPr>
                <w:rFonts w:ascii="Sylfaen" w:hAnsi="Sylfaen" w:cs="Calibri" w:hint="eastAsia"/>
                <w:sz w:val="18"/>
                <w:szCs w:val="18"/>
                <w:lang w:val="ru-RU"/>
              </w:rPr>
              <w:t>наконечники</w:t>
            </w:r>
            <w:r w:rsidRPr="00EB572E">
              <w:rPr>
                <w:rFonts w:ascii="Sylfaen" w:hAnsi="Sylfaen" w:cs="Calibri"/>
                <w:sz w:val="18"/>
                <w:szCs w:val="18"/>
                <w:lang w:val="ru-RU"/>
              </w:rPr>
              <w:t xml:space="preserve">, желтого или красного </w:t>
            </w:r>
            <w:r w:rsidRPr="00EB572E">
              <w:rPr>
                <w:rFonts w:ascii="Sylfaen" w:hAnsi="Sylfaen" w:cs="Calibri" w:hint="eastAsia"/>
                <w:sz w:val="18"/>
                <w:szCs w:val="18"/>
                <w:lang w:val="ru-RU"/>
              </w:rPr>
              <w:t>цвета</w:t>
            </w:r>
            <w:r w:rsidRPr="00EB572E">
              <w:rPr>
                <w:rFonts w:ascii="Sylfaen" w:hAnsi="Sylfaen" w:cs="Calibri"/>
                <w:sz w:val="18"/>
                <w:szCs w:val="18"/>
                <w:lang w:val="ru-RU"/>
              </w:rPr>
              <w:t>.</w:t>
            </w:r>
          </w:p>
        </w:tc>
        <w:tc>
          <w:tcPr>
            <w:tcW w:w="1276" w:type="dxa"/>
            <w:vAlign w:val="center"/>
          </w:tcPr>
          <w:p w14:paraId="483C30E7" w14:textId="5420D6E3" w:rsidR="008F7C07" w:rsidRPr="00EB572E" w:rsidRDefault="008F7C07" w:rsidP="00C333F4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lastRenderedPageBreak/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4123850" w14:textId="16AC0EC3" w:rsidR="008F7C07" w:rsidRPr="00EB572E" w:rsidRDefault="008F7C07" w:rsidP="00C333F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>8</w:t>
            </w:r>
          </w:p>
        </w:tc>
        <w:tc>
          <w:tcPr>
            <w:tcW w:w="2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AAD955" w14:textId="77777777" w:rsidR="008F7C07" w:rsidRPr="00EB572E" w:rsidRDefault="008F7C07" w:rsidP="006D6D0E">
            <w:pPr>
              <w:spacing w:line="216" w:lineRule="auto"/>
              <w:ind w:left="-57" w:right="-57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>г. Ереван,</w:t>
            </w:r>
          </w:p>
          <w:p w14:paraId="3A073619" w14:textId="02606C52" w:rsidR="008F7C07" w:rsidRPr="00EB572E" w:rsidRDefault="008F7C07" w:rsidP="00410C02">
            <w:pPr>
              <w:spacing w:line="216" w:lineRule="auto"/>
              <w:ind w:left="-57" w:right="-57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lastRenderedPageBreak/>
              <w:t>ул. А.Манукяна 1, ЕГУ, 1-ый корпус, факультет химии</w:t>
            </w:r>
          </w:p>
        </w:tc>
        <w:tc>
          <w:tcPr>
            <w:tcW w:w="20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B324AD" w14:textId="4828427B" w:rsidR="008F7C07" w:rsidRPr="00EB572E" w:rsidRDefault="008F7C07" w:rsidP="00410C02">
            <w:pPr>
              <w:spacing w:line="216" w:lineRule="auto"/>
              <w:ind w:left="-57" w:right="-57"/>
              <w:jc w:val="center"/>
              <w:rPr>
                <w:rFonts w:ascii="Sylfaen" w:hAnsi="Sylfaen" w:cs="Courier New"/>
                <w:sz w:val="18"/>
                <w:szCs w:val="18"/>
                <w:lang w:val="ru-RU" w:eastAsia="en-US"/>
              </w:rPr>
            </w:pPr>
            <w:r w:rsidRPr="00EB572E">
              <w:rPr>
                <w:rFonts w:ascii="Sylfaen" w:hAnsi="Sylfaen" w:cs="Courier New"/>
                <w:sz w:val="18"/>
                <w:szCs w:val="18"/>
                <w:lang w:val="ru-RU" w:eastAsia="en-US"/>
              </w:rPr>
              <w:lastRenderedPageBreak/>
              <w:t xml:space="preserve">В течение максимум </w:t>
            </w:r>
            <w:r w:rsidRPr="00EB572E">
              <w:rPr>
                <w:rFonts w:ascii="Sylfaen" w:hAnsi="Sylfaen" w:cs="Courier New"/>
                <w:sz w:val="18"/>
                <w:szCs w:val="18"/>
                <w:lang w:val="ru-RU" w:eastAsia="en-US"/>
              </w:rPr>
              <w:lastRenderedPageBreak/>
              <w:t xml:space="preserve">120 календарных дней со дня </w:t>
            </w:r>
            <w:r w:rsidRPr="00EB572E">
              <w:rPr>
                <w:rFonts w:ascii="Sylfaen" w:hAnsi="Sylfaen"/>
                <w:sz w:val="18"/>
                <w:szCs w:val="18"/>
                <w:lang w:val="pt-BR"/>
              </w:rPr>
              <w:t>заключения договора.</w:t>
            </w:r>
          </w:p>
        </w:tc>
      </w:tr>
      <w:tr w:rsidR="008F7C07" w:rsidRPr="00D04EED" w14:paraId="496339D5" w14:textId="77777777" w:rsidTr="008F7C07">
        <w:trPr>
          <w:trHeight w:val="262"/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672D48" w14:textId="77777777" w:rsidR="008F7C07" w:rsidRPr="00EB572E" w:rsidRDefault="008F7C07" w:rsidP="00175172">
            <w:pPr>
              <w:pStyle w:val="ListParagraph"/>
              <w:numPr>
                <w:ilvl w:val="0"/>
                <w:numId w:val="9"/>
              </w:numPr>
              <w:ind w:left="57" w:firstLine="0"/>
              <w:jc w:val="center"/>
              <w:rPr>
                <w:rFonts w:ascii="GHEA Grapalat" w:hAnsi="GHEA Grapalat"/>
                <w:sz w:val="18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8F59E" w14:textId="77777777" w:rsidR="008F7C07" w:rsidRPr="00EB572E" w:rsidRDefault="008F7C07" w:rsidP="00410C02">
            <w:pPr>
              <w:spacing w:line="216" w:lineRule="auto"/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 w:cs="Calibri"/>
                <w:sz w:val="18"/>
                <w:szCs w:val="18"/>
                <w:lang w:val="hy-AM"/>
              </w:rPr>
              <w:t>Микрошпатель-ложка</w:t>
            </w:r>
          </w:p>
          <w:p w14:paraId="58F4A2CB" w14:textId="6FD5F8B0" w:rsidR="008F7C07" w:rsidRPr="00EB572E" w:rsidRDefault="008F7C07" w:rsidP="00EE1A15">
            <w:pPr>
              <w:ind w:left="-57" w:right="-57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BD262A" w14:textId="7A611383" w:rsidR="008F7C07" w:rsidRPr="00EB572E" w:rsidRDefault="008F7C07" w:rsidP="00266D22">
            <w:pPr>
              <w:spacing w:line="223" w:lineRule="auto"/>
              <w:ind w:left="-57" w:right="-57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B572E">
              <w:rPr>
                <w:noProof/>
                <w:lang w:eastAsia="en-US"/>
              </w:rPr>
              <w:drawing>
                <wp:inline distT="0" distB="0" distL="0" distR="0" wp14:anchorId="793690F5" wp14:editId="286B99FE">
                  <wp:extent cx="1989734" cy="774823"/>
                  <wp:effectExtent l="0" t="0" r="0" b="635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93905" cy="7764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C162056" w14:textId="3DD4B5CE" w:rsidR="008F7C07" w:rsidRPr="00EB572E" w:rsidRDefault="008F7C07" w:rsidP="00266D22">
            <w:pPr>
              <w:spacing w:line="223" w:lineRule="auto"/>
              <w:ind w:left="-57" w:right="-57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EB572E">
              <w:rPr>
                <w:rFonts w:ascii="Sylfaen" w:hAnsi="Sylfaen" w:cs="Calibri"/>
                <w:sz w:val="18"/>
                <w:szCs w:val="18"/>
                <w:lang w:val="ru-RU"/>
              </w:rPr>
              <w:t xml:space="preserve">Продукт представляет собой микрошпатель-ложку. Медицинская, блестящая, изготовлен из медецинской нержавеющей стали. Устойчив к кислотам и щелочам, с одной стороны шпатель, с другой ложка. Общая длина: не более 15 см. Размеры шпателя: не более 4,5х0,6 см. </w:t>
            </w:r>
            <w:r w:rsidRPr="00EB572E">
              <w:rPr>
                <w:rFonts w:ascii="Sylfaen" w:hAnsi="Sylfaen" w:cs="Calibri"/>
                <w:sz w:val="18"/>
                <w:szCs w:val="18"/>
              </w:rPr>
              <w:t>Упаковано в индивидуальный пакет</w:t>
            </w:r>
            <w:r w:rsidRPr="00EB572E">
              <w:rPr>
                <w:rFonts w:ascii="Sylfaen" w:hAnsi="Sylfaen" w:cs="Calibri"/>
                <w:sz w:val="18"/>
                <w:szCs w:val="18"/>
                <w:lang w:val="ru-RU"/>
              </w:rPr>
              <w:t>.</w:t>
            </w:r>
          </w:p>
        </w:tc>
        <w:tc>
          <w:tcPr>
            <w:tcW w:w="1276" w:type="dxa"/>
            <w:vAlign w:val="center"/>
          </w:tcPr>
          <w:p w14:paraId="37E34DDF" w14:textId="4F0CEC5E" w:rsidR="008F7C07" w:rsidRPr="00EB572E" w:rsidRDefault="008F7C07" w:rsidP="00C333F4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521DBDA" w14:textId="307FE59C" w:rsidR="008F7C07" w:rsidRPr="00EB572E" w:rsidRDefault="008F7C07" w:rsidP="00C333F4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</w:rPr>
              <w:t>10</w:t>
            </w:r>
          </w:p>
        </w:tc>
        <w:tc>
          <w:tcPr>
            <w:tcW w:w="2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B33B4D" w14:textId="77777777" w:rsidR="008F7C07" w:rsidRPr="00EB572E" w:rsidRDefault="008F7C07" w:rsidP="00410C02">
            <w:pPr>
              <w:spacing w:line="216" w:lineRule="auto"/>
              <w:ind w:left="-57" w:right="-57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>г. Ереван,</w:t>
            </w:r>
          </w:p>
          <w:p w14:paraId="1EFBF803" w14:textId="0BF6BFEF" w:rsidR="008F7C07" w:rsidRPr="00EB572E" w:rsidRDefault="008F7C07" w:rsidP="00410C02">
            <w:pPr>
              <w:spacing w:line="216" w:lineRule="auto"/>
              <w:ind w:left="-57" w:right="-57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>ул. А.Манукяна 1, ЕГУ, 1-ый корпус, факультет химии</w:t>
            </w:r>
          </w:p>
        </w:tc>
        <w:tc>
          <w:tcPr>
            <w:tcW w:w="20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665F4F" w14:textId="142DE7D4" w:rsidR="008F7C07" w:rsidRPr="00EB572E" w:rsidRDefault="008F7C07" w:rsidP="00410C02">
            <w:pPr>
              <w:spacing w:line="216" w:lineRule="auto"/>
              <w:ind w:left="-57" w:right="-57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 w:cs="Courier New"/>
                <w:sz w:val="18"/>
                <w:szCs w:val="18"/>
                <w:lang w:val="ru-RU" w:eastAsia="en-US"/>
              </w:rPr>
              <w:t xml:space="preserve">В течение максимум 120 календарных дней со дня </w:t>
            </w:r>
            <w:r w:rsidRPr="00EB572E">
              <w:rPr>
                <w:rFonts w:ascii="Sylfaen" w:hAnsi="Sylfaen"/>
                <w:sz w:val="18"/>
                <w:szCs w:val="18"/>
                <w:lang w:val="pt-BR"/>
              </w:rPr>
              <w:t>заключения договора.</w:t>
            </w:r>
          </w:p>
        </w:tc>
      </w:tr>
      <w:tr w:rsidR="008F7C07" w:rsidRPr="00D04EED" w14:paraId="32CDADCD" w14:textId="77777777" w:rsidTr="008F7C07">
        <w:trPr>
          <w:trHeight w:val="280"/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E1D027" w14:textId="77777777" w:rsidR="008F7C07" w:rsidRPr="00EB572E" w:rsidRDefault="008F7C07" w:rsidP="00175172">
            <w:pPr>
              <w:pStyle w:val="ListParagraph"/>
              <w:numPr>
                <w:ilvl w:val="0"/>
                <w:numId w:val="9"/>
              </w:numPr>
              <w:ind w:left="57" w:firstLine="0"/>
              <w:jc w:val="center"/>
              <w:rPr>
                <w:rFonts w:ascii="GHEA Grapalat" w:hAnsi="GHEA Grapalat"/>
                <w:sz w:val="18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E3148" w14:textId="63934371" w:rsidR="008F7C07" w:rsidRPr="00EB572E" w:rsidRDefault="008F7C07" w:rsidP="00EE1A15">
            <w:pPr>
              <w:ind w:left="-57" w:right="-57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>П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ластиков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ая бутылка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с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капельницей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759A6E" w14:textId="656825BF" w:rsidR="008F7C07" w:rsidRPr="00EB572E" w:rsidRDefault="008F7C07" w:rsidP="00266D22">
            <w:pPr>
              <w:spacing w:line="223" w:lineRule="auto"/>
              <w:ind w:left="-57" w:right="-57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Товар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представляет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собой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п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ластиков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ую бутылку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с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капельницей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Pr="00EB572E">
              <w:rPr>
                <w:rFonts w:ascii="Sylfaen" w:hAnsi="Sylfaen" w:cs="Calibri"/>
                <w:sz w:val="18"/>
                <w:szCs w:val="18"/>
                <w:lang w:val="hy-AM"/>
              </w:rPr>
              <w:t>(</w:t>
            </w:r>
            <w:r w:rsidRPr="00EB572E">
              <w:rPr>
                <w:rFonts w:ascii="Sylfaen" w:hAnsi="Sylfaen" w:cs="Calibri"/>
                <w:sz w:val="18"/>
                <w:szCs w:val="18"/>
                <w:lang w:val="ru-RU"/>
              </w:rPr>
              <w:t xml:space="preserve">лабораторная </w:t>
            </w:r>
            <w:r w:rsidRPr="00EB572E">
              <w:rPr>
                <w:rFonts w:ascii="Sylfaen" w:hAnsi="Sylfaen" w:cs="Calibri"/>
                <w:sz w:val="18"/>
                <w:szCs w:val="18"/>
                <w:lang w:val="hy-AM"/>
              </w:rPr>
              <w:t>промывалка)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.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Объем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: 500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мл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, с метками </w:t>
            </w:r>
            <w:r w:rsidRPr="00EB572E">
              <w:rPr>
                <w:rFonts w:ascii="Sylfaen" w:hAnsi="Sylfaen" w:hint="eastAsia"/>
                <w:sz w:val="18"/>
                <w:szCs w:val="18"/>
                <w:lang w:val="ru-RU"/>
              </w:rPr>
              <w:t>объем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>а.</w:t>
            </w:r>
          </w:p>
        </w:tc>
        <w:tc>
          <w:tcPr>
            <w:tcW w:w="1276" w:type="dxa"/>
            <w:vAlign w:val="center"/>
          </w:tcPr>
          <w:p w14:paraId="40B250CB" w14:textId="43690FCF" w:rsidR="008F7C07" w:rsidRPr="00EB572E" w:rsidRDefault="008F7C07" w:rsidP="00C333F4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77D62F0" w14:textId="248D9B5F" w:rsidR="008F7C07" w:rsidRPr="00EB572E" w:rsidRDefault="008F7C07" w:rsidP="00C333F4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</w:rPr>
              <w:t>10</w:t>
            </w:r>
          </w:p>
        </w:tc>
        <w:tc>
          <w:tcPr>
            <w:tcW w:w="2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881B6D" w14:textId="77777777" w:rsidR="008F7C07" w:rsidRPr="00EB572E" w:rsidRDefault="008F7C07" w:rsidP="006D6D0E">
            <w:pPr>
              <w:spacing w:line="216" w:lineRule="auto"/>
              <w:ind w:left="-57" w:right="-57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>г. Ереван,</w:t>
            </w:r>
          </w:p>
          <w:p w14:paraId="60495C57" w14:textId="4E90EAA8" w:rsidR="008F7C07" w:rsidRPr="00EB572E" w:rsidRDefault="008F7C07" w:rsidP="00410C02">
            <w:pPr>
              <w:spacing w:line="216" w:lineRule="auto"/>
              <w:ind w:left="-57" w:right="-57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>ул. А.Манукяна 1, ЕГУ, 1-ый корпус, факультет химии</w:t>
            </w:r>
          </w:p>
        </w:tc>
        <w:tc>
          <w:tcPr>
            <w:tcW w:w="20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68568F" w14:textId="28870281" w:rsidR="008F7C07" w:rsidRPr="00EB572E" w:rsidRDefault="008F7C07" w:rsidP="00410C02">
            <w:pPr>
              <w:spacing w:line="216" w:lineRule="auto"/>
              <w:ind w:left="-57" w:right="-57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 w:cs="Courier New"/>
                <w:sz w:val="18"/>
                <w:szCs w:val="18"/>
                <w:lang w:val="ru-RU" w:eastAsia="en-US"/>
              </w:rPr>
              <w:t xml:space="preserve">В течение максимум 120 календарных дней со дня </w:t>
            </w:r>
            <w:r w:rsidRPr="00EB572E">
              <w:rPr>
                <w:rFonts w:ascii="Sylfaen" w:hAnsi="Sylfaen"/>
                <w:sz w:val="18"/>
                <w:szCs w:val="18"/>
                <w:lang w:val="pt-BR"/>
              </w:rPr>
              <w:t>заключения договора.</w:t>
            </w:r>
          </w:p>
        </w:tc>
      </w:tr>
      <w:tr w:rsidR="008F7C07" w:rsidRPr="00D04EED" w14:paraId="11228FF8" w14:textId="77777777" w:rsidTr="008F7C07">
        <w:trPr>
          <w:trHeight w:val="270"/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862007" w14:textId="77777777" w:rsidR="008F7C07" w:rsidRPr="00EB572E" w:rsidRDefault="008F7C07" w:rsidP="00175172">
            <w:pPr>
              <w:pStyle w:val="ListParagraph"/>
              <w:numPr>
                <w:ilvl w:val="0"/>
                <w:numId w:val="9"/>
              </w:numPr>
              <w:ind w:left="57" w:firstLine="0"/>
              <w:jc w:val="center"/>
              <w:rPr>
                <w:rFonts w:ascii="GHEA Grapalat" w:hAnsi="GHEA Grapalat"/>
                <w:sz w:val="18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AF336" w14:textId="43B7282E" w:rsidR="008F7C07" w:rsidRPr="00EB572E" w:rsidRDefault="008F7C07" w:rsidP="00EE1A15">
            <w:pPr>
              <w:ind w:left="-57" w:right="-57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EB572E">
              <w:rPr>
                <w:rFonts w:ascii="Times New Roman" w:hAnsi="Times New Roman"/>
                <w:sz w:val="18"/>
                <w:szCs w:val="18"/>
                <w:lang w:val="hy-AM"/>
              </w:rPr>
              <w:t>Бюретка</w:t>
            </w:r>
            <w:r w:rsidRPr="00EB572E">
              <w:rPr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Times New Roman" w:hAnsi="Times New Roman"/>
                <w:sz w:val="18"/>
                <w:szCs w:val="18"/>
                <w:lang w:val="hy-AM"/>
              </w:rPr>
              <w:t>для</w:t>
            </w:r>
            <w:r w:rsidRPr="00EB572E">
              <w:rPr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Times New Roman" w:hAnsi="Times New Roman"/>
                <w:sz w:val="18"/>
                <w:szCs w:val="18"/>
                <w:lang w:val="hy-AM"/>
              </w:rPr>
              <w:t>титрования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D0A541" w14:textId="476056B3" w:rsidR="008F7C07" w:rsidRPr="00EB572E" w:rsidRDefault="008F7C07" w:rsidP="00266D22">
            <w:pPr>
              <w:spacing w:line="223" w:lineRule="auto"/>
              <w:ind w:left="-57" w:right="-57"/>
              <w:jc w:val="center"/>
              <w:rPr>
                <w:rFonts w:ascii="Sylfaen" w:hAnsi="Sylfaen"/>
                <w:sz w:val="18"/>
                <w:szCs w:val="18"/>
              </w:rPr>
            </w:pPr>
            <w:r w:rsidRPr="00EB572E">
              <w:rPr>
                <w:noProof/>
                <w:lang w:eastAsia="en-US"/>
              </w:rPr>
              <w:drawing>
                <wp:inline distT="0" distB="0" distL="0" distR="0" wp14:anchorId="55EAF1AF" wp14:editId="541226EC">
                  <wp:extent cx="877824" cy="857892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0241" cy="8602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C412C17" w14:textId="42D74715" w:rsidR="008F7C07" w:rsidRPr="00EB572E" w:rsidRDefault="008F7C07" w:rsidP="00266D22">
            <w:pPr>
              <w:spacing w:line="223" w:lineRule="auto"/>
              <w:ind w:left="-57" w:right="-57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Изделие представляет собой бюретку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бюретку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со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скошенным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наконечником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 для титрования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>,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 с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вертикальн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>ым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 тефлоновым винтовым запорным краном (закрытие по часовой стрелке, открытие против часовой стрелки, винтовой запорный кран со </w:t>
            </w:r>
            <w:r w:rsidRPr="00EB572E">
              <w:rPr>
                <w:rFonts w:ascii="Sylfaen" w:hAnsi="Sylfaen" w:hint="eastAsia"/>
                <w:sz w:val="18"/>
                <w:szCs w:val="18"/>
                <w:lang w:val="hy-AM"/>
              </w:rPr>
              <w:t>тефлоновым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 шпинделем), емкостью 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>50</w:t>
            </w:r>
            <w:r w:rsidRPr="00EB572E">
              <w:rPr>
                <w:rFonts w:ascii="Sylfaen" w:hAnsi="Sylfaen"/>
                <w:sz w:val="18"/>
                <w:szCs w:val="18"/>
                <w:lang w:val="hy-AM"/>
              </w:rPr>
              <w:t xml:space="preserve"> мл, с четко видимой маркировкой, белой задней частью для хорошей видимости объема, упакованную в картонную коробку, изолированную и защищенную от ударов. Произведено после 2020 года.</w:t>
            </w:r>
          </w:p>
        </w:tc>
        <w:tc>
          <w:tcPr>
            <w:tcW w:w="1276" w:type="dxa"/>
            <w:vAlign w:val="center"/>
          </w:tcPr>
          <w:p w14:paraId="6B456783" w14:textId="4A590AD1" w:rsidR="008F7C07" w:rsidRPr="00EB572E" w:rsidRDefault="008F7C07" w:rsidP="00C333F4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908F318" w14:textId="2CCA80F6" w:rsidR="008F7C07" w:rsidRPr="00EB572E" w:rsidRDefault="008F7C07" w:rsidP="00C333F4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2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D07A29" w14:textId="77777777" w:rsidR="008F7C07" w:rsidRPr="00EB572E" w:rsidRDefault="008F7C07" w:rsidP="006D6D0E">
            <w:pPr>
              <w:spacing w:line="216" w:lineRule="auto"/>
              <w:ind w:left="-57" w:right="-57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>г. Ереван,</w:t>
            </w:r>
          </w:p>
          <w:p w14:paraId="2762BFDB" w14:textId="0CEB4499" w:rsidR="008F7C07" w:rsidRPr="00EB572E" w:rsidRDefault="008F7C07" w:rsidP="00410C02">
            <w:pPr>
              <w:spacing w:line="216" w:lineRule="auto"/>
              <w:ind w:left="-57" w:right="-57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>ул. А.Манукяна 1, ЕГУ, 1-ый корпус, факультет химии</w:t>
            </w:r>
          </w:p>
        </w:tc>
        <w:tc>
          <w:tcPr>
            <w:tcW w:w="20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66E9C3" w14:textId="38B362EC" w:rsidR="008F7C07" w:rsidRPr="00EB572E" w:rsidRDefault="008F7C07" w:rsidP="00410C02">
            <w:pPr>
              <w:spacing w:line="216" w:lineRule="auto"/>
              <w:ind w:left="-57" w:right="-57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 w:cs="Courier New"/>
                <w:sz w:val="18"/>
                <w:szCs w:val="18"/>
                <w:lang w:val="ru-RU" w:eastAsia="en-US"/>
              </w:rPr>
              <w:t xml:space="preserve">В течение максимум 120 календарных дней со дня </w:t>
            </w:r>
            <w:r w:rsidRPr="00EB572E">
              <w:rPr>
                <w:rFonts w:ascii="Sylfaen" w:hAnsi="Sylfaen"/>
                <w:sz w:val="18"/>
                <w:szCs w:val="18"/>
                <w:lang w:val="pt-BR"/>
              </w:rPr>
              <w:t>заключения договора.</w:t>
            </w:r>
          </w:p>
        </w:tc>
      </w:tr>
      <w:tr w:rsidR="008F7C07" w:rsidRPr="00D04EED" w14:paraId="0AAEB80E" w14:textId="77777777" w:rsidTr="008F7C07">
        <w:trPr>
          <w:trHeight w:val="274"/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F9E46C" w14:textId="77777777" w:rsidR="008F7C07" w:rsidRPr="00EB572E" w:rsidRDefault="008F7C07" w:rsidP="00175172">
            <w:pPr>
              <w:pStyle w:val="ListParagraph"/>
              <w:numPr>
                <w:ilvl w:val="0"/>
                <w:numId w:val="9"/>
              </w:numPr>
              <w:ind w:left="57" w:firstLine="0"/>
              <w:jc w:val="center"/>
              <w:rPr>
                <w:rFonts w:ascii="GHEA Grapalat" w:hAnsi="GHEA Grapalat"/>
                <w:sz w:val="18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6B69C" w14:textId="0EF85012" w:rsidR="008F7C07" w:rsidRPr="00EB572E" w:rsidRDefault="008F7C07" w:rsidP="00EE1A15">
            <w:pPr>
              <w:ind w:left="-57" w:right="-57"/>
              <w:jc w:val="center"/>
              <w:rPr>
                <w:rFonts w:ascii="Sylfaen" w:hAnsi="Sylfaen"/>
                <w:sz w:val="18"/>
                <w:szCs w:val="18"/>
              </w:rPr>
            </w:pPr>
            <w:r w:rsidRPr="00EB572E">
              <w:rPr>
                <w:rFonts w:ascii="Sylfaen" w:hAnsi="Sylfaen" w:cs="Calibri"/>
                <w:sz w:val="18"/>
                <w:szCs w:val="18"/>
                <w:lang w:val="ru-RU"/>
              </w:rPr>
              <w:t>Лабораторный стакан</w:t>
            </w:r>
            <w:r w:rsidRPr="00EB572E">
              <w:rPr>
                <w:rFonts w:ascii="Sylfaen" w:hAnsi="Sylfaen" w:cs="Calibri"/>
                <w:sz w:val="18"/>
                <w:szCs w:val="18"/>
              </w:rPr>
              <w:t>-1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732347" w14:textId="77777777" w:rsidR="008F7C07" w:rsidRPr="00EB572E" w:rsidRDefault="008F7C07" w:rsidP="00266D22">
            <w:pPr>
              <w:spacing w:line="223" w:lineRule="auto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Лабораторный стакан из термостойкого стекла, </w:t>
            </w:r>
            <w:r w:rsidRPr="00EB572E">
              <w:rPr>
                <w:rFonts w:ascii="Sylfaen" w:hAnsi="Sylfaen"/>
                <w:b/>
                <w:sz w:val="18"/>
                <w:szCs w:val="18"/>
                <w:lang w:val="ru-RU"/>
              </w:rPr>
              <w:t>50 мл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>, с мерной шкалой (</w:t>
            </w:r>
            <w:r w:rsidRPr="00EB572E">
              <w:rPr>
                <w:rFonts w:ascii="Sylfaen" w:hAnsi="Sylfaen"/>
                <w:sz w:val="18"/>
                <w:szCs w:val="18"/>
              </w:rPr>
              <w:t>ISO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9001), марка стекла: GG17 (Boro 3.3 Glass, содержание SiO2 ≥ 80%.</w:t>
            </w:r>
          </w:p>
          <w:p w14:paraId="7958440D" w14:textId="7E1D13F6" w:rsidR="008F7C07" w:rsidRPr="00EB572E" w:rsidRDefault="008F7C07" w:rsidP="00266D22">
            <w:pPr>
              <w:spacing w:line="223" w:lineRule="auto"/>
              <w:ind w:left="-57" w:right="-57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>Температура трансформации: 520°С. Коэффициент линейного теплового расширения: 3,3*10-6К-1. Кислотоустойчивость – 1 класс. Щелочная устойчивость – 2 класс. Упакован в картонную коробку, изолирован и защищен от ударов.</w:t>
            </w:r>
          </w:p>
        </w:tc>
        <w:tc>
          <w:tcPr>
            <w:tcW w:w="1276" w:type="dxa"/>
            <w:vAlign w:val="center"/>
          </w:tcPr>
          <w:p w14:paraId="4A37AE91" w14:textId="5EF7D1B2" w:rsidR="008F7C07" w:rsidRPr="00EB572E" w:rsidRDefault="008F7C07" w:rsidP="00C333F4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3B204CE" w14:textId="21AAA813" w:rsidR="008F7C07" w:rsidRPr="00EB572E" w:rsidRDefault="008F7C07" w:rsidP="00C333F4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</w:rPr>
              <w:t>20</w:t>
            </w:r>
          </w:p>
        </w:tc>
        <w:tc>
          <w:tcPr>
            <w:tcW w:w="2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0E165C" w14:textId="77777777" w:rsidR="008F7C07" w:rsidRPr="00EB572E" w:rsidRDefault="008F7C07" w:rsidP="006D6D0E">
            <w:pPr>
              <w:spacing w:line="216" w:lineRule="auto"/>
              <w:ind w:left="-57" w:right="-57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>г. Ереван,</w:t>
            </w:r>
          </w:p>
          <w:p w14:paraId="4F6F1107" w14:textId="777C9485" w:rsidR="008F7C07" w:rsidRPr="00EB572E" w:rsidRDefault="008F7C07" w:rsidP="00410C02">
            <w:pPr>
              <w:spacing w:line="216" w:lineRule="auto"/>
              <w:ind w:left="-57" w:right="-57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>ул. А.Манукяна 1, ЕГУ, 1-ый корпус, факультет химии</w:t>
            </w:r>
          </w:p>
        </w:tc>
        <w:tc>
          <w:tcPr>
            <w:tcW w:w="20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ED0A3D" w14:textId="015AAF00" w:rsidR="008F7C07" w:rsidRPr="00EB572E" w:rsidRDefault="008F7C07" w:rsidP="00410C02">
            <w:pPr>
              <w:spacing w:line="216" w:lineRule="auto"/>
              <w:ind w:left="-57" w:right="-57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 w:cs="Courier New"/>
                <w:sz w:val="18"/>
                <w:szCs w:val="18"/>
                <w:lang w:val="ru-RU" w:eastAsia="en-US"/>
              </w:rPr>
              <w:t xml:space="preserve">В течение максимум 120 календарных дней со дня </w:t>
            </w:r>
            <w:r w:rsidRPr="00EB572E">
              <w:rPr>
                <w:rFonts w:ascii="Sylfaen" w:hAnsi="Sylfaen"/>
                <w:sz w:val="18"/>
                <w:szCs w:val="18"/>
                <w:lang w:val="pt-BR"/>
              </w:rPr>
              <w:t>заключения договора.</w:t>
            </w:r>
          </w:p>
        </w:tc>
      </w:tr>
      <w:tr w:rsidR="008F7C07" w:rsidRPr="00D04EED" w14:paraId="10D16D2E" w14:textId="77777777" w:rsidTr="008F7C07">
        <w:trPr>
          <w:trHeight w:val="278"/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D7A828" w14:textId="77777777" w:rsidR="008F7C07" w:rsidRPr="00EB572E" w:rsidRDefault="008F7C07" w:rsidP="00175172">
            <w:pPr>
              <w:pStyle w:val="ListParagraph"/>
              <w:numPr>
                <w:ilvl w:val="0"/>
                <w:numId w:val="9"/>
              </w:numPr>
              <w:ind w:left="57" w:firstLine="0"/>
              <w:jc w:val="center"/>
              <w:rPr>
                <w:rFonts w:ascii="GHEA Grapalat" w:hAnsi="GHEA Grapalat"/>
                <w:sz w:val="18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6ECAF" w14:textId="33A7AC2A" w:rsidR="008F7C07" w:rsidRPr="00EB572E" w:rsidRDefault="008F7C07" w:rsidP="00EE1A15">
            <w:pPr>
              <w:ind w:left="-57" w:right="-57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EB572E">
              <w:rPr>
                <w:rFonts w:ascii="Sylfaen" w:hAnsi="Sylfaen" w:cs="Calibri"/>
                <w:sz w:val="18"/>
                <w:szCs w:val="18"/>
                <w:lang w:val="ru-RU"/>
              </w:rPr>
              <w:t>Лабораторный стакан</w:t>
            </w:r>
            <w:r w:rsidRPr="00EB572E">
              <w:rPr>
                <w:rFonts w:ascii="Sylfaen" w:hAnsi="Sylfaen" w:cs="Calibri"/>
                <w:sz w:val="18"/>
                <w:szCs w:val="18"/>
              </w:rPr>
              <w:t>-2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EDF74F" w14:textId="02ED6EB7" w:rsidR="008F7C07" w:rsidRPr="00EB572E" w:rsidRDefault="008F7C07" w:rsidP="00266D22">
            <w:pPr>
              <w:spacing w:line="223" w:lineRule="auto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Лабораторный стакан из термостойкого стекла, </w:t>
            </w:r>
            <w:r w:rsidRPr="00EB572E">
              <w:rPr>
                <w:rFonts w:ascii="Sylfaen" w:hAnsi="Sylfaen"/>
                <w:b/>
                <w:sz w:val="18"/>
                <w:szCs w:val="18"/>
                <w:lang w:val="ru-RU"/>
              </w:rPr>
              <w:t>100 мл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>, с мерной шкалой (</w:t>
            </w:r>
            <w:r w:rsidRPr="00EB572E">
              <w:rPr>
                <w:rFonts w:ascii="Sylfaen" w:hAnsi="Sylfaen"/>
                <w:sz w:val="18"/>
                <w:szCs w:val="18"/>
              </w:rPr>
              <w:t>ISO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9001), марка стекла: GG17 (Boro 3.3 Glass, содержание SiO2 ≥ 80%.</w:t>
            </w:r>
          </w:p>
          <w:p w14:paraId="6AF2FC25" w14:textId="2F356EB9" w:rsidR="008F7C07" w:rsidRPr="00EB572E" w:rsidRDefault="008F7C07" w:rsidP="00266D22">
            <w:pPr>
              <w:spacing w:line="223" w:lineRule="auto"/>
              <w:ind w:left="-57" w:right="-57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>Температура трансформации: 520°С. Коэффициент линейного теплового расширения: 3,3*10-6К-1. Кислотоустойчивость – 1 класс. Щелочная устойчивость – 2 класс. Упакован в картонную коробку, изолирован и защищен от ударов.</w:t>
            </w:r>
          </w:p>
        </w:tc>
        <w:tc>
          <w:tcPr>
            <w:tcW w:w="1276" w:type="dxa"/>
            <w:vAlign w:val="center"/>
          </w:tcPr>
          <w:p w14:paraId="06BFF9FA" w14:textId="2FE58959" w:rsidR="008F7C07" w:rsidRPr="00EB572E" w:rsidRDefault="008F7C07" w:rsidP="00C333F4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79FF36C" w14:textId="2ACF89A6" w:rsidR="008F7C07" w:rsidRPr="00EB572E" w:rsidRDefault="008F7C07" w:rsidP="00C333F4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</w:rPr>
              <w:t>20</w:t>
            </w:r>
          </w:p>
        </w:tc>
        <w:tc>
          <w:tcPr>
            <w:tcW w:w="2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E062F8" w14:textId="77777777" w:rsidR="008F7C07" w:rsidRPr="00EB572E" w:rsidRDefault="008F7C07" w:rsidP="006D6D0E">
            <w:pPr>
              <w:spacing w:line="216" w:lineRule="auto"/>
              <w:ind w:left="-57" w:right="-57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>г. Ереван,</w:t>
            </w:r>
          </w:p>
          <w:p w14:paraId="6E4A297C" w14:textId="1941B0BE" w:rsidR="008F7C07" w:rsidRPr="00EB572E" w:rsidRDefault="008F7C07" w:rsidP="00410C02">
            <w:pPr>
              <w:spacing w:line="216" w:lineRule="auto"/>
              <w:ind w:left="-57" w:right="-57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>ул. А.Манукяна 1, ЕГУ, 1-ый корпус, факультет химии</w:t>
            </w:r>
          </w:p>
        </w:tc>
        <w:tc>
          <w:tcPr>
            <w:tcW w:w="20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265D2E" w14:textId="08262B0A" w:rsidR="008F7C07" w:rsidRPr="00EB572E" w:rsidRDefault="008F7C07" w:rsidP="00410C02">
            <w:pPr>
              <w:spacing w:line="216" w:lineRule="auto"/>
              <w:ind w:left="-57" w:right="-57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 w:cs="Courier New"/>
                <w:sz w:val="18"/>
                <w:szCs w:val="18"/>
                <w:lang w:val="ru-RU" w:eastAsia="en-US"/>
              </w:rPr>
              <w:t xml:space="preserve">В течение максимум 120 календарных дней со дня </w:t>
            </w:r>
            <w:r w:rsidRPr="00EB572E">
              <w:rPr>
                <w:rFonts w:ascii="Sylfaen" w:hAnsi="Sylfaen"/>
                <w:sz w:val="18"/>
                <w:szCs w:val="18"/>
                <w:lang w:val="pt-BR"/>
              </w:rPr>
              <w:t>заключения договора.</w:t>
            </w:r>
          </w:p>
        </w:tc>
      </w:tr>
      <w:tr w:rsidR="008F7C07" w:rsidRPr="00D04EED" w14:paraId="19406C44" w14:textId="77777777" w:rsidTr="008F7C07">
        <w:trPr>
          <w:trHeight w:val="268"/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2B4ACA" w14:textId="77777777" w:rsidR="008F7C07" w:rsidRPr="00EB572E" w:rsidRDefault="008F7C07" w:rsidP="00175172">
            <w:pPr>
              <w:pStyle w:val="ListParagraph"/>
              <w:numPr>
                <w:ilvl w:val="0"/>
                <w:numId w:val="9"/>
              </w:numPr>
              <w:ind w:left="57" w:firstLine="0"/>
              <w:jc w:val="center"/>
              <w:rPr>
                <w:rFonts w:ascii="GHEA Grapalat" w:hAnsi="GHEA Grapalat"/>
                <w:sz w:val="18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9676B" w14:textId="5ED0CC5D" w:rsidR="008F7C07" w:rsidRPr="00EB572E" w:rsidRDefault="008F7C07" w:rsidP="00EE1A15">
            <w:pPr>
              <w:ind w:left="-57" w:right="-57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EB572E">
              <w:rPr>
                <w:rFonts w:ascii="Sylfaen" w:hAnsi="Sylfaen" w:cs="Calibri"/>
                <w:sz w:val="18"/>
                <w:szCs w:val="18"/>
                <w:lang w:val="ru-RU"/>
              </w:rPr>
              <w:t>Лабораторный стакан</w:t>
            </w:r>
            <w:r w:rsidRPr="00EB572E">
              <w:rPr>
                <w:rFonts w:ascii="Sylfaen" w:hAnsi="Sylfaen" w:cs="Calibri"/>
                <w:sz w:val="18"/>
                <w:szCs w:val="18"/>
              </w:rPr>
              <w:t>-3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BCAB3F" w14:textId="57525BE8" w:rsidR="008F7C07" w:rsidRPr="00EB572E" w:rsidRDefault="008F7C07" w:rsidP="00266D22">
            <w:pPr>
              <w:spacing w:line="223" w:lineRule="auto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Лабораторный стакан из термостойкого стекла, </w:t>
            </w:r>
            <w:r w:rsidRPr="00EB572E">
              <w:rPr>
                <w:rFonts w:ascii="Sylfaen" w:hAnsi="Sylfaen"/>
                <w:b/>
                <w:sz w:val="18"/>
                <w:szCs w:val="18"/>
                <w:lang w:val="ru-RU"/>
              </w:rPr>
              <w:t>200-250 мл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>, с мерной шкалой (</w:t>
            </w:r>
            <w:r w:rsidRPr="00EB572E">
              <w:rPr>
                <w:rFonts w:ascii="Sylfaen" w:hAnsi="Sylfaen"/>
                <w:sz w:val="18"/>
                <w:szCs w:val="18"/>
              </w:rPr>
              <w:t>ISO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9001), марка стекла: GG17 (Boro 3.3 Glass, 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lastRenderedPageBreak/>
              <w:t>содержание SiO2 ≥ 80%.</w:t>
            </w:r>
          </w:p>
          <w:p w14:paraId="4601568D" w14:textId="0F0251C1" w:rsidR="008F7C07" w:rsidRPr="00EB572E" w:rsidRDefault="008F7C07" w:rsidP="00266D22">
            <w:pPr>
              <w:spacing w:line="223" w:lineRule="auto"/>
              <w:ind w:left="-57" w:right="-57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>Температура трансформации: 520°С. Коэффициент линейного теплового расширения: 3,3*10-6К-1. Кислотоустойчивость – 1 класс. Щелочная устойчивость – 2 класс. Упакован в картонную коробку, изолирован и защищен от ударов.</w:t>
            </w:r>
          </w:p>
        </w:tc>
        <w:tc>
          <w:tcPr>
            <w:tcW w:w="1276" w:type="dxa"/>
            <w:vAlign w:val="center"/>
          </w:tcPr>
          <w:p w14:paraId="3C624187" w14:textId="6706FFA0" w:rsidR="008F7C07" w:rsidRPr="00EB572E" w:rsidRDefault="008F7C07" w:rsidP="00C333F4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lastRenderedPageBreak/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D8C3FD2" w14:textId="15093F79" w:rsidR="008F7C07" w:rsidRPr="00EB572E" w:rsidRDefault="008F7C07" w:rsidP="00C333F4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</w:rPr>
              <w:t>20</w:t>
            </w:r>
          </w:p>
        </w:tc>
        <w:tc>
          <w:tcPr>
            <w:tcW w:w="2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D4CC24" w14:textId="77777777" w:rsidR="008F7C07" w:rsidRPr="00EB572E" w:rsidRDefault="008F7C07" w:rsidP="006D6D0E">
            <w:pPr>
              <w:spacing w:line="216" w:lineRule="auto"/>
              <w:ind w:left="-57" w:right="-57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>г. Ереван,</w:t>
            </w:r>
          </w:p>
          <w:p w14:paraId="08796576" w14:textId="64A849FB" w:rsidR="008F7C07" w:rsidRPr="00EB572E" w:rsidRDefault="008F7C07" w:rsidP="00410C02">
            <w:pPr>
              <w:spacing w:line="216" w:lineRule="auto"/>
              <w:ind w:left="-57" w:right="-57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ул. А.Манукяна 1, ЕГУ, 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lastRenderedPageBreak/>
              <w:t>1-ый корпус, факультет химии</w:t>
            </w:r>
          </w:p>
        </w:tc>
        <w:tc>
          <w:tcPr>
            <w:tcW w:w="20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36113F" w14:textId="272B1846" w:rsidR="008F7C07" w:rsidRPr="00EB572E" w:rsidRDefault="008F7C07" w:rsidP="00410C02">
            <w:pPr>
              <w:spacing w:line="216" w:lineRule="auto"/>
              <w:ind w:left="-57" w:right="-57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 w:cs="Courier New"/>
                <w:sz w:val="18"/>
                <w:szCs w:val="18"/>
                <w:lang w:val="ru-RU" w:eastAsia="en-US"/>
              </w:rPr>
              <w:lastRenderedPageBreak/>
              <w:t xml:space="preserve">В течение максимум 120 календарных дней </w:t>
            </w:r>
            <w:r w:rsidRPr="00EB572E">
              <w:rPr>
                <w:rFonts w:ascii="Sylfaen" w:hAnsi="Sylfaen" w:cs="Courier New"/>
                <w:sz w:val="18"/>
                <w:szCs w:val="18"/>
                <w:lang w:val="ru-RU" w:eastAsia="en-US"/>
              </w:rPr>
              <w:lastRenderedPageBreak/>
              <w:t xml:space="preserve">со дня </w:t>
            </w:r>
            <w:r w:rsidRPr="00EB572E">
              <w:rPr>
                <w:rFonts w:ascii="Sylfaen" w:hAnsi="Sylfaen"/>
                <w:sz w:val="18"/>
                <w:szCs w:val="18"/>
                <w:lang w:val="pt-BR"/>
              </w:rPr>
              <w:t>заключения договора.</w:t>
            </w:r>
          </w:p>
        </w:tc>
      </w:tr>
      <w:tr w:rsidR="008F7C07" w:rsidRPr="00D04EED" w14:paraId="2F370F70" w14:textId="77777777" w:rsidTr="008F7C07">
        <w:trPr>
          <w:trHeight w:val="268"/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0901A3" w14:textId="77777777" w:rsidR="008F7C07" w:rsidRPr="00EB572E" w:rsidRDefault="008F7C07" w:rsidP="00175172">
            <w:pPr>
              <w:pStyle w:val="ListParagraph"/>
              <w:numPr>
                <w:ilvl w:val="0"/>
                <w:numId w:val="9"/>
              </w:numPr>
              <w:ind w:left="57" w:firstLine="0"/>
              <w:jc w:val="center"/>
              <w:rPr>
                <w:rFonts w:ascii="GHEA Grapalat" w:hAnsi="GHEA Grapalat"/>
                <w:sz w:val="18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8746A" w14:textId="5544F404" w:rsidR="008F7C07" w:rsidRPr="00EB572E" w:rsidRDefault="008F7C07" w:rsidP="00E4259B">
            <w:pPr>
              <w:ind w:left="-57" w:right="-57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EB572E">
              <w:rPr>
                <w:rFonts w:ascii="Sylfaen" w:hAnsi="Sylfaen" w:cs="Calibri"/>
                <w:sz w:val="18"/>
                <w:szCs w:val="18"/>
                <w:lang w:val="ru-RU"/>
              </w:rPr>
              <w:t>Лабораторный стакан</w:t>
            </w:r>
            <w:r w:rsidRPr="00EB572E">
              <w:rPr>
                <w:rFonts w:ascii="Sylfaen" w:hAnsi="Sylfaen" w:cs="Calibri"/>
                <w:sz w:val="18"/>
                <w:szCs w:val="18"/>
              </w:rPr>
              <w:t>-4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6E15F8" w14:textId="755B781D" w:rsidR="008F7C07" w:rsidRPr="00EB572E" w:rsidRDefault="008F7C07" w:rsidP="00266D22">
            <w:pPr>
              <w:spacing w:line="223" w:lineRule="auto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Лабораторный стакан из термостойкого стекла, </w:t>
            </w:r>
            <w:r w:rsidRPr="00EB572E">
              <w:rPr>
                <w:rFonts w:ascii="Sylfaen" w:hAnsi="Sylfaen"/>
                <w:b/>
                <w:sz w:val="18"/>
                <w:szCs w:val="18"/>
                <w:lang w:val="ru-RU"/>
              </w:rPr>
              <w:t>1000 мл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>, с мерной шкалой (</w:t>
            </w:r>
            <w:r w:rsidRPr="00EB572E">
              <w:rPr>
                <w:rFonts w:ascii="Sylfaen" w:hAnsi="Sylfaen"/>
                <w:sz w:val="18"/>
                <w:szCs w:val="18"/>
              </w:rPr>
              <w:t>ISO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9001), марка стекла: GG17 (Boro 3.3 Glass, содержание SiO2 ≥ 80%.</w:t>
            </w:r>
          </w:p>
          <w:p w14:paraId="6FF6C91E" w14:textId="264DD543" w:rsidR="008F7C07" w:rsidRPr="00EB572E" w:rsidRDefault="008F7C07" w:rsidP="00266D22">
            <w:pPr>
              <w:spacing w:line="223" w:lineRule="auto"/>
              <w:ind w:left="-57" w:right="-57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>Температура трансформации: 520°С. Коэффициент линейного теплового расширения: 3,3*10-6К-1. Кислотоустойчивость – 1 класс. Щелочная устойчивость – 2 класс. Упакован в картонную коробку, изолирован и защищен от ударов.</w:t>
            </w:r>
          </w:p>
        </w:tc>
        <w:tc>
          <w:tcPr>
            <w:tcW w:w="1276" w:type="dxa"/>
            <w:vAlign w:val="center"/>
          </w:tcPr>
          <w:p w14:paraId="698E7018" w14:textId="12FB4315" w:rsidR="008F7C07" w:rsidRPr="00EB572E" w:rsidRDefault="008F7C07" w:rsidP="00C333F4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60079F8" w14:textId="35996F4F" w:rsidR="008F7C07" w:rsidRPr="00EB572E" w:rsidRDefault="008F7C07" w:rsidP="00C333F4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</w:rPr>
              <w:t>6</w:t>
            </w:r>
          </w:p>
        </w:tc>
        <w:tc>
          <w:tcPr>
            <w:tcW w:w="2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75BCED" w14:textId="77777777" w:rsidR="008F7C07" w:rsidRPr="00EB572E" w:rsidRDefault="008F7C07" w:rsidP="006D6D0E">
            <w:pPr>
              <w:spacing w:line="216" w:lineRule="auto"/>
              <w:ind w:left="-57" w:right="-57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>г. Ереван,</w:t>
            </w:r>
          </w:p>
          <w:p w14:paraId="3B53FE7A" w14:textId="3EDD7736" w:rsidR="008F7C07" w:rsidRPr="00EB572E" w:rsidRDefault="008F7C07" w:rsidP="00410C02">
            <w:pPr>
              <w:spacing w:line="216" w:lineRule="auto"/>
              <w:ind w:left="-57" w:right="-57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>ул. А.Манукяна 1, ЕГУ, 1-ый корпус, факультет химии</w:t>
            </w:r>
          </w:p>
        </w:tc>
        <w:tc>
          <w:tcPr>
            <w:tcW w:w="20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5670EE" w14:textId="5133256A" w:rsidR="008F7C07" w:rsidRPr="00EB572E" w:rsidRDefault="008F7C07" w:rsidP="00410C02">
            <w:pPr>
              <w:spacing w:line="216" w:lineRule="auto"/>
              <w:ind w:left="-57" w:right="-57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 w:cs="Courier New"/>
                <w:sz w:val="18"/>
                <w:szCs w:val="18"/>
                <w:lang w:val="ru-RU" w:eastAsia="en-US"/>
              </w:rPr>
              <w:t xml:space="preserve">В течение максимум 120 календарных дней со дня </w:t>
            </w:r>
            <w:r w:rsidRPr="00EB572E">
              <w:rPr>
                <w:rFonts w:ascii="Sylfaen" w:hAnsi="Sylfaen"/>
                <w:sz w:val="18"/>
                <w:szCs w:val="18"/>
                <w:lang w:val="pt-BR"/>
              </w:rPr>
              <w:t>заключения договора.</w:t>
            </w:r>
          </w:p>
        </w:tc>
      </w:tr>
      <w:tr w:rsidR="008F7C07" w:rsidRPr="00D04EED" w14:paraId="5FDA769A" w14:textId="77777777" w:rsidTr="008F7C07">
        <w:trPr>
          <w:trHeight w:val="268"/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57FF45" w14:textId="77777777" w:rsidR="008F7C07" w:rsidRPr="00EB572E" w:rsidRDefault="008F7C07" w:rsidP="00175172">
            <w:pPr>
              <w:pStyle w:val="ListParagraph"/>
              <w:numPr>
                <w:ilvl w:val="0"/>
                <w:numId w:val="9"/>
              </w:numPr>
              <w:ind w:left="57" w:firstLine="0"/>
              <w:jc w:val="center"/>
              <w:rPr>
                <w:rFonts w:ascii="GHEA Grapalat" w:hAnsi="GHEA Grapalat"/>
                <w:sz w:val="18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A456B" w14:textId="458C3E50" w:rsidR="008F7C07" w:rsidRPr="00EB572E" w:rsidRDefault="008F7C07" w:rsidP="00E4259B">
            <w:pPr>
              <w:ind w:left="-57" w:right="-57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EB572E">
              <w:rPr>
                <w:rFonts w:ascii="Sylfaen" w:hAnsi="Sylfaen" w:cs="Calibri"/>
                <w:sz w:val="18"/>
                <w:szCs w:val="18"/>
                <w:lang w:val="ru-RU"/>
              </w:rPr>
              <w:t>Лабораторный стакан</w:t>
            </w:r>
            <w:r w:rsidRPr="00EB572E">
              <w:rPr>
                <w:rFonts w:ascii="Sylfaen" w:hAnsi="Sylfaen" w:cs="Calibri"/>
                <w:sz w:val="18"/>
                <w:szCs w:val="18"/>
              </w:rPr>
              <w:t>-5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A9CACE" w14:textId="27548621" w:rsidR="008F7C07" w:rsidRPr="00EB572E" w:rsidRDefault="008F7C07" w:rsidP="00266D22">
            <w:pPr>
              <w:spacing w:line="223" w:lineRule="auto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Лабораторный стакан из термостойкого стекла, </w:t>
            </w:r>
            <w:r w:rsidRPr="00EB572E">
              <w:rPr>
                <w:rFonts w:ascii="Sylfaen" w:hAnsi="Sylfaen"/>
                <w:b/>
                <w:sz w:val="18"/>
                <w:szCs w:val="18"/>
                <w:lang w:val="ru-RU"/>
              </w:rPr>
              <w:t>2000 мл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>, с мерной шкалой (</w:t>
            </w:r>
            <w:r w:rsidRPr="00EB572E">
              <w:rPr>
                <w:rFonts w:ascii="Sylfaen" w:hAnsi="Sylfaen"/>
                <w:sz w:val="18"/>
                <w:szCs w:val="18"/>
              </w:rPr>
              <w:t>ISO</w:t>
            </w: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 xml:space="preserve"> 9001), марка стекла: GG17 (Boro 3.3 Glass, содержание SiO2 ≥ 80%.</w:t>
            </w:r>
          </w:p>
          <w:p w14:paraId="0D75F2E4" w14:textId="18D6295D" w:rsidR="008F7C07" w:rsidRPr="00EB572E" w:rsidRDefault="008F7C07" w:rsidP="00266D22">
            <w:pPr>
              <w:spacing w:line="223" w:lineRule="auto"/>
              <w:ind w:left="-57" w:right="-57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>Температура трансформации: 520°С. Коэффициент линейного теплового расширения: 3,3*10-6К-1. Кислотоустойчивость – 1 класс. Щелочная устойчивость – 2 класс. Упакован в картонную коробку, изолирован и защищен от ударов.</w:t>
            </w:r>
          </w:p>
        </w:tc>
        <w:tc>
          <w:tcPr>
            <w:tcW w:w="1276" w:type="dxa"/>
            <w:vAlign w:val="center"/>
          </w:tcPr>
          <w:p w14:paraId="00F3C037" w14:textId="6AFD973F" w:rsidR="008F7C07" w:rsidRPr="00EB572E" w:rsidRDefault="008F7C07" w:rsidP="00C333F4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B854ABA" w14:textId="55C6655E" w:rsidR="008F7C07" w:rsidRPr="00EB572E" w:rsidRDefault="008F7C07" w:rsidP="00C333F4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2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ABC433" w14:textId="77777777" w:rsidR="008F7C07" w:rsidRPr="00EB572E" w:rsidRDefault="008F7C07" w:rsidP="006D6D0E">
            <w:pPr>
              <w:spacing w:line="216" w:lineRule="auto"/>
              <w:ind w:left="-57" w:right="-57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>г. Ереван,</w:t>
            </w:r>
          </w:p>
          <w:p w14:paraId="339098AE" w14:textId="4A929452" w:rsidR="008F7C07" w:rsidRPr="00EB572E" w:rsidRDefault="008F7C07" w:rsidP="00410C02">
            <w:pPr>
              <w:spacing w:line="216" w:lineRule="auto"/>
              <w:ind w:left="-57" w:right="-57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/>
                <w:sz w:val="18"/>
                <w:szCs w:val="18"/>
                <w:lang w:val="ru-RU"/>
              </w:rPr>
              <w:t>ул. А.Манукяна 1, ЕГУ, 1-ый корпус, факультет химии</w:t>
            </w:r>
          </w:p>
        </w:tc>
        <w:tc>
          <w:tcPr>
            <w:tcW w:w="20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3E088A" w14:textId="7450E5AD" w:rsidR="008F7C07" w:rsidRPr="00EB572E" w:rsidRDefault="008F7C07" w:rsidP="00410C02">
            <w:pPr>
              <w:spacing w:line="216" w:lineRule="auto"/>
              <w:ind w:left="-57" w:right="-57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EB572E">
              <w:rPr>
                <w:rFonts w:ascii="Sylfaen" w:hAnsi="Sylfaen" w:cs="Courier New"/>
                <w:sz w:val="18"/>
                <w:szCs w:val="18"/>
                <w:lang w:val="ru-RU" w:eastAsia="en-US"/>
              </w:rPr>
              <w:t xml:space="preserve">В течение максимум 120 календарных дней со дня </w:t>
            </w:r>
            <w:r w:rsidRPr="00EB572E">
              <w:rPr>
                <w:rFonts w:ascii="Sylfaen" w:hAnsi="Sylfaen"/>
                <w:sz w:val="18"/>
                <w:szCs w:val="18"/>
                <w:lang w:val="pt-BR"/>
              </w:rPr>
              <w:t>заключения договора.</w:t>
            </w:r>
          </w:p>
        </w:tc>
      </w:tr>
    </w:tbl>
    <w:p w14:paraId="7AED8BA0" w14:textId="77777777" w:rsidR="00DF1EA9" w:rsidRPr="00EB572E" w:rsidRDefault="00DF1EA9" w:rsidP="00DF1EA9">
      <w:pPr>
        <w:spacing w:line="276" w:lineRule="auto"/>
        <w:ind w:right="-384"/>
        <w:jc w:val="both"/>
        <w:rPr>
          <w:rFonts w:ascii="GHEA Grapalat" w:hAnsi="GHEA Grapalat" w:cs="Arial"/>
          <w:szCs w:val="24"/>
          <w:lang w:val="pt-BR"/>
        </w:rPr>
      </w:pPr>
    </w:p>
    <w:sectPr w:rsidR="00DF1EA9" w:rsidRPr="00EB572E" w:rsidSect="00362D64">
      <w:pgSz w:w="15840" w:h="12240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307BA8" w14:textId="77777777" w:rsidR="00361497" w:rsidRDefault="00361497" w:rsidP="00CD3D45">
      <w:r>
        <w:separator/>
      </w:r>
    </w:p>
  </w:endnote>
  <w:endnote w:type="continuationSeparator" w:id="0">
    <w:p w14:paraId="35E275D0" w14:textId="77777777" w:rsidR="00361497" w:rsidRDefault="00361497" w:rsidP="00CD3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3F02E9" w14:textId="77777777" w:rsidR="00361497" w:rsidRDefault="00361497" w:rsidP="00CD3D45">
      <w:r>
        <w:separator/>
      </w:r>
    </w:p>
  </w:footnote>
  <w:footnote w:type="continuationSeparator" w:id="0">
    <w:p w14:paraId="516510AC" w14:textId="77777777" w:rsidR="00361497" w:rsidRDefault="00361497" w:rsidP="00CD3D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737AD"/>
    <w:multiLevelType w:val="hybridMultilevel"/>
    <w:tmpl w:val="3B4093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082284"/>
    <w:multiLevelType w:val="hybridMultilevel"/>
    <w:tmpl w:val="C2640F66"/>
    <w:lvl w:ilvl="0" w:tplc="0409000F">
      <w:start w:val="1"/>
      <w:numFmt w:val="decimal"/>
      <w:lvlText w:val="%1."/>
      <w:lvlJc w:val="left"/>
      <w:pPr>
        <w:ind w:left="663" w:hanging="360"/>
      </w:pPr>
    </w:lvl>
    <w:lvl w:ilvl="1" w:tplc="04090019" w:tentative="1">
      <w:start w:val="1"/>
      <w:numFmt w:val="lowerLetter"/>
      <w:lvlText w:val="%2."/>
      <w:lvlJc w:val="left"/>
      <w:pPr>
        <w:ind w:left="1383" w:hanging="360"/>
      </w:pPr>
    </w:lvl>
    <w:lvl w:ilvl="2" w:tplc="0409001B" w:tentative="1">
      <w:start w:val="1"/>
      <w:numFmt w:val="lowerRoman"/>
      <w:lvlText w:val="%3."/>
      <w:lvlJc w:val="right"/>
      <w:pPr>
        <w:ind w:left="2103" w:hanging="180"/>
      </w:pPr>
    </w:lvl>
    <w:lvl w:ilvl="3" w:tplc="0409000F" w:tentative="1">
      <w:start w:val="1"/>
      <w:numFmt w:val="decimal"/>
      <w:lvlText w:val="%4."/>
      <w:lvlJc w:val="left"/>
      <w:pPr>
        <w:ind w:left="2823" w:hanging="360"/>
      </w:pPr>
    </w:lvl>
    <w:lvl w:ilvl="4" w:tplc="04090019" w:tentative="1">
      <w:start w:val="1"/>
      <w:numFmt w:val="lowerLetter"/>
      <w:lvlText w:val="%5."/>
      <w:lvlJc w:val="left"/>
      <w:pPr>
        <w:ind w:left="3543" w:hanging="360"/>
      </w:pPr>
    </w:lvl>
    <w:lvl w:ilvl="5" w:tplc="0409001B" w:tentative="1">
      <w:start w:val="1"/>
      <w:numFmt w:val="lowerRoman"/>
      <w:lvlText w:val="%6."/>
      <w:lvlJc w:val="right"/>
      <w:pPr>
        <w:ind w:left="4263" w:hanging="180"/>
      </w:pPr>
    </w:lvl>
    <w:lvl w:ilvl="6" w:tplc="0409000F" w:tentative="1">
      <w:start w:val="1"/>
      <w:numFmt w:val="decimal"/>
      <w:lvlText w:val="%7."/>
      <w:lvlJc w:val="left"/>
      <w:pPr>
        <w:ind w:left="4983" w:hanging="360"/>
      </w:pPr>
    </w:lvl>
    <w:lvl w:ilvl="7" w:tplc="04090019" w:tentative="1">
      <w:start w:val="1"/>
      <w:numFmt w:val="lowerLetter"/>
      <w:lvlText w:val="%8."/>
      <w:lvlJc w:val="left"/>
      <w:pPr>
        <w:ind w:left="5703" w:hanging="360"/>
      </w:pPr>
    </w:lvl>
    <w:lvl w:ilvl="8" w:tplc="040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2" w15:restartNumberingAfterBreak="0">
    <w:nsid w:val="44A11F43"/>
    <w:multiLevelType w:val="hybridMultilevel"/>
    <w:tmpl w:val="785022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C03F96"/>
    <w:multiLevelType w:val="hybridMultilevel"/>
    <w:tmpl w:val="2CCE2ADC"/>
    <w:lvl w:ilvl="0" w:tplc="0409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4019F6"/>
    <w:multiLevelType w:val="hybridMultilevel"/>
    <w:tmpl w:val="4A66A3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4E5491"/>
    <w:multiLevelType w:val="hybridMultilevel"/>
    <w:tmpl w:val="F0C668BE"/>
    <w:lvl w:ilvl="0" w:tplc="ADE848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415273"/>
    <w:multiLevelType w:val="hybridMultilevel"/>
    <w:tmpl w:val="92008250"/>
    <w:lvl w:ilvl="0" w:tplc="0409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7" w15:restartNumberingAfterBreak="0">
    <w:nsid w:val="76706816"/>
    <w:multiLevelType w:val="hybridMultilevel"/>
    <w:tmpl w:val="4748040E"/>
    <w:lvl w:ilvl="0" w:tplc="8976E65E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3"/>
  </w:num>
  <w:num w:numId="7">
    <w:abstractNumId w:val="4"/>
  </w:num>
  <w:num w:numId="8">
    <w:abstractNumId w:val="0"/>
  </w:num>
  <w:num w:numId="9">
    <w:abstractNumId w:val="2"/>
  </w:num>
  <w:num w:numId="10">
    <w:abstractNumId w:val="1"/>
  </w:num>
  <w:num w:numId="11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6DB5"/>
    <w:rsid w:val="0001598E"/>
    <w:rsid w:val="00024249"/>
    <w:rsid w:val="000247E4"/>
    <w:rsid w:val="00024A8A"/>
    <w:rsid w:val="00027817"/>
    <w:rsid w:val="00035A90"/>
    <w:rsid w:val="0004549B"/>
    <w:rsid w:val="00045ECC"/>
    <w:rsid w:val="00050C66"/>
    <w:rsid w:val="000528B1"/>
    <w:rsid w:val="000551A2"/>
    <w:rsid w:val="00057411"/>
    <w:rsid w:val="00071B7E"/>
    <w:rsid w:val="00074B7F"/>
    <w:rsid w:val="000771E7"/>
    <w:rsid w:val="00090697"/>
    <w:rsid w:val="00092877"/>
    <w:rsid w:val="000948BA"/>
    <w:rsid w:val="000A4F95"/>
    <w:rsid w:val="000A66D5"/>
    <w:rsid w:val="000A767D"/>
    <w:rsid w:val="000A7F9C"/>
    <w:rsid w:val="000B63D7"/>
    <w:rsid w:val="000B73DC"/>
    <w:rsid w:val="000B78F2"/>
    <w:rsid w:val="000D02CB"/>
    <w:rsid w:val="000D1D11"/>
    <w:rsid w:val="000D25BB"/>
    <w:rsid w:val="000D307A"/>
    <w:rsid w:val="000E4616"/>
    <w:rsid w:val="000E5EA8"/>
    <w:rsid w:val="000F4245"/>
    <w:rsid w:val="000F5BB9"/>
    <w:rsid w:val="000F6B31"/>
    <w:rsid w:val="0010202F"/>
    <w:rsid w:val="00103CB0"/>
    <w:rsid w:val="001048E9"/>
    <w:rsid w:val="00105419"/>
    <w:rsid w:val="001069A2"/>
    <w:rsid w:val="00107D56"/>
    <w:rsid w:val="001133C1"/>
    <w:rsid w:val="00113DF8"/>
    <w:rsid w:val="0011585F"/>
    <w:rsid w:val="00116FAE"/>
    <w:rsid w:val="00117DE0"/>
    <w:rsid w:val="00124DF0"/>
    <w:rsid w:val="001320FD"/>
    <w:rsid w:val="001335A6"/>
    <w:rsid w:val="00134C78"/>
    <w:rsid w:val="0013691C"/>
    <w:rsid w:val="0014353A"/>
    <w:rsid w:val="00150609"/>
    <w:rsid w:val="001518DD"/>
    <w:rsid w:val="001548D0"/>
    <w:rsid w:val="00156034"/>
    <w:rsid w:val="0016360E"/>
    <w:rsid w:val="00167A2D"/>
    <w:rsid w:val="00172AA5"/>
    <w:rsid w:val="00175172"/>
    <w:rsid w:val="0018552B"/>
    <w:rsid w:val="0019067C"/>
    <w:rsid w:val="00191322"/>
    <w:rsid w:val="00195BD3"/>
    <w:rsid w:val="001A454C"/>
    <w:rsid w:val="001B1111"/>
    <w:rsid w:val="001B663A"/>
    <w:rsid w:val="001B7628"/>
    <w:rsid w:val="001C4507"/>
    <w:rsid w:val="001C78C2"/>
    <w:rsid w:val="001D0AAD"/>
    <w:rsid w:val="001D0BB2"/>
    <w:rsid w:val="001D3D1E"/>
    <w:rsid w:val="001E0388"/>
    <w:rsid w:val="001E2168"/>
    <w:rsid w:val="001E31D0"/>
    <w:rsid w:val="001E7B55"/>
    <w:rsid w:val="002073AC"/>
    <w:rsid w:val="002075CA"/>
    <w:rsid w:val="00207DC7"/>
    <w:rsid w:val="00210079"/>
    <w:rsid w:val="00220269"/>
    <w:rsid w:val="00222421"/>
    <w:rsid w:val="00224CDB"/>
    <w:rsid w:val="00236190"/>
    <w:rsid w:val="00236FC3"/>
    <w:rsid w:val="00250EBD"/>
    <w:rsid w:val="002513AF"/>
    <w:rsid w:val="00256764"/>
    <w:rsid w:val="00260339"/>
    <w:rsid w:val="00260C18"/>
    <w:rsid w:val="0026378E"/>
    <w:rsid w:val="00266D22"/>
    <w:rsid w:val="00271166"/>
    <w:rsid w:val="002756F4"/>
    <w:rsid w:val="00283424"/>
    <w:rsid w:val="00286E1B"/>
    <w:rsid w:val="00287443"/>
    <w:rsid w:val="0029090A"/>
    <w:rsid w:val="002B0A3B"/>
    <w:rsid w:val="002B3D5A"/>
    <w:rsid w:val="002B5B9F"/>
    <w:rsid w:val="002B7E48"/>
    <w:rsid w:val="002C23E2"/>
    <w:rsid w:val="002D0995"/>
    <w:rsid w:val="002D3196"/>
    <w:rsid w:val="002D40E1"/>
    <w:rsid w:val="002D449B"/>
    <w:rsid w:val="002E54E2"/>
    <w:rsid w:val="002E783E"/>
    <w:rsid w:val="002F5ABC"/>
    <w:rsid w:val="002F5BBF"/>
    <w:rsid w:val="002F621E"/>
    <w:rsid w:val="002F6EE4"/>
    <w:rsid w:val="00300564"/>
    <w:rsid w:val="003056E2"/>
    <w:rsid w:val="003101D1"/>
    <w:rsid w:val="003112A4"/>
    <w:rsid w:val="00311975"/>
    <w:rsid w:val="00313147"/>
    <w:rsid w:val="00315BEF"/>
    <w:rsid w:val="00320025"/>
    <w:rsid w:val="00320432"/>
    <w:rsid w:val="003300FC"/>
    <w:rsid w:val="00330AE7"/>
    <w:rsid w:val="0033363E"/>
    <w:rsid w:val="00335E61"/>
    <w:rsid w:val="0034214E"/>
    <w:rsid w:val="00344E6A"/>
    <w:rsid w:val="003463DC"/>
    <w:rsid w:val="00361497"/>
    <w:rsid w:val="00362D64"/>
    <w:rsid w:val="00365419"/>
    <w:rsid w:val="0037188E"/>
    <w:rsid w:val="00373EF3"/>
    <w:rsid w:val="00373F01"/>
    <w:rsid w:val="00375C4C"/>
    <w:rsid w:val="00387E54"/>
    <w:rsid w:val="003936EB"/>
    <w:rsid w:val="00394CB3"/>
    <w:rsid w:val="003965C1"/>
    <w:rsid w:val="003969C1"/>
    <w:rsid w:val="003A2F71"/>
    <w:rsid w:val="003A7128"/>
    <w:rsid w:val="003B06A7"/>
    <w:rsid w:val="003B3D27"/>
    <w:rsid w:val="003B560D"/>
    <w:rsid w:val="003B6E1D"/>
    <w:rsid w:val="003C76A6"/>
    <w:rsid w:val="003D1A1D"/>
    <w:rsid w:val="003D2A03"/>
    <w:rsid w:val="003D2E6D"/>
    <w:rsid w:val="003E7A6D"/>
    <w:rsid w:val="003E7D9B"/>
    <w:rsid w:val="003F0B6D"/>
    <w:rsid w:val="003F0C25"/>
    <w:rsid w:val="003F1FAD"/>
    <w:rsid w:val="003F6BB5"/>
    <w:rsid w:val="00402481"/>
    <w:rsid w:val="00403AB6"/>
    <w:rsid w:val="00404543"/>
    <w:rsid w:val="00406087"/>
    <w:rsid w:val="004076FE"/>
    <w:rsid w:val="00410C02"/>
    <w:rsid w:val="004214BF"/>
    <w:rsid w:val="00433099"/>
    <w:rsid w:val="00433ACC"/>
    <w:rsid w:val="00434360"/>
    <w:rsid w:val="004417FB"/>
    <w:rsid w:val="00441E17"/>
    <w:rsid w:val="00444095"/>
    <w:rsid w:val="00444CD7"/>
    <w:rsid w:val="00445389"/>
    <w:rsid w:val="004631DA"/>
    <w:rsid w:val="00473F91"/>
    <w:rsid w:val="004744B2"/>
    <w:rsid w:val="00474CD8"/>
    <w:rsid w:val="00480283"/>
    <w:rsid w:val="004815FA"/>
    <w:rsid w:val="0048184C"/>
    <w:rsid w:val="00493110"/>
    <w:rsid w:val="004B3B88"/>
    <w:rsid w:val="004B59D9"/>
    <w:rsid w:val="004B61EF"/>
    <w:rsid w:val="004C240B"/>
    <w:rsid w:val="004C6D4C"/>
    <w:rsid w:val="004D39D3"/>
    <w:rsid w:val="004D5D18"/>
    <w:rsid w:val="004E4345"/>
    <w:rsid w:val="004E64F9"/>
    <w:rsid w:val="004E6B12"/>
    <w:rsid w:val="004F2553"/>
    <w:rsid w:val="005073F9"/>
    <w:rsid w:val="00507AE5"/>
    <w:rsid w:val="005169ED"/>
    <w:rsid w:val="00517D77"/>
    <w:rsid w:val="005204B5"/>
    <w:rsid w:val="005360F8"/>
    <w:rsid w:val="00540537"/>
    <w:rsid w:val="00541C28"/>
    <w:rsid w:val="005420E8"/>
    <w:rsid w:val="0054374F"/>
    <w:rsid w:val="00543DE2"/>
    <w:rsid w:val="00544964"/>
    <w:rsid w:val="00546EEC"/>
    <w:rsid w:val="005500A5"/>
    <w:rsid w:val="00553C47"/>
    <w:rsid w:val="00560D74"/>
    <w:rsid w:val="005611C3"/>
    <w:rsid w:val="00563891"/>
    <w:rsid w:val="00574F37"/>
    <w:rsid w:val="00576B7E"/>
    <w:rsid w:val="005810AC"/>
    <w:rsid w:val="00583771"/>
    <w:rsid w:val="005853E5"/>
    <w:rsid w:val="00586DD6"/>
    <w:rsid w:val="0059082A"/>
    <w:rsid w:val="00595329"/>
    <w:rsid w:val="005A0174"/>
    <w:rsid w:val="005A3016"/>
    <w:rsid w:val="005C003B"/>
    <w:rsid w:val="005C12D7"/>
    <w:rsid w:val="005C15BB"/>
    <w:rsid w:val="005D34BD"/>
    <w:rsid w:val="005D5B94"/>
    <w:rsid w:val="005D7928"/>
    <w:rsid w:val="005E3839"/>
    <w:rsid w:val="005F281B"/>
    <w:rsid w:val="00636391"/>
    <w:rsid w:val="006415D2"/>
    <w:rsid w:val="0064171B"/>
    <w:rsid w:val="00642794"/>
    <w:rsid w:val="00655DAB"/>
    <w:rsid w:val="006634BA"/>
    <w:rsid w:val="00666D77"/>
    <w:rsid w:val="00673622"/>
    <w:rsid w:val="00690E4D"/>
    <w:rsid w:val="00695E35"/>
    <w:rsid w:val="00696947"/>
    <w:rsid w:val="006A12C1"/>
    <w:rsid w:val="006A4F87"/>
    <w:rsid w:val="006B1682"/>
    <w:rsid w:val="006B2E48"/>
    <w:rsid w:val="006B33AF"/>
    <w:rsid w:val="006B62CF"/>
    <w:rsid w:val="006B78D4"/>
    <w:rsid w:val="006C2DD3"/>
    <w:rsid w:val="006C4BD5"/>
    <w:rsid w:val="006D2C4F"/>
    <w:rsid w:val="006D33EB"/>
    <w:rsid w:val="006D6D0E"/>
    <w:rsid w:val="006E1A69"/>
    <w:rsid w:val="006E3150"/>
    <w:rsid w:val="006E4761"/>
    <w:rsid w:val="006E6D08"/>
    <w:rsid w:val="006F1F73"/>
    <w:rsid w:val="006F21F8"/>
    <w:rsid w:val="006F3F9F"/>
    <w:rsid w:val="006F5633"/>
    <w:rsid w:val="006F58C2"/>
    <w:rsid w:val="006F7B07"/>
    <w:rsid w:val="00704B24"/>
    <w:rsid w:val="0070536F"/>
    <w:rsid w:val="007060FB"/>
    <w:rsid w:val="00711E83"/>
    <w:rsid w:val="0071359A"/>
    <w:rsid w:val="00716DB5"/>
    <w:rsid w:val="00722F3F"/>
    <w:rsid w:val="007252CE"/>
    <w:rsid w:val="0072590E"/>
    <w:rsid w:val="00731B34"/>
    <w:rsid w:val="00731DFE"/>
    <w:rsid w:val="00736147"/>
    <w:rsid w:val="00737002"/>
    <w:rsid w:val="00750A50"/>
    <w:rsid w:val="00754CAB"/>
    <w:rsid w:val="00755BB6"/>
    <w:rsid w:val="00761A2F"/>
    <w:rsid w:val="0076459F"/>
    <w:rsid w:val="00764FF7"/>
    <w:rsid w:val="00774FB7"/>
    <w:rsid w:val="00775FBD"/>
    <w:rsid w:val="00777A02"/>
    <w:rsid w:val="00781549"/>
    <w:rsid w:val="00782028"/>
    <w:rsid w:val="00782A87"/>
    <w:rsid w:val="00785AAC"/>
    <w:rsid w:val="00787DA8"/>
    <w:rsid w:val="00792198"/>
    <w:rsid w:val="007962F4"/>
    <w:rsid w:val="007A00BD"/>
    <w:rsid w:val="007A1E14"/>
    <w:rsid w:val="007A3956"/>
    <w:rsid w:val="007A74D0"/>
    <w:rsid w:val="007B6AFB"/>
    <w:rsid w:val="007B71B0"/>
    <w:rsid w:val="007C2AF8"/>
    <w:rsid w:val="007C561A"/>
    <w:rsid w:val="007C63F4"/>
    <w:rsid w:val="007C7931"/>
    <w:rsid w:val="007D004F"/>
    <w:rsid w:val="007D1060"/>
    <w:rsid w:val="007D3BE2"/>
    <w:rsid w:val="007D4446"/>
    <w:rsid w:val="007D66BC"/>
    <w:rsid w:val="007F1290"/>
    <w:rsid w:val="007F1E2E"/>
    <w:rsid w:val="007F2CC4"/>
    <w:rsid w:val="0080088C"/>
    <w:rsid w:val="008038E0"/>
    <w:rsid w:val="00811F27"/>
    <w:rsid w:val="008125C7"/>
    <w:rsid w:val="008152CD"/>
    <w:rsid w:val="00816A0D"/>
    <w:rsid w:val="008220F0"/>
    <w:rsid w:val="008229D4"/>
    <w:rsid w:val="008263D2"/>
    <w:rsid w:val="00837241"/>
    <w:rsid w:val="00841099"/>
    <w:rsid w:val="00843880"/>
    <w:rsid w:val="00843DE4"/>
    <w:rsid w:val="00846C54"/>
    <w:rsid w:val="008504F9"/>
    <w:rsid w:val="00853C1F"/>
    <w:rsid w:val="008645B0"/>
    <w:rsid w:val="00865ACC"/>
    <w:rsid w:val="008700A5"/>
    <w:rsid w:val="00870B41"/>
    <w:rsid w:val="00872044"/>
    <w:rsid w:val="008727E9"/>
    <w:rsid w:val="00874DC5"/>
    <w:rsid w:val="00875D79"/>
    <w:rsid w:val="0088113A"/>
    <w:rsid w:val="00881917"/>
    <w:rsid w:val="00881FA1"/>
    <w:rsid w:val="008B5503"/>
    <w:rsid w:val="008C208B"/>
    <w:rsid w:val="008C378C"/>
    <w:rsid w:val="008C6BB9"/>
    <w:rsid w:val="008D68F6"/>
    <w:rsid w:val="008E26A2"/>
    <w:rsid w:val="008E4A16"/>
    <w:rsid w:val="008E582A"/>
    <w:rsid w:val="008F0DAD"/>
    <w:rsid w:val="008F5E40"/>
    <w:rsid w:val="008F7C07"/>
    <w:rsid w:val="0090224D"/>
    <w:rsid w:val="00904D85"/>
    <w:rsid w:val="00915AC9"/>
    <w:rsid w:val="00924A89"/>
    <w:rsid w:val="00931F42"/>
    <w:rsid w:val="0093334B"/>
    <w:rsid w:val="00950A8B"/>
    <w:rsid w:val="00972F0E"/>
    <w:rsid w:val="0097431B"/>
    <w:rsid w:val="0098537F"/>
    <w:rsid w:val="00986E42"/>
    <w:rsid w:val="00994E02"/>
    <w:rsid w:val="00996D81"/>
    <w:rsid w:val="009A620F"/>
    <w:rsid w:val="009B227F"/>
    <w:rsid w:val="009B498C"/>
    <w:rsid w:val="009B759D"/>
    <w:rsid w:val="009C4EEC"/>
    <w:rsid w:val="009C62B5"/>
    <w:rsid w:val="009E196B"/>
    <w:rsid w:val="009E1DFC"/>
    <w:rsid w:val="009E2896"/>
    <w:rsid w:val="009F305A"/>
    <w:rsid w:val="009F317B"/>
    <w:rsid w:val="009F5628"/>
    <w:rsid w:val="009F59B6"/>
    <w:rsid w:val="00A009AB"/>
    <w:rsid w:val="00A060A6"/>
    <w:rsid w:val="00A07CFE"/>
    <w:rsid w:val="00A11DFE"/>
    <w:rsid w:val="00A13B4D"/>
    <w:rsid w:val="00A14A42"/>
    <w:rsid w:val="00A3317A"/>
    <w:rsid w:val="00A35921"/>
    <w:rsid w:val="00A41477"/>
    <w:rsid w:val="00A42D95"/>
    <w:rsid w:val="00A4635F"/>
    <w:rsid w:val="00A54E0B"/>
    <w:rsid w:val="00A60D47"/>
    <w:rsid w:val="00A61BE2"/>
    <w:rsid w:val="00A76F4F"/>
    <w:rsid w:val="00A80AA5"/>
    <w:rsid w:val="00A95419"/>
    <w:rsid w:val="00AA2C1E"/>
    <w:rsid w:val="00AA2F63"/>
    <w:rsid w:val="00AA636A"/>
    <w:rsid w:val="00AA75F4"/>
    <w:rsid w:val="00AC6AF7"/>
    <w:rsid w:val="00AD1F61"/>
    <w:rsid w:val="00AD673A"/>
    <w:rsid w:val="00AE3BC5"/>
    <w:rsid w:val="00AE51A6"/>
    <w:rsid w:val="00AE7A8E"/>
    <w:rsid w:val="00AF03F4"/>
    <w:rsid w:val="00B008E7"/>
    <w:rsid w:val="00B0156E"/>
    <w:rsid w:val="00B01D55"/>
    <w:rsid w:val="00B02BE0"/>
    <w:rsid w:val="00B04400"/>
    <w:rsid w:val="00B05C50"/>
    <w:rsid w:val="00B107BA"/>
    <w:rsid w:val="00B15B18"/>
    <w:rsid w:val="00B23154"/>
    <w:rsid w:val="00B36F9C"/>
    <w:rsid w:val="00B36F9F"/>
    <w:rsid w:val="00B37EC3"/>
    <w:rsid w:val="00B401A7"/>
    <w:rsid w:val="00B42C99"/>
    <w:rsid w:val="00B42F39"/>
    <w:rsid w:val="00B43E4A"/>
    <w:rsid w:val="00B453F9"/>
    <w:rsid w:val="00B5246A"/>
    <w:rsid w:val="00B573DB"/>
    <w:rsid w:val="00B575DB"/>
    <w:rsid w:val="00B61A4A"/>
    <w:rsid w:val="00B63A52"/>
    <w:rsid w:val="00B64C66"/>
    <w:rsid w:val="00B842E5"/>
    <w:rsid w:val="00B85DAA"/>
    <w:rsid w:val="00B96C0E"/>
    <w:rsid w:val="00BA41E1"/>
    <w:rsid w:val="00BB258F"/>
    <w:rsid w:val="00BB3C44"/>
    <w:rsid w:val="00BB4F57"/>
    <w:rsid w:val="00BB5B32"/>
    <w:rsid w:val="00BB7B0C"/>
    <w:rsid w:val="00BC1A13"/>
    <w:rsid w:val="00BC1EC9"/>
    <w:rsid w:val="00BC2FE5"/>
    <w:rsid w:val="00BC315E"/>
    <w:rsid w:val="00BC40D0"/>
    <w:rsid w:val="00BC5577"/>
    <w:rsid w:val="00BD112D"/>
    <w:rsid w:val="00BE35E2"/>
    <w:rsid w:val="00BF03DD"/>
    <w:rsid w:val="00BF04DC"/>
    <w:rsid w:val="00BF2471"/>
    <w:rsid w:val="00BF6D46"/>
    <w:rsid w:val="00BF758B"/>
    <w:rsid w:val="00C00DBD"/>
    <w:rsid w:val="00C075DA"/>
    <w:rsid w:val="00C165D0"/>
    <w:rsid w:val="00C227C2"/>
    <w:rsid w:val="00C319C8"/>
    <w:rsid w:val="00C333F4"/>
    <w:rsid w:val="00C33BD8"/>
    <w:rsid w:val="00C42B13"/>
    <w:rsid w:val="00C445B1"/>
    <w:rsid w:val="00C940D3"/>
    <w:rsid w:val="00C95F85"/>
    <w:rsid w:val="00C97610"/>
    <w:rsid w:val="00CA11FF"/>
    <w:rsid w:val="00CA495E"/>
    <w:rsid w:val="00CA5A8A"/>
    <w:rsid w:val="00CA724E"/>
    <w:rsid w:val="00CB41F4"/>
    <w:rsid w:val="00CD032F"/>
    <w:rsid w:val="00CD04FE"/>
    <w:rsid w:val="00CD3D45"/>
    <w:rsid w:val="00CE2592"/>
    <w:rsid w:val="00CF4A5C"/>
    <w:rsid w:val="00D04EED"/>
    <w:rsid w:val="00D05E4A"/>
    <w:rsid w:val="00D17FF5"/>
    <w:rsid w:val="00D20643"/>
    <w:rsid w:val="00D24C12"/>
    <w:rsid w:val="00D31886"/>
    <w:rsid w:val="00D34125"/>
    <w:rsid w:val="00D34B7D"/>
    <w:rsid w:val="00D3705A"/>
    <w:rsid w:val="00D42C77"/>
    <w:rsid w:val="00D44D1F"/>
    <w:rsid w:val="00D45318"/>
    <w:rsid w:val="00D56375"/>
    <w:rsid w:val="00D57CEA"/>
    <w:rsid w:val="00D65AA3"/>
    <w:rsid w:val="00D7093D"/>
    <w:rsid w:val="00D74CEA"/>
    <w:rsid w:val="00D802BA"/>
    <w:rsid w:val="00D8040F"/>
    <w:rsid w:val="00D859C0"/>
    <w:rsid w:val="00D87211"/>
    <w:rsid w:val="00D92353"/>
    <w:rsid w:val="00D92AC0"/>
    <w:rsid w:val="00DA2DDB"/>
    <w:rsid w:val="00DB0816"/>
    <w:rsid w:val="00DB33A4"/>
    <w:rsid w:val="00DB73F8"/>
    <w:rsid w:val="00DC0A54"/>
    <w:rsid w:val="00DC2D55"/>
    <w:rsid w:val="00DC6088"/>
    <w:rsid w:val="00DD1787"/>
    <w:rsid w:val="00DD2318"/>
    <w:rsid w:val="00DE3F44"/>
    <w:rsid w:val="00DE4287"/>
    <w:rsid w:val="00DE59D5"/>
    <w:rsid w:val="00DE70DE"/>
    <w:rsid w:val="00DF1EA9"/>
    <w:rsid w:val="00DF2E69"/>
    <w:rsid w:val="00DF30E3"/>
    <w:rsid w:val="00DF4B71"/>
    <w:rsid w:val="00DF4CC1"/>
    <w:rsid w:val="00DF7171"/>
    <w:rsid w:val="00E05286"/>
    <w:rsid w:val="00E063A9"/>
    <w:rsid w:val="00E07C06"/>
    <w:rsid w:val="00E11EAE"/>
    <w:rsid w:val="00E130B8"/>
    <w:rsid w:val="00E1382E"/>
    <w:rsid w:val="00E14C70"/>
    <w:rsid w:val="00E25538"/>
    <w:rsid w:val="00E4259B"/>
    <w:rsid w:val="00E43FC1"/>
    <w:rsid w:val="00E44608"/>
    <w:rsid w:val="00E46075"/>
    <w:rsid w:val="00E509F5"/>
    <w:rsid w:val="00E5424D"/>
    <w:rsid w:val="00E55CB0"/>
    <w:rsid w:val="00E66F26"/>
    <w:rsid w:val="00E672C7"/>
    <w:rsid w:val="00E70EB2"/>
    <w:rsid w:val="00E711BF"/>
    <w:rsid w:val="00E720E0"/>
    <w:rsid w:val="00E73F89"/>
    <w:rsid w:val="00E76FB5"/>
    <w:rsid w:val="00E81372"/>
    <w:rsid w:val="00E93018"/>
    <w:rsid w:val="00E946AD"/>
    <w:rsid w:val="00E948EE"/>
    <w:rsid w:val="00EA34AE"/>
    <w:rsid w:val="00EA39CA"/>
    <w:rsid w:val="00EB3BE1"/>
    <w:rsid w:val="00EB47FA"/>
    <w:rsid w:val="00EB51C1"/>
    <w:rsid w:val="00EB572E"/>
    <w:rsid w:val="00EB6129"/>
    <w:rsid w:val="00EC2B35"/>
    <w:rsid w:val="00ED0083"/>
    <w:rsid w:val="00ED4F99"/>
    <w:rsid w:val="00EE124B"/>
    <w:rsid w:val="00EE1A15"/>
    <w:rsid w:val="00EE229A"/>
    <w:rsid w:val="00EE3646"/>
    <w:rsid w:val="00EE5BB8"/>
    <w:rsid w:val="00EE7DCD"/>
    <w:rsid w:val="00EF1C8F"/>
    <w:rsid w:val="00EF6857"/>
    <w:rsid w:val="00F07436"/>
    <w:rsid w:val="00F13117"/>
    <w:rsid w:val="00F22835"/>
    <w:rsid w:val="00F245CD"/>
    <w:rsid w:val="00F25450"/>
    <w:rsid w:val="00F31098"/>
    <w:rsid w:val="00F314F7"/>
    <w:rsid w:val="00F36256"/>
    <w:rsid w:val="00F44143"/>
    <w:rsid w:val="00F44B1B"/>
    <w:rsid w:val="00F46B13"/>
    <w:rsid w:val="00F5232E"/>
    <w:rsid w:val="00F6108A"/>
    <w:rsid w:val="00F63AB3"/>
    <w:rsid w:val="00F67924"/>
    <w:rsid w:val="00F747AB"/>
    <w:rsid w:val="00F8362A"/>
    <w:rsid w:val="00F839A1"/>
    <w:rsid w:val="00F8576F"/>
    <w:rsid w:val="00F85D06"/>
    <w:rsid w:val="00F85EED"/>
    <w:rsid w:val="00F87075"/>
    <w:rsid w:val="00FA313F"/>
    <w:rsid w:val="00FA4FEB"/>
    <w:rsid w:val="00FB1FE8"/>
    <w:rsid w:val="00FB5338"/>
    <w:rsid w:val="00FB5470"/>
    <w:rsid w:val="00FB6F08"/>
    <w:rsid w:val="00FB7A93"/>
    <w:rsid w:val="00FC1AE5"/>
    <w:rsid w:val="00FC3B32"/>
    <w:rsid w:val="00FC60F1"/>
    <w:rsid w:val="00FD0F07"/>
    <w:rsid w:val="00FE1995"/>
    <w:rsid w:val="00FF5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511B65"/>
  <w15:docId w15:val="{EA398AE5-6E93-4B40-A322-5ACE65246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GHEA Grapalat" w:eastAsiaTheme="minorHAnsi" w:hAnsi="GHEA Grapalat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3D45"/>
    <w:pPr>
      <w:spacing w:after="0" w:line="240" w:lineRule="auto"/>
    </w:pPr>
    <w:rPr>
      <w:rFonts w:ascii="Times Armenian" w:eastAsia="Times New Roman" w:hAnsi="Times Armenian"/>
      <w:sz w:val="24"/>
      <w:lang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362D64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362D64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362D64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lang w:val="en-AU" w:eastAsia="en-US"/>
    </w:rPr>
  </w:style>
  <w:style w:type="paragraph" w:styleId="Heading4">
    <w:name w:val="heading 4"/>
    <w:basedOn w:val="Normal"/>
    <w:next w:val="Normal"/>
    <w:link w:val="Heading4Char"/>
    <w:qFormat/>
    <w:rsid w:val="00362D64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362D64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link w:val="Heading6Char"/>
    <w:qFormat/>
    <w:rsid w:val="00362D64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qFormat/>
    <w:rsid w:val="00362D64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link w:val="Heading8Char"/>
    <w:qFormat/>
    <w:rsid w:val="00362D64"/>
    <w:pPr>
      <w:keepNext/>
      <w:outlineLvl w:val="7"/>
    </w:pPr>
    <w:rPr>
      <w:i/>
      <w:sz w:val="20"/>
      <w:lang w:val="nl-NL" w:eastAsia="en-US"/>
    </w:rPr>
  </w:style>
  <w:style w:type="paragraph" w:styleId="Heading9">
    <w:name w:val="heading 9"/>
    <w:basedOn w:val="Normal"/>
    <w:next w:val="Normal"/>
    <w:link w:val="Heading9Char"/>
    <w:qFormat/>
    <w:rsid w:val="00362D64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CD3D45"/>
    <w:rPr>
      <w:sz w:val="20"/>
      <w:lang w:val="ru-RU" w:bidi="ru-RU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D3D45"/>
    <w:rPr>
      <w:rFonts w:ascii="Times Armenian" w:eastAsia="Times New Roman" w:hAnsi="Times Armenian"/>
      <w:lang w:val="ru-RU" w:eastAsia="ru-RU" w:bidi="ru-RU"/>
    </w:rPr>
  </w:style>
  <w:style w:type="character" w:styleId="FootnoteReference">
    <w:name w:val="footnote reference"/>
    <w:semiHidden/>
    <w:rsid w:val="00CD3D45"/>
    <w:rPr>
      <w:vertAlign w:val="superscript"/>
    </w:rPr>
  </w:style>
  <w:style w:type="table" w:styleId="TableGrid">
    <w:name w:val="Table Grid"/>
    <w:basedOn w:val="TableNormal"/>
    <w:uiPriority w:val="59"/>
    <w:rsid w:val="003101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1335A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335A6"/>
    <w:rPr>
      <w:rFonts w:ascii="Courier New" w:eastAsia="Times New Roman" w:hAnsi="Courier New" w:cs="Courier New"/>
    </w:rPr>
  </w:style>
  <w:style w:type="paragraph" w:styleId="ListParagraph">
    <w:name w:val="List Paragraph"/>
    <w:basedOn w:val="Normal"/>
    <w:link w:val="ListParagraphChar"/>
    <w:uiPriority w:val="34"/>
    <w:qFormat/>
    <w:rsid w:val="00AA636A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362D64"/>
    <w:rPr>
      <w:rFonts w:ascii="Arial Armenian" w:eastAsia="Times New Roman" w:hAnsi="Arial Armenian"/>
      <w:sz w:val="28"/>
      <w:lang w:eastAsia="ru-RU"/>
    </w:rPr>
  </w:style>
  <w:style w:type="character" w:customStyle="1" w:styleId="Heading2Char">
    <w:name w:val="Heading 2 Char"/>
    <w:basedOn w:val="DefaultParagraphFont"/>
    <w:link w:val="Heading2"/>
    <w:rsid w:val="00362D64"/>
    <w:rPr>
      <w:rFonts w:ascii="Arial LatArm" w:eastAsia="Times New Roman" w:hAnsi="Arial LatArm"/>
      <w:b/>
      <w:color w:val="0000FF"/>
      <w:lang w:eastAsia="ru-RU"/>
    </w:rPr>
  </w:style>
  <w:style w:type="character" w:customStyle="1" w:styleId="Heading3Char">
    <w:name w:val="Heading 3 Char"/>
    <w:basedOn w:val="DefaultParagraphFont"/>
    <w:link w:val="Heading3"/>
    <w:rsid w:val="00362D64"/>
    <w:rPr>
      <w:rFonts w:ascii="Arial LatArm" w:eastAsia="Times New Roman" w:hAnsi="Arial LatArm"/>
      <w:i/>
      <w:lang w:val="en-AU"/>
    </w:rPr>
  </w:style>
  <w:style w:type="character" w:customStyle="1" w:styleId="Heading4Char">
    <w:name w:val="Heading 4 Char"/>
    <w:basedOn w:val="DefaultParagraphFont"/>
    <w:link w:val="Heading4"/>
    <w:rsid w:val="00362D64"/>
    <w:rPr>
      <w:rFonts w:ascii="Arial LatArm" w:eastAsia="Times New Roman" w:hAnsi="Arial LatArm"/>
      <w:i/>
      <w:sz w:val="18"/>
    </w:rPr>
  </w:style>
  <w:style w:type="character" w:customStyle="1" w:styleId="Heading5Char">
    <w:name w:val="Heading 5 Char"/>
    <w:basedOn w:val="DefaultParagraphFont"/>
    <w:link w:val="Heading5"/>
    <w:rsid w:val="00362D64"/>
    <w:rPr>
      <w:rFonts w:ascii="Arial LatArm" w:eastAsia="Times New Roman" w:hAnsi="Arial LatArm"/>
      <w:b/>
      <w:sz w:val="26"/>
      <w:lang w:eastAsia="ru-RU"/>
    </w:rPr>
  </w:style>
  <w:style w:type="character" w:customStyle="1" w:styleId="Heading6Char">
    <w:name w:val="Heading 6 Char"/>
    <w:basedOn w:val="DefaultParagraphFont"/>
    <w:link w:val="Heading6"/>
    <w:rsid w:val="00362D64"/>
    <w:rPr>
      <w:rFonts w:ascii="Arial LatArm" w:eastAsia="Times New Roman" w:hAnsi="Arial LatArm"/>
      <w:b/>
      <w:color w:val="000000"/>
      <w:sz w:val="22"/>
      <w:lang w:eastAsia="ru-RU"/>
    </w:rPr>
  </w:style>
  <w:style w:type="character" w:customStyle="1" w:styleId="Heading7Char">
    <w:name w:val="Heading 7 Char"/>
    <w:basedOn w:val="DefaultParagraphFont"/>
    <w:link w:val="Heading7"/>
    <w:rsid w:val="00362D64"/>
    <w:rPr>
      <w:rFonts w:ascii="Times Armenian" w:eastAsia="Times New Roman" w:hAnsi="Times Armenian"/>
      <w:b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362D64"/>
    <w:rPr>
      <w:rFonts w:ascii="Times Armenian" w:eastAsia="Times New Roman" w:hAnsi="Times Armenian"/>
      <w:i/>
      <w:lang w:val="nl-NL"/>
    </w:rPr>
  </w:style>
  <w:style w:type="character" w:customStyle="1" w:styleId="Heading9Char">
    <w:name w:val="Heading 9 Char"/>
    <w:basedOn w:val="DefaultParagraphFont"/>
    <w:link w:val="Heading9"/>
    <w:rsid w:val="00362D64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362D64"/>
    <w:pPr>
      <w:spacing w:line="360" w:lineRule="auto"/>
      <w:ind w:firstLine="720"/>
      <w:jc w:val="both"/>
    </w:pPr>
    <w:rPr>
      <w:rFonts w:ascii="Arial LatArm" w:hAnsi="Arial LatArm"/>
      <w:i/>
      <w:sz w:val="20"/>
      <w:lang w:val="en-AU" w:eastAsia="en-US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362D64"/>
    <w:rPr>
      <w:rFonts w:ascii="Arial LatArm" w:eastAsia="Times New Roman" w:hAnsi="Arial LatArm"/>
      <w:i/>
      <w:lang w:val="en-AU"/>
    </w:rPr>
  </w:style>
  <w:style w:type="paragraph" w:styleId="Footer">
    <w:name w:val="footer"/>
    <w:basedOn w:val="Normal"/>
    <w:link w:val="FooterChar"/>
    <w:rsid w:val="00362D64"/>
    <w:pPr>
      <w:tabs>
        <w:tab w:val="center" w:pos="4320"/>
        <w:tab w:val="right" w:pos="8640"/>
      </w:tabs>
    </w:pPr>
    <w:rPr>
      <w:rFonts w:ascii="Times New Roman" w:hAnsi="Times New Roman"/>
      <w:sz w:val="20"/>
      <w:lang w:eastAsia="en-US"/>
    </w:rPr>
  </w:style>
  <w:style w:type="character" w:customStyle="1" w:styleId="FooterChar">
    <w:name w:val="Footer Char"/>
    <w:basedOn w:val="DefaultParagraphFont"/>
    <w:link w:val="Footer"/>
    <w:rsid w:val="00362D64"/>
    <w:rPr>
      <w:rFonts w:ascii="Times New Roman" w:eastAsia="Times New Roman" w:hAnsi="Times New Roman"/>
    </w:rPr>
  </w:style>
  <w:style w:type="paragraph" w:styleId="BodyTextIndent3">
    <w:name w:val="Body Text Indent 3"/>
    <w:basedOn w:val="Normal"/>
    <w:link w:val="BodyTextIndent3Char"/>
    <w:uiPriority w:val="99"/>
    <w:rsid w:val="00362D64"/>
    <w:pPr>
      <w:spacing w:line="360" w:lineRule="auto"/>
      <w:ind w:firstLine="567"/>
      <w:jc w:val="both"/>
    </w:pPr>
    <w:rPr>
      <w:sz w:val="20"/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362D64"/>
    <w:rPr>
      <w:rFonts w:ascii="Times Armenian" w:eastAsia="Times New Roman" w:hAnsi="Times Armenian"/>
    </w:rPr>
  </w:style>
  <w:style w:type="paragraph" w:styleId="BodyText2">
    <w:name w:val="Body Text 2"/>
    <w:basedOn w:val="Normal"/>
    <w:link w:val="BodyText2Char"/>
    <w:rsid w:val="00362D64"/>
    <w:pPr>
      <w:tabs>
        <w:tab w:val="left" w:pos="720"/>
      </w:tabs>
      <w:spacing w:line="360" w:lineRule="auto"/>
    </w:pPr>
    <w:rPr>
      <w:rFonts w:ascii="Arial LatArm" w:hAnsi="Arial LatArm"/>
      <w:sz w:val="20"/>
      <w:lang w:eastAsia="en-US"/>
    </w:rPr>
  </w:style>
  <w:style w:type="character" w:customStyle="1" w:styleId="BodyText2Char">
    <w:name w:val="Body Text 2 Char"/>
    <w:basedOn w:val="DefaultParagraphFont"/>
    <w:link w:val="BodyText2"/>
    <w:rsid w:val="00362D64"/>
    <w:rPr>
      <w:rFonts w:ascii="Arial LatArm" w:eastAsia="Times New Roman" w:hAnsi="Arial LatArm"/>
    </w:rPr>
  </w:style>
  <w:style w:type="paragraph" w:styleId="BodyTextIndent2">
    <w:name w:val="Body Text Indent 2"/>
    <w:basedOn w:val="Normal"/>
    <w:link w:val="BodyTextIndent2Char"/>
    <w:rsid w:val="00362D64"/>
    <w:pPr>
      <w:spacing w:line="360" w:lineRule="auto"/>
      <w:ind w:firstLine="540"/>
      <w:jc w:val="both"/>
    </w:pPr>
    <w:rPr>
      <w:rFonts w:ascii="Baltica" w:hAnsi="Baltica"/>
      <w:sz w:val="20"/>
      <w:lang w:val="af-ZA"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362D64"/>
    <w:rPr>
      <w:rFonts w:ascii="Baltica" w:eastAsia="Times New Roman" w:hAnsi="Baltica"/>
      <w:lang w:val="af-ZA"/>
    </w:rPr>
  </w:style>
  <w:style w:type="paragraph" w:customStyle="1" w:styleId="Char">
    <w:name w:val="Char"/>
    <w:basedOn w:val="Normal"/>
    <w:semiHidden/>
    <w:rsid w:val="00362D64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paragraph" w:customStyle="1" w:styleId="Default">
    <w:name w:val="Default"/>
    <w:rsid w:val="00362D64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362D64"/>
    <w:rPr>
      <w:rFonts w:ascii="Tahoma" w:hAnsi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rsid w:val="00362D64"/>
    <w:rPr>
      <w:rFonts w:ascii="Tahoma" w:eastAsia="Times New Roman" w:hAnsi="Tahoma"/>
      <w:sz w:val="16"/>
      <w:szCs w:val="16"/>
    </w:rPr>
  </w:style>
  <w:style w:type="character" w:styleId="Hyperlink">
    <w:name w:val="Hyperlink"/>
    <w:rsid w:val="00362D64"/>
    <w:rPr>
      <w:color w:val="0000FF"/>
      <w:u w:val="single"/>
    </w:rPr>
  </w:style>
  <w:style w:type="character" w:customStyle="1" w:styleId="CharChar1">
    <w:name w:val="Char Char1"/>
    <w:locked/>
    <w:rsid w:val="00362D64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362D64"/>
    <w:pPr>
      <w:spacing w:after="120"/>
    </w:pPr>
    <w:rPr>
      <w:rFonts w:ascii="Times New Roman" w:hAnsi="Times New Roman"/>
      <w:szCs w:val="24"/>
      <w:lang w:eastAsia="en-US"/>
    </w:rPr>
  </w:style>
  <w:style w:type="character" w:customStyle="1" w:styleId="BodyTextChar">
    <w:name w:val="Body Text Char"/>
    <w:basedOn w:val="DefaultParagraphFont"/>
    <w:link w:val="BodyText"/>
    <w:rsid w:val="00362D64"/>
    <w:rPr>
      <w:rFonts w:ascii="Times New Roman" w:eastAsia="Times New Roman" w:hAnsi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362D64"/>
    <w:pPr>
      <w:ind w:left="240" w:hanging="240"/>
    </w:pPr>
    <w:rPr>
      <w:rFonts w:ascii="Times New Roman" w:hAnsi="Times New Roman"/>
      <w:szCs w:val="24"/>
      <w:lang w:eastAsia="en-US"/>
    </w:rPr>
  </w:style>
  <w:style w:type="paragraph" w:styleId="IndexHeading">
    <w:name w:val="index heading"/>
    <w:basedOn w:val="Normal"/>
    <w:next w:val="Index1"/>
    <w:semiHidden/>
    <w:rsid w:val="00362D64"/>
    <w:rPr>
      <w:rFonts w:ascii="Times New Roman" w:hAnsi="Times New Roman"/>
      <w:sz w:val="20"/>
      <w:lang w:val="en-AU"/>
    </w:rPr>
  </w:style>
  <w:style w:type="paragraph" w:styleId="Header">
    <w:name w:val="header"/>
    <w:basedOn w:val="Normal"/>
    <w:link w:val="HeaderChar"/>
    <w:rsid w:val="00362D64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">
    <w:name w:val="Header Char"/>
    <w:basedOn w:val="DefaultParagraphFont"/>
    <w:link w:val="Header"/>
    <w:rsid w:val="00362D64"/>
    <w:rPr>
      <w:rFonts w:ascii="Times New Roman" w:eastAsia="Times New Roman" w:hAnsi="Times New Roman"/>
      <w:lang w:val="en-AU" w:eastAsia="ru-RU"/>
    </w:rPr>
  </w:style>
  <w:style w:type="paragraph" w:styleId="BodyText3">
    <w:name w:val="Body Text 3"/>
    <w:basedOn w:val="Normal"/>
    <w:link w:val="BodyText3Char"/>
    <w:rsid w:val="00362D64"/>
    <w:pPr>
      <w:jc w:val="both"/>
    </w:pPr>
    <w:rPr>
      <w:rFonts w:ascii="Arial LatArm" w:hAnsi="Arial LatArm"/>
      <w:sz w:val="20"/>
    </w:rPr>
  </w:style>
  <w:style w:type="character" w:customStyle="1" w:styleId="BodyText3Char">
    <w:name w:val="Body Text 3 Char"/>
    <w:basedOn w:val="DefaultParagraphFont"/>
    <w:link w:val="BodyText3"/>
    <w:rsid w:val="00362D64"/>
    <w:rPr>
      <w:rFonts w:ascii="Arial LatArm" w:eastAsia="Times New Roman" w:hAnsi="Arial LatArm"/>
      <w:lang w:eastAsia="ru-RU"/>
    </w:rPr>
  </w:style>
  <w:style w:type="paragraph" w:styleId="Title">
    <w:name w:val="Title"/>
    <w:basedOn w:val="Normal"/>
    <w:link w:val="TitleChar"/>
    <w:qFormat/>
    <w:rsid w:val="00362D64"/>
    <w:pPr>
      <w:jc w:val="center"/>
    </w:pPr>
    <w:rPr>
      <w:rFonts w:ascii="Arial Armenian" w:hAnsi="Arial Armenian"/>
      <w:lang w:eastAsia="en-US"/>
    </w:rPr>
  </w:style>
  <w:style w:type="character" w:customStyle="1" w:styleId="TitleChar">
    <w:name w:val="Title Char"/>
    <w:basedOn w:val="DefaultParagraphFont"/>
    <w:link w:val="Title"/>
    <w:rsid w:val="00362D64"/>
    <w:rPr>
      <w:rFonts w:ascii="Arial Armenian" w:eastAsia="Times New Roman" w:hAnsi="Arial Armenian"/>
      <w:sz w:val="24"/>
    </w:rPr>
  </w:style>
  <w:style w:type="character" w:styleId="PageNumber">
    <w:name w:val="page number"/>
    <w:basedOn w:val="DefaultParagraphFont"/>
    <w:rsid w:val="00362D64"/>
  </w:style>
  <w:style w:type="paragraph" w:customStyle="1" w:styleId="CharCharCharCharCharCharCharCharCharCharCharChar">
    <w:name w:val="Char Char Char Char Char Char Char Char Char Char Char Char"/>
    <w:basedOn w:val="Normal"/>
    <w:rsid w:val="00362D64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362D64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362D64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362D64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362D64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character" w:styleId="Strong">
    <w:name w:val="Strong"/>
    <w:uiPriority w:val="22"/>
    <w:qFormat/>
    <w:rsid w:val="00362D64"/>
    <w:rPr>
      <w:b/>
      <w:bCs/>
    </w:rPr>
  </w:style>
  <w:style w:type="character" w:customStyle="1" w:styleId="CharChar22">
    <w:name w:val="Char Char22"/>
    <w:rsid w:val="00362D64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362D64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362D64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362D64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362D64"/>
    <w:rPr>
      <w:rFonts w:ascii="Arial Armenian" w:hAnsi="Arial Armenian"/>
      <w:lang w:val="en-US"/>
    </w:rPr>
  </w:style>
  <w:style w:type="character" w:styleId="CommentReference">
    <w:name w:val="annotation reference"/>
    <w:semiHidden/>
    <w:rsid w:val="00362D6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362D64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362D64"/>
    <w:rPr>
      <w:rFonts w:ascii="Times Armenian" w:eastAsia="Times New Roman" w:hAnsi="Times Armenian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362D6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362D64"/>
    <w:rPr>
      <w:rFonts w:ascii="Times Armenian" w:eastAsia="Times New Roman" w:hAnsi="Times Armenian"/>
      <w:b/>
      <w:bCs/>
      <w:lang w:eastAsia="ru-RU"/>
    </w:rPr>
  </w:style>
  <w:style w:type="paragraph" w:styleId="EndnoteText">
    <w:name w:val="endnote text"/>
    <w:basedOn w:val="Normal"/>
    <w:link w:val="EndnoteTextChar"/>
    <w:semiHidden/>
    <w:rsid w:val="00362D64"/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362D64"/>
    <w:rPr>
      <w:rFonts w:ascii="Times Armenian" w:eastAsia="Times New Roman" w:hAnsi="Times Armenian"/>
      <w:lang w:eastAsia="ru-RU"/>
    </w:rPr>
  </w:style>
  <w:style w:type="character" w:styleId="EndnoteReference">
    <w:name w:val="endnote reference"/>
    <w:semiHidden/>
    <w:rsid w:val="00362D64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362D64"/>
    <w:pPr>
      <w:shd w:val="clear" w:color="auto" w:fill="000080"/>
    </w:pPr>
    <w:rPr>
      <w:rFonts w:ascii="Tahoma" w:hAnsi="Tahoma"/>
      <w:sz w:val="20"/>
    </w:rPr>
  </w:style>
  <w:style w:type="character" w:customStyle="1" w:styleId="DocumentMapChar">
    <w:name w:val="Document Map Char"/>
    <w:basedOn w:val="DefaultParagraphFont"/>
    <w:link w:val="DocumentMap"/>
    <w:semiHidden/>
    <w:rsid w:val="00362D64"/>
    <w:rPr>
      <w:rFonts w:ascii="Tahoma" w:eastAsia="Times New Roman" w:hAnsi="Tahoma"/>
      <w:shd w:val="clear" w:color="auto" w:fill="000080"/>
      <w:lang w:eastAsia="ru-RU"/>
    </w:rPr>
  </w:style>
  <w:style w:type="paragraph" w:styleId="Revision">
    <w:name w:val="Revision"/>
    <w:hidden/>
    <w:semiHidden/>
    <w:rsid w:val="00362D64"/>
    <w:pPr>
      <w:spacing w:after="0" w:line="240" w:lineRule="auto"/>
    </w:pPr>
    <w:rPr>
      <w:rFonts w:ascii="Times Armenian" w:eastAsia="Times New Roman" w:hAnsi="Times Armenian"/>
      <w:sz w:val="24"/>
      <w:lang w:eastAsia="ru-RU"/>
    </w:rPr>
  </w:style>
  <w:style w:type="paragraph" w:customStyle="1" w:styleId="Char1">
    <w:name w:val="Char1"/>
    <w:basedOn w:val="Normal"/>
    <w:rsid w:val="00362D64"/>
    <w:pPr>
      <w:spacing w:after="160" w:line="240" w:lineRule="exact"/>
    </w:pPr>
    <w:rPr>
      <w:rFonts w:ascii="Verdana" w:hAnsi="Verdana"/>
      <w:sz w:val="20"/>
      <w:lang w:eastAsia="en-US"/>
    </w:rPr>
  </w:style>
  <w:style w:type="paragraph" w:customStyle="1" w:styleId="Style2">
    <w:name w:val="Style2"/>
    <w:basedOn w:val="Normal"/>
    <w:rsid w:val="00362D64"/>
    <w:pPr>
      <w:jc w:val="center"/>
    </w:pPr>
    <w:rPr>
      <w:rFonts w:ascii="Arial Armenian" w:hAnsi="Arial Armenian"/>
      <w:w w:val="90"/>
      <w:sz w:val="22"/>
    </w:rPr>
  </w:style>
  <w:style w:type="character" w:customStyle="1" w:styleId="CharChar23">
    <w:name w:val="Char Char23"/>
    <w:rsid w:val="00362D64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362D64"/>
    <w:rPr>
      <w:rFonts w:ascii="Arial LatArm" w:hAnsi="Arial LatArm"/>
      <w:b/>
      <w:color w:val="0000FF"/>
      <w:lang w:val="en-US" w:eastAsia="ru-RU" w:bidi="ar-SA"/>
    </w:rPr>
  </w:style>
  <w:style w:type="character" w:customStyle="1" w:styleId="ListParagraphChar">
    <w:name w:val="List Paragraph Char"/>
    <w:link w:val="ListParagraph"/>
    <w:uiPriority w:val="34"/>
    <w:locked/>
    <w:rsid w:val="00362D64"/>
    <w:rPr>
      <w:rFonts w:ascii="Times Armenian" w:eastAsia="Times New Roman" w:hAnsi="Times Armenian"/>
      <w:sz w:val="24"/>
      <w:lang w:eastAsia="ru-RU"/>
    </w:rPr>
  </w:style>
  <w:style w:type="character" w:customStyle="1" w:styleId="CharChar25">
    <w:name w:val="Char Char25"/>
    <w:rsid w:val="00362D64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362D64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362D64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362D64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362D64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362D64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paragraph" w:customStyle="1" w:styleId="xl63">
    <w:name w:val="xl63"/>
    <w:basedOn w:val="Normal"/>
    <w:rsid w:val="00362D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4">
    <w:name w:val="xl64"/>
    <w:basedOn w:val="Normal"/>
    <w:rsid w:val="00362D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5">
    <w:name w:val="xl65"/>
    <w:basedOn w:val="Normal"/>
    <w:rsid w:val="00362D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8"/>
      <w:szCs w:val="18"/>
      <w:lang w:eastAsia="en-US"/>
    </w:rPr>
  </w:style>
  <w:style w:type="paragraph" w:customStyle="1" w:styleId="xl66">
    <w:name w:val="xl66"/>
    <w:basedOn w:val="Normal"/>
    <w:rsid w:val="00362D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i/>
      <w:iCs/>
      <w:sz w:val="16"/>
      <w:szCs w:val="16"/>
      <w:lang w:eastAsia="en-US"/>
    </w:rPr>
  </w:style>
  <w:style w:type="paragraph" w:customStyle="1" w:styleId="xl67">
    <w:name w:val="xl67"/>
    <w:basedOn w:val="Normal"/>
    <w:rsid w:val="00362D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8">
    <w:name w:val="xl68"/>
    <w:basedOn w:val="Normal"/>
    <w:rsid w:val="00362D6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69">
    <w:name w:val="xl69"/>
    <w:basedOn w:val="Normal"/>
    <w:rsid w:val="00362D6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0">
    <w:name w:val="xl70"/>
    <w:basedOn w:val="Normal"/>
    <w:rsid w:val="00362D6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1">
    <w:name w:val="xl71"/>
    <w:basedOn w:val="Normal"/>
    <w:rsid w:val="00362D6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xl72">
    <w:name w:val="xl72"/>
    <w:basedOn w:val="Normal"/>
    <w:rsid w:val="00362D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font5">
    <w:name w:val="font5"/>
    <w:basedOn w:val="Normal"/>
    <w:rsid w:val="00362D64"/>
    <w:pPr>
      <w:spacing w:before="100" w:beforeAutospacing="1" w:after="100" w:afterAutospacing="1"/>
    </w:pPr>
    <w:rPr>
      <w:rFonts w:eastAsia="Arial Unicode MS" w:cs="Arial Unicode MS"/>
      <w:sz w:val="16"/>
      <w:szCs w:val="16"/>
      <w:lang w:eastAsia="en-US"/>
    </w:rPr>
  </w:style>
  <w:style w:type="paragraph" w:customStyle="1" w:styleId="font6">
    <w:name w:val="font6"/>
    <w:basedOn w:val="Normal"/>
    <w:rsid w:val="00362D64"/>
    <w:pPr>
      <w:spacing w:before="100" w:beforeAutospacing="1" w:after="100" w:afterAutospacing="1"/>
    </w:pPr>
    <w:rPr>
      <w:rFonts w:eastAsia="Arial Unicode MS" w:cs="Arial Unicode MS"/>
      <w:i/>
      <w:iCs/>
      <w:sz w:val="16"/>
      <w:szCs w:val="16"/>
      <w:lang w:eastAsia="en-US"/>
    </w:rPr>
  </w:style>
  <w:style w:type="paragraph" w:customStyle="1" w:styleId="font7">
    <w:name w:val="font7"/>
    <w:basedOn w:val="Normal"/>
    <w:rsid w:val="00362D64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8">
    <w:name w:val="font8"/>
    <w:basedOn w:val="Normal"/>
    <w:rsid w:val="00362D64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9">
    <w:name w:val="font9"/>
    <w:basedOn w:val="Normal"/>
    <w:rsid w:val="00362D64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eastAsia="en-US"/>
    </w:rPr>
  </w:style>
  <w:style w:type="paragraph" w:customStyle="1" w:styleId="font10">
    <w:name w:val="font10"/>
    <w:basedOn w:val="Normal"/>
    <w:rsid w:val="00362D64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11">
    <w:name w:val="font11"/>
    <w:basedOn w:val="Normal"/>
    <w:rsid w:val="00362D64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12">
    <w:name w:val="font12"/>
    <w:basedOn w:val="Normal"/>
    <w:rsid w:val="00362D64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  <w:lang w:eastAsia="en-US"/>
    </w:rPr>
  </w:style>
  <w:style w:type="paragraph" w:customStyle="1" w:styleId="font13">
    <w:name w:val="font13"/>
    <w:basedOn w:val="Normal"/>
    <w:rsid w:val="00362D64"/>
    <w:pPr>
      <w:spacing w:before="100" w:beforeAutospacing="1" w:after="100" w:afterAutospacing="1"/>
    </w:pPr>
    <w:rPr>
      <w:rFonts w:eastAsia="Arial Unicode MS" w:cs="Arial Unicode MS"/>
      <w:color w:val="000000"/>
      <w:sz w:val="20"/>
      <w:lang w:eastAsia="en-US"/>
    </w:rPr>
  </w:style>
  <w:style w:type="paragraph" w:customStyle="1" w:styleId="xl73">
    <w:name w:val="xl73"/>
    <w:basedOn w:val="Normal"/>
    <w:rsid w:val="00362D6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4">
    <w:name w:val="xl74"/>
    <w:basedOn w:val="Normal"/>
    <w:rsid w:val="00362D6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5">
    <w:name w:val="xl75"/>
    <w:basedOn w:val="Normal"/>
    <w:rsid w:val="00362D6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Index11">
    <w:name w:val="Index 11"/>
    <w:basedOn w:val="Normal"/>
    <w:rsid w:val="00362D64"/>
    <w:pPr>
      <w:suppressAutoHyphens/>
      <w:spacing w:line="100" w:lineRule="atLeast"/>
      <w:ind w:left="240" w:hanging="240"/>
    </w:pPr>
    <w:rPr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362D64"/>
    <w:pPr>
      <w:suppressAutoHyphens/>
      <w:spacing w:line="100" w:lineRule="atLeast"/>
    </w:pPr>
    <w:rPr>
      <w:rFonts w:ascii="Times New Roman" w:hAnsi="Times New Roman"/>
      <w:kern w:val="1"/>
      <w:sz w:val="20"/>
      <w:lang w:val="en-AU" w:eastAsia="ar-SA"/>
    </w:rPr>
  </w:style>
  <w:style w:type="character" w:styleId="FollowedHyperlink">
    <w:name w:val="FollowedHyperlink"/>
    <w:rsid w:val="00362D64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362D64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362D64"/>
    <w:rPr>
      <w:lang w:val="en-US" w:eastAsia="en-US" w:bidi="ar-SA"/>
    </w:rPr>
  </w:style>
  <w:style w:type="paragraph" w:customStyle="1" w:styleId="Char3CharCharChar">
    <w:name w:val="Char3 Char Char Char"/>
    <w:basedOn w:val="Normal"/>
    <w:next w:val="Normal"/>
    <w:semiHidden/>
    <w:rsid w:val="00362D64"/>
    <w:pPr>
      <w:spacing w:after="160" w:line="240" w:lineRule="exact"/>
      <w:jc w:val="both"/>
    </w:pPr>
    <w:rPr>
      <w:rFonts w:ascii="Arial" w:hAnsi="Arial" w:cs="Arial"/>
      <w:b/>
      <w:sz w:val="20"/>
      <w:lang w:val="en-GB" w:eastAsia="en-US"/>
    </w:rPr>
  </w:style>
  <w:style w:type="character" w:styleId="Emphasis">
    <w:name w:val="Emphasis"/>
    <w:qFormat/>
    <w:rsid w:val="00362D64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362D64"/>
    <w:rPr>
      <w:color w:val="605E5C"/>
      <w:shd w:val="clear" w:color="auto" w:fill="E1DFDD"/>
    </w:rPr>
  </w:style>
  <w:style w:type="character" w:customStyle="1" w:styleId="CharChar4">
    <w:name w:val="Char Char4"/>
    <w:locked/>
    <w:rsid w:val="00362D64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Normal"/>
    <w:rsid w:val="00362D64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character" w:customStyle="1" w:styleId="CharChar5">
    <w:name w:val="Char Char5"/>
    <w:locked/>
    <w:rsid w:val="00362D64"/>
    <w:rPr>
      <w:sz w:val="24"/>
      <w:szCs w:val="24"/>
      <w:lang w:val="en-US" w:eastAsia="en-US" w:bidi="ar-SA"/>
    </w:rPr>
  </w:style>
  <w:style w:type="character" w:customStyle="1" w:styleId="layout">
    <w:name w:val="layout"/>
    <w:basedOn w:val="DefaultParagraphFont"/>
    <w:rsid w:val="00362D64"/>
  </w:style>
  <w:style w:type="table" w:customStyle="1" w:styleId="21">
    <w:name w:val="Таблица простая 21"/>
    <w:basedOn w:val="TableNormal"/>
    <w:uiPriority w:val="59"/>
    <w:rsid w:val="00362D64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211">
    <w:name w:val="Таблица простая 211"/>
    <w:basedOn w:val="TableNormal"/>
    <w:uiPriority w:val="59"/>
    <w:rsid w:val="00362D64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character" w:customStyle="1" w:styleId="q4iawc">
    <w:name w:val="q4iawc"/>
    <w:basedOn w:val="DefaultParagraphFont"/>
    <w:rsid w:val="00362D64"/>
  </w:style>
  <w:style w:type="character" w:customStyle="1" w:styleId="viiyi">
    <w:name w:val="viiyi"/>
    <w:basedOn w:val="DefaultParagraphFont"/>
    <w:rsid w:val="00362D64"/>
  </w:style>
  <w:style w:type="character" w:customStyle="1" w:styleId="jss1274">
    <w:name w:val="jss1274"/>
    <w:basedOn w:val="DefaultParagraphFont"/>
    <w:rsid w:val="00362D64"/>
  </w:style>
  <w:style w:type="character" w:customStyle="1" w:styleId="rynqvb">
    <w:name w:val="rynqvb"/>
    <w:basedOn w:val="DefaultParagraphFont"/>
    <w:rsid w:val="00362D64"/>
  </w:style>
  <w:style w:type="character" w:customStyle="1" w:styleId="hwtze">
    <w:name w:val="hwtze"/>
    <w:basedOn w:val="DefaultParagraphFont"/>
    <w:rsid w:val="00362D64"/>
  </w:style>
  <w:style w:type="character" w:customStyle="1" w:styleId="ng-binding">
    <w:name w:val="ng-binding"/>
    <w:basedOn w:val="DefaultParagraphFont"/>
    <w:rsid w:val="00362D64"/>
  </w:style>
  <w:style w:type="character" w:customStyle="1" w:styleId="ztplmc">
    <w:name w:val="ztplmc"/>
    <w:basedOn w:val="DefaultParagraphFont"/>
    <w:rsid w:val="00362D64"/>
  </w:style>
  <w:style w:type="character" w:customStyle="1" w:styleId="y2iqfc">
    <w:name w:val="y2iqfc"/>
    <w:basedOn w:val="DefaultParagraphFont"/>
    <w:rsid w:val="00362D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6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66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12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378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85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065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66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8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16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36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02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40853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930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688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8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775603-4720-4A20-9F7B-DD89AE85ED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1496</TotalTime>
  <Pages>16</Pages>
  <Words>6537</Words>
  <Characters>37266</Characters>
  <Application>Microsoft Office Word</Application>
  <DocSecurity>0</DocSecurity>
  <Lines>310</Lines>
  <Paragraphs>87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YSU User</dc:creator>
  <cp:keywords>https://mul.ysu.am/tasks/352712/oneclick?token=9381f65ea34869fa835213e3cfbad39e</cp:keywords>
  <cp:lastModifiedBy>Lusine Ayvazyan</cp:lastModifiedBy>
  <cp:revision>194</cp:revision>
  <cp:lastPrinted>2026-05-13T13:10:00Z</cp:lastPrinted>
  <dcterms:created xsi:type="dcterms:W3CDTF">2026-04-30T13:30:00Z</dcterms:created>
  <dcterms:modified xsi:type="dcterms:W3CDTF">2026-05-14T12:25:00Z</dcterms:modified>
</cp:coreProperties>
</file>