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C4DDC6" w14:textId="77777777" w:rsidR="00CA35AE" w:rsidRPr="007F4462" w:rsidRDefault="00CA35AE" w:rsidP="00AE6F6C">
      <w:pPr>
        <w:spacing w:before="240"/>
        <w:jc w:val="center"/>
        <w:rPr>
          <w:rFonts w:ascii="GHEA Grapalat" w:hAnsi="GHEA Grapalat" w:cs="Sylfaen"/>
          <w:b/>
          <w:sz w:val="20"/>
          <w:szCs w:val="22"/>
          <w:lang w:val="hy-AM"/>
        </w:rPr>
      </w:pPr>
      <w:r w:rsidRPr="007F4462">
        <w:rPr>
          <w:rFonts w:ascii="GHEA Grapalat" w:hAnsi="GHEA Grapalat" w:cs="Sylfaen"/>
          <w:b/>
          <w:sz w:val="20"/>
          <w:szCs w:val="22"/>
          <w:lang w:val="hy-AM"/>
        </w:rPr>
        <w:t>ՏԵԽՆԻԿԱԿԱՆ ԲՆՈՒԹԱԳԻՐ - ԳՆՄԱՆ ԺԱՄԱՆԱԿԱՑՈՒՅՑ</w:t>
      </w:r>
    </w:p>
    <w:p w14:paraId="517CC986" w14:textId="21D180A0" w:rsidR="00CA35AE" w:rsidRPr="007F4462" w:rsidRDefault="00CA35AE" w:rsidP="00AE6F6C">
      <w:pPr>
        <w:jc w:val="center"/>
        <w:rPr>
          <w:rFonts w:ascii="GHEA Grapalat" w:hAnsi="GHEA Grapalat" w:cs="Sylfaen"/>
          <w:sz w:val="20"/>
          <w:szCs w:val="22"/>
          <w:lang w:val="hy-AM"/>
        </w:rPr>
      </w:pPr>
      <w:r w:rsidRPr="007F4462">
        <w:rPr>
          <w:rFonts w:ascii="GHEA Grapalat" w:hAnsi="GHEA Grapalat" w:cs="Sylfaen"/>
          <w:sz w:val="20"/>
          <w:szCs w:val="22"/>
          <w:lang w:val="hy-AM"/>
        </w:rPr>
        <w:t xml:space="preserve">«Երևան» Բժշկագիտական Կենտրոն ՓԲԸ-ի </w:t>
      </w:r>
      <w:r w:rsidR="003A3708">
        <w:rPr>
          <w:rFonts w:ascii="GHEA Grapalat" w:hAnsi="GHEA Grapalat" w:cs="Sylfaen"/>
          <w:sz w:val="20"/>
          <w:szCs w:val="22"/>
          <w:lang w:val="hy-AM"/>
        </w:rPr>
        <w:t xml:space="preserve">Գրենական և տնտեսական ապրանքների </w:t>
      </w:r>
      <w:r w:rsidRPr="007F4462">
        <w:rPr>
          <w:rFonts w:ascii="GHEA Grapalat" w:hAnsi="GHEA Grapalat" w:cs="Sylfaen"/>
          <w:sz w:val="20"/>
          <w:szCs w:val="22"/>
          <w:lang w:val="hy-AM"/>
        </w:rPr>
        <w:t>ձեռքբերման</w:t>
      </w:r>
      <w:r w:rsidR="00C83067" w:rsidRPr="007F4462">
        <w:rPr>
          <w:rFonts w:ascii="GHEA Grapalat" w:hAnsi="GHEA Grapalat" w:cs="Sylfaen"/>
          <w:sz w:val="20"/>
          <w:szCs w:val="22"/>
          <w:lang w:val="hy-AM"/>
        </w:rPr>
        <w:t xml:space="preserve"> </w:t>
      </w:r>
    </w:p>
    <w:tbl>
      <w:tblPr>
        <w:tblW w:w="14713" w:type="dxa"/>
        <w:jc w:val="center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40"/>
        <w:gridCol w:w="1134"/>
        <w:gridCol w:w="1560"/>
        <w:gridCol w:w="2796"/>
        <w:gridCol w:w="708"/>
        <w:gridCol w:w="939"/>
        <w:gridCol w:w="900"/>
        <w:gridCol w:w="1080"/>
        <w:gridCol w:w="1080"/>
        <w:gridCol w:w="3976"/>
      </w:tblGrid>
      <w:tr w:rsidR="007F2F2E" w:rsidRPr="007F4462" w14:paraId="57453275" w14:textId="77777777" w:rsidTr="0073413F">
        <w:trPr>
          <w:trHeight w:val="630"/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5509793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4"/>
                <w:lang w:val="hy-AM" w:eastAsia="hy-AM"/>
              </w:rPr>
            </w:pPr>
            <w:bookmarkStart w:id="0" w:name="_Hlk227848649"/>
            <w:r w:rsidRPr="007F4462">
              <w:rPr>
                <w:rFonts w:ascii="Calibri" w:hAnsi="Calibri" w:cs="Calibri"/>
                <w:color w:val="000000"/>
                <w:sz w:val="16"/>
                <w:szCs w:val="24"/>
                <w:lang w:val="hy-AM" w:eastAsia="hy-AM"/>
              </w:rPr>
              <w:t>չ/հ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FD3A5B0" w14:textId="77777777" w:rsidR="007F2F2E" w:rsidRPr="007F4462" w:rsidRDefault="007F2F2E" w:rsidP="0073413F">
            <w:pPr>
              <w:jc w:val="center"/>
              <w:rPr>
                <w:rFonts w:ascii="GHEA Grapalat" w:hAnsi="GHEA Grapalat" w:cs="Calibri"/>
                <w:color w:val="000000"/>
                <w:sz w:val="10"/>
                <w:szCs w:val="22"/>
                <w:lang w:val="hy-AM" w:eastAsia="hy-AM"/>
              </w:rPr>
            </w:pPr>
            <w:r w:rsidRPr="007F4462">
              <w:rPr>
                <w:rFonts w:ascii="GHEA Grapalat" w:hAnsi="GHEA Grapalat" w:cs="Calibri"/>
                <w:color w:val="000000"/>
                <w:sz w:val="10"/>
                <w:szCs w:val="22"/>
                <w:lang w:val="hy-AM" w:eastAsia="hy-AM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5882F20" w14:textId="5A8374B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  <w:r w:rsidRPr="007F4462"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  <w:t>անվանումը</w:t>
            </w:r>
          </w:p>
        </w:tc>
        <w:tc>
          <w:tcPr>
            <w:tcW w:w="279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4849E77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  <w:r w:rsidRPr="007F4462"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  <w:t>տեխնիկական բնութագիրը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EC00BC6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  <w:r w:rsidRPr="007F4462"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  <w:t>չափման միավոր</w:t>
            </w:r>
          </w:p>
        </w:tc>
        <w:tc>
          <w:tcPr>
            <w:tcW w:w="93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890B540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  <w:r w:rsidRPr="007F4462"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  <w:t>միավորի գին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28617B7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  <w:r w:rsidRPr="007F4462"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  <w:t>Ընդհանուր քանակ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D489B8C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  <w:r w:rsidRPr="007F4462"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  <w:t>ընդհանուր գինը/ՀՀ դրամ</w:t>
            </w:r>
          </w:p>
        </w:tc>
        <w:tc>
          <w:tcPr>
            <w:tcW w:w="50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9C09D76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  <w:r w:rsidRPr="007F4462"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  <w:t>մատակարարման</w:t>
            </w:r>
          </w:p>
          <w:p w14:paraId="1DF4E6C1" w14:textId="0021782F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</w:p>
        </w:tc>
      </w:tr>
      <w:tr w:rsidR="007F2F2E" w:rsidRPr="007F4462" w14:paraId="1B570413" w14:textId="77777777" w:rsidTr="0073413F">
        <w:trPr>
          <w:trHeight w:val="829"/>
          <w:jc w:val="center"/>
        </w:trPr>
        <w:tc>
          <w:tcPr>
            <w:tcW w:w="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EDA5712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4"/>
                <w:lang w:val="hy-AM" w:eastAsia="hy-AM"/>
              </w:rPr>
            </w:pP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94AF7CC" w14:textId="77777777" w:rsidR="007F2F2E" w:rsidRPr="007F4462" w:rsidRDefault="007F2F2E" w:rsidP="0073413F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22"/>
                <w:lang w:val="hy-AM" w:eastAsia="hy-AM"/>
              </w:rPr>
            </w:pPr>
          </w:p>
        </w:tc>
        <w:tc>
          <w:tcPr>
            <w:tcW w:w="15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C113807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</w:p>
        </w:tc>
        <w:tc>
          <w:tcPr>
            <w:tcW w:w="27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B9F6C77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</w:p>
        </w:tc>
        <w:tc>
          <w:tcPr>
            <w:tcW w:w="7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10D7E3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</w:p>
        </w:tc>
        <w:tc>
          <w:tcPr>
            <w:tcW w:w="93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7370452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</w:p>
        </w:tc>
        <w:tc>
          <w:tcPr>
            <w:tcW w:w="90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AD8426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</w:p>
        </w:tc>
        <w:tc>
          <w:tcPr>
            <w:tcW w:w="10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B36EC8" w14:textId="77777777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1ADEBB7" w14:textId="7E8FD2B6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  <w:r w:rsidRPr="007F4462">
              <w:rPr>
                <w:rFonts w:ascii="GHEA Grapalat" w:hAnsi="GHEA Grapalat" w:cs="Calibri"/>
                <w:color w:val="000000"/>
                <w:sz w:val="16"/>
                <w:szCs w:val="20"/>
                <w:lang w:val="hy-AM" w:eastAsia="hy-AM"/>
              </w:rPr>
              <w:t>հասցեն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38851A" w14:textId="6E938F45" w:rsidR="007F2F2E" w:rsidRPr="007F4462" w:rsidRDefault="007F2F2E" w:rsidP="0073413F">
            <w:pPr>
              <w:jc w:val="center"/>
              <w:rPr>
                <w:rFonts w:ascii="Calibri" w:hAnsi="Calibri" w:cs="Calibri"/>
                <w:color w:val="000000"/>
                <w:sz w:val="16"/>
                <w:szCs w:val="22"/>
                <w:lang w:val="hy-AM" w:eastAsia="hy-AM"/>
              </w:rPr>
            </w:pPr>
            <w:r w:rsidRPr="007F4462">
              <w:rPr>
                <w:rFonts w:ascii="GHEA Grapalat" w:hAnsi="GHEA Grapalat" w:cs="Calibri"/>
                <w:color w:val="000000"/>
                <w:sz w:val="16"/>
                <w:szCs w:val="20"/>
                <w:lang w:val="hy-AM" w:eastAsia="hy-AM"/>
              </w:rPr>
              <w:t>Ժամկետը***</w:t>
            </w:r>
          </w:p>
        </w:tc>
      </w:tr>
      <w:tr w:rsidR="00D51204" w:rsidRPr="00C90577" w14:paraId="67ACBA87" w14:textId="77777777" w:rsidTr="0073413F">
        <w:trPr>
          <w:trHeight w:val="134"/>
          <w:jc w:val="center"/>
        </w:trPr>
        <w:tc>
          <w:tcPr>
            <w:tcW w:w="60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0B78CD2" w14:textId="1F0C658A" w:rsidR="00D51204" w:rsidRPr="00D51204" w:rsidRDefault="00D51204" w:rsidP="0073413F">
            <w:pPr>
              <w:spacing w:line="276" w:lineRule="auto"/>
              <w:jc w:val="center"/>
              <w:rPr>
                <w:rFonts w:ascii="GHEA Grapalat" w:hAnsi="GHEA Grapalat" w:cs="Sylfaen"/>
                <w:b/>
                <w:bCs/>
                <w:sz w:val="16"/>
                <w:szCs w:val="16"/>
                <w:lang w:val="hy-AM"/>
              </w:rPr>
            </w:pPr>
            <w:r w:rsidRPr="00D51204">
              <w:rPr>
                <w:rFonts w:ascii="Calibri" w:hAnsi="Calibri" w:cs="Calibri"/>
                <w:b/>
                <w:bCs/>
                <w:color w:val="000000"/>
                <w:sz w:val="20"/>
                <w:szCs w:val="22"/>
                <w:lang w:val="hy-AM" w:eastAsia="hy-AM"/>
              </w:rPr>
              <w:t>ԳՐԵՆԱԿԱՆ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CA235B1" w14:textId="282A2073" w:rsidR="00D51204" w:rsidRPr="007F4462" w:rsidRDefault="00D51204" w:rsidP="0073413F">
            <w:pPr>
              <w:jc w:val="center"/>
              <w:rPr>
                <w:rFonts w:ascii="Arial Unicode" w:hAnsi="Arial Unicode" w:cs="Calibri"/>
                <w:sz w:val="14"/>
                <w:szCs w:val="16"/>
                <w:lang w:val="hy-AM" w:eastAsia="hy-AM"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F2CC98" w14:textId="1EC289B8" w:rsidR="00D51204" w:rsidRPr="007F4462" w:rsidRDefault="00D51204" w:rsidP="0073413F">
            <w:pPr>
              <w:jc w:val="center"/>
              <w:rPr>
                <w:rFonts w:ascii="Arial Unicode" w:hAnsi="Arial Unicode" w:cs="Calibri"/>
                <w:sz w:val="16"/>
                <w:szCs w:val="22"/>
                <w:lang w:val="hy-AM" w:eastAsia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E9FE8D0" w14:textId="4EA4AE60" w:rsidR="00D51204" w:rsidRPr="007F4462" w:rsidRDefault="00D51204" w:rsidP="0073413F">
            <w:pPr>
              <w:jc w:val="center"/>
              <w:rPr>
                <w:rFonts w:asciiTheme="minorHAnsi" w:hAnsiTheme="minorHAnsi" w:cs="Calibri"/>
                <w:color w:val="000000"/>
                <w:sz w:val="16"/>
                <w:szCs w:val="22"/>
                <w:lang w:val="hy-AM" w:eastAsia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7B36EAB" w14:textId="4E593074" w:rsidR="00D51204" w:rsidRPr="007F4462" w:rsidRDefault="00D51204" w:rsidP="0073413F">
            <w:pPr>
              <w:jc w:val="center"/>
              <w:rPr>
                <w:rFonts w:ascii="Arial Unicode" w:hAnsi="Arial Unicode" w:cs="Calibri"/>
                <w:sz w:val="14"/>
                <w:szCs w:val="16"/>
                <w:lang w:val="hy-AM" w:eastAsia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9A980BF" w14:textId="63EB20E0" w:rsidR="00D51204" w:rsidRPr="007F4462" w:rsidRDefault="00D51204" w:rsidP="0073413F">
            <w:pPr>
              <w:jc w:val="center"/>
              <w:rPr>
                <w:rFonts w:ascii="Arial Unicode" w:hAnsi="Arial Unicode" w:cs="Calibri"/>
                <w:sz w:val="14"/>
                <w:szCs w:val="16"/>
                <w:lang w:val="hy-AM" w:eastAsia="hy-AM"/>
              </w:rPr>
            </w:pP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BCE513" w14:textId="1ABDE180" w:rsidR="00D51204" w:rsidRPr="00D51204" w:rsidRDefault="00D51204" w:rsidP="0073413F">
            <w:pPr>
              <w:jc w:val="center"/>
              <w:rPr>
                <w:rFonts w:ascii="GHEA Grapalat" w:hAnsi="GHEA Grapalat" w:cs="Calibri"/>
                <w:color w:val="000000"/>
                <w:kern w:val="2"/>
                <w:sz w:val="14"/>
                <w:szCs w:val="18"/>
                <w:lang w:val="hy-AM" w:eastAsia="hy-AM"/>
                <w14:ligatures w14:val="standardContextual"/>
              </w:rPr>
            </w:pPr>
          </w:p>
        </w:tc>
      </w:tr>
      <w:tr w:rsidR="00D51204" w:rsidRPr="008B1F71" w14:paraId="5C27524E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DD5C9F6" w14:textId="2CF90B99" w:rsidR="00D51204" w:rsidRPr="00880604" w:rsidRDefault="00D51204" w:rsidP="0073413F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77C7438" w14:textId="7FC656C4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30197231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/2</w:t>
            </w:r>
          </w:p>
          <w:p w14:paraId="3DB1D83B" w14:textId="14395B9E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C11EA1" w14:textId="39A01708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D07799">
              <w:rPr>
                <w:rFonts w:ascii="GHEA Grapalat" w:hAnsi="GHEA Grapalat"/>
                <w:sz w:val="16"/>
                <w:szCs w:val="16"/>
              </w:rPr>
              <w:t>Ֆայլ</w:t>
            </w:r>
            <w:proofErr w:type="spellEnd"/>
          </w:p>
        </w:tc>
        <w:tc>
          <w:tcPr>
            <w:tcW w:w="2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DB16371" w14:textId="77777777" w:rsidR="00DA4105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Ֆայլ, 100  հատ 1 տուփի մեջ, պոլիէթիլենային  A4 ֆորմատի, 40 միկրո, թափանցիկ: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  <w:p w14:paraId="0DC10678" w14:textId="19BD494A" w:rsidR="00D51204" w:rsidRPr="00351C3B" w:rsidRDefault="00B567CD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121E65C" w14:textId="773FCE4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8F3D2D" w14:textId="6B066626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2AB473" w14:textId="1C7118FB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100 000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597618" w14:textId="1051CB68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E145A25" w14:textId="48C40E2E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0DBDA0" w14:textId="4DA06319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6DD33F11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D51204" w:rsidRPr="008B1F71" w14:paraId="6144195A" w14:textId="77777777" w:rsidTr="00351C3B">
        <w:trPr>
          <w:trHeight w:val="2097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BDDA0CB" w14:textId="250D546A" w:rsidR="00D51204" w:rsidRPr="00880604" w:rsidRDefault="00D51204" w:rsidP="0073413F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404738E" w14:textId="2EBB45FB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30197235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/2</w:t>
            </w:r>
          </w:p>
          <w:p w14:paraId="006E85A9" w14:textId="65D97FB0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B0A45E4" w14:textId="19D1E8A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Թղթապանակ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ամրակով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D70EE2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Թղթապանակ կնոպկայով ,Ա4-ից մեծ</w:t>
            </w:r>
          </w:p>
          <w:p w14:paraId="4427F6B9" w14:textId="52298FE9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Թղթյա կոշտ կազմով, կնոպկայով, Ա4-ից մեծ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Ապրանքը պետք է լինի նոր, չօգտագործված: Ապրանքի տեղափոխումն ու բեռնաթափումն իրականացնում է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Կատարողը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մինչև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պատվիրատուի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պահեստային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տնտեսութուն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>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C30F3B5" w14:textId="393970CB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D02367B" w14:textId="6F89B2BE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F0CA5A" w14:textId="390E1836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200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88FA4FB" w14:textId="2CF50051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9B8F331" w14:textId="34C6745E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D30953E" w14:textId="1D06A414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47569FFA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D51204" w:rsidRPr="008B1F71" w14:paraId="52BF74C5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0AE704E" w14:textId="4DFCA0E8" w:rsidR="00D51204" w:rsidRPr="00880604" w:rsidRDefault="00D51204" w:rsidP="00351C3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1732AE" w14:textId="6BA8F6A2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30234300/1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8002EF4" w14:textId="22D15F9F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դատարկ սկավառակ, առանց տուփի, CD</w:t>
            </w: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A161649" w14:textId="7A97A20A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Սկավառակ CD պրինտեբլ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C61F1F2" w14:textId="11259A5F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8B9B78" w14:textId="109B1571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D81A2B" w14:textId="6CC3AC9A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6000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70B9B6" w14:textId="4E19EB5B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2917002" w14:textId="15BB7920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BDA3793" w14:textId="554E0DC2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2082BDFE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D51204" w:rsidRPr="008B1F71" w14:paraId="766BD071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E55B82A" w14:textId="2BC12C1F" w:rsidR="00D51204" w:rsidRPr="00880604" w:rsidRDefault="00D51204" w:rsidP="00351C3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9871500" w14:textId="63F0CEED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31211520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AD2191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պաշտպանիչ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տուփեր</w:t>
            </w:r>
            <w:proofErr w:type="spellEnd"/>
          </w:p>
          <w:p w14:paraId="5E3D707F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7111A2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Սկավառակի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տուփ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փակվող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ծրարի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տեսքով</w:t>
            </w:r>
            <w:proofErr w:type="spellEnd"/>
          </w:p>
          <w:p w14:paraId="12BE58EF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Պատրաստված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լինի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մի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կողմը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պոլիէթիլենային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նյութից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մյուս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կողմը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թղթից</w:t>
            </w:r>
            <w:proofErr w:type="spellEnd"/>
          </w:p>
          <w:p w14:paraId="2B667D93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Թղթի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վրա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տպագրված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լինի</w:t>
            </w:r>
            <w:proofErr w:type="spellEnd"/>
          </w:p>
          <w:p w14:paraId="15EC4573" w14:textId="71BC0AFF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 xml:space="preserve">&lt;&lt;«Երևան» ԲԳԿ  ՓԲԸ&gt;&gt;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բառերը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և 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ներքևում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թողնված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լինի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 3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տող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անուն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ազգանուն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գրելու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Ապրանքը պետք է լինի նոր, չօգտագործված: Ապրանքի տեղափոխումն ու բեռնաթափումն 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lastRenderedPageBreak/>
              <w:t>իրականացնում է Կատարողը մինչև պատվիրատուի պահեստային տնտեսութուն:</w:t>
            </w:r>
          </w:p>
          <w:p w14:paraId="7611AD9F" w14:textId="24310679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07799">
              <w:rPr>
                <w:rFonts w:ascii="GHEA Grapalat" w:hAnsi="GHEA Grapalat"/>
                <w:sz w:val="16"/>
                <w:szCs w:val="16"/>
              </w:rPr>
              <w:object w:dxaOrig="4320" w:dyaOrig="3782" w14:anchorId="50ED660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4.5pt;height:63pt" o:ole="">
                  <v:imagedata r:id="rId6" o:title=""/>
                </v:shape>
                <o:OLEObject Type="Embed" ProgID="PBrush" ShapeID="_x0000_i1025" DrawAspect="Content" ObjectID="_1840624001" r:id="rId7"/>
              </w:objec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F3EA5C6" w14:textId="07D2248E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6A5DE5" w14:textId="2892519D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A0E02D" w14:textId="17A2E3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20 000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C4EADA" w14:textId="5366EA48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3727222" w14:textId="54226EC8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D92EA40" w14:textId="2E72B1C1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78913A05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D51204" w:rsidRPr="008B1F71" w14:paraId="412DB162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36E8E4D" w14:textId="558FE490" w:rsidR="00D51204" w:rsidRPr="00880604" w:rsidRDefault="00D51204" w:rsidP="0073413F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5</w:t>
            </w:r>
          </w:p>
          <w:p w14:paraId="714252AC" w14:textId="10FADFF6" w:rsidR="00D51204" w:rsidRPr="00880604" w:rsidRDefault="00D51204" w:rsidP="0073413F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86A8FDD" w14:textId="1C3C89EA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31211520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A605B3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պաշտպանիչ տուփեր</w:t>
            </w:r>
          </w:p>
          <w:p w14:paraId="4B1DE308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357E64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Սկավառակի  տուփ փակվող ծրարի տեսքով</w:t>
            </w:r>
          </w:p>
          <w:p w14:paraId="549B8A43" w14:textId="7A1B09E8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Պատրաստված լինի  ամբողջությամբ պոլիէթիլենային նյութից,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E141CCE" w14:textId="5A502B69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A1FD54" w14:textId="2E36BF66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58047F9" w14:textId="5EFD1343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10 000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555E7BC" w14:textId="03FDE283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BA7EDB1" w14:textId="4800C44D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319002" w14:textId="5FFCD052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44566356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D51204" w:rsidRPr="00C90577" w14:paraId="41EB9976" w14:textId="77777777" w:rsidTr="0073413F">
        <w:trPr>
          <w:trHeight w:val="415"/>
          <w:jc w:val="center"/>
        </w:trPr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B18F3C4" w14:textId="18C4C734" w:rsidR="00D51204" w:rsidRPr="00880604" w:rsidRDefault="00880604" w:rsidP="0088060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2"/>
                <w:lang w:val="hy-AM" w:eastAsia="hy-AM"/>
              </w:rPr>
            </w:pPr>
            <w:r w:rsidRPr="00880604">
              <w:rPr>
                <w:rFonts w:ascii="Calibri" w:hAnsi="Calibri" w:cs="Calibri"/>
                <w:b/>
                <w:bCs/>
                <w:color w:val="000000"/>
                <w:sz w:val="20"/>
                <w:szCs w:val="22"/>
                <w:lang w:val="hy-AM" w:eastAsia="hy-AM"/>
              </w:rPr>
              <w:t>ՏՆՏԵՍԱԿԱՆ</w:t>
            </w: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74C7BFF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C3DBEA6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7C7DE6A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9AC68DD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63FD6C1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A1E763E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DAAF0FB" w14:textId="77777777" w:rsidR="00D51204" w:rsidRPr="00351C3B" w:rsidRDefault="00D51204" w:rsidP="00351C3B">
            <w:pPr>
              <w:pStyle w:val="NormalWeb"/>
              <w:spacing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D51204" w:rsidRPr="008B1F71" w14:paraId="1F55377F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403B6E5" w14:textId="0C405CFB" w:rsidR="00D51204" w:rsidRPr="00880604" w:rsidRDefault="00D51204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D8C1E2B" w14:textId="1FD8F47F" w:rsidR="00D51204" w:rsidRPr="00880604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2"/>
                <w:lang w:val="hy-AM" w:eastAsia="hy-AM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31441000/1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36E538E" w14:textId="61286DFF" w:rsidR="00D51204" w:rsidRPr="00351C3B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Մարտկոցներ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 (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Էլեմենտ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) 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մեծ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710C2E0" w14:textId="77777777" w:rsidR="00D51204" w:rsidRPr="00351C3B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Մարտկոցներ  լարինգասկոպի համար</w:t>
            </w:r>
          </w:p>
          <w:p w14:paraId="2A8832D9" w14:textId="3CF3E367" w:rsidR="00D51204" w:rsidRPr="00351C3B" w:rsidRDefault="00B567CD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6137484" w14:textId="0910F328" w:rsidR="00D51204" w:rsidRPr="00351C3B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69C2F1" w14:textId="3DE77942" w:rsidR="00D51204" w:rsidRPr="00351C3B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689355" w14:textId="64940322" w:rsidR="00D51204" w:rsidRPr="00351C3B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70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5E9006B" w14:textId="500B1CA1" w:rsidR="00D51204" w:rsidRPr="00351C3B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6C1C8DC" w14:textId="0E950C3D" w:rsidR="00D51204" w:rsidRPr="00351C3B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7032986" w14:textId="00D0BFD9" w:rsidR="00D51204" w:rsidRPr="00351C3B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13437E69" w14:textId="77777777" w:rsidR="00D51204" w:rsidRPr="00351C3B" w:rsidRDefault="00D51204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7D3960" w:rsidRPr="008B1F71" w14:paraId="1472CCA4" w14:textId="77777777" w:rsidTr="0073413F">
        <w:trPr>
          <w:trHeight w:val="40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5EAC728" w14:textId="1C3BB58B" w:rsidR="007D3960" w:rsidRPr="00880604" w:rsidRDefault="007D3960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E705A0" w14:textId="2683289E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31531100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BCF9887" w14:textId="1D9B8B61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էլեկտրական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լամպեր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1B3EDE" w14:textId="579F9D9D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Լեդ լամպ 30վտ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Ապրանքը պետք է լինի նոր, չօգտագործված: Ապրանքի տեղափոխումն ու բեռնաթափումն իրականացնում է Կատարողը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մինչև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պատվիրատուի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պահեստային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տնտեսութուն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>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E47C3F6" w14:textId="52E04FCA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2356AD6" w14:textId="74239F42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65095F9" w14:textId="3C7894DB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200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96193E" w14:textId="6D286599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5534AAD" w14:textId="09FA1AAF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ADE674A" w14:textId="635C8F8B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67647895" w14:textId="77777777" w:rsidR="007D3960" w:rsidRPr="00351C3B" w:rsidRDefault="007D396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F060D0" w:rsidRPr="008B1F71" w14:paraId="11E95C7F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1FCAC06" w14:textId="39B05D5A" w:rsidR="00F060D0" w:rsidRPr="00880604" w:rsidRDefault="00F060D0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603189" w14:textId="49834FE3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33191320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590699" w14:textId="5CA402D8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պլաստմասե տարա կապարիչով</w:t>
            </w: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05EED67" w14:textId="6C0C5256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պլաստմասե տարա կապարիչով/կոնտեյներ/ 10լ</w:t>
            </w:r>
            <w:r w:rsidR="004E0B76" w:rsidRPr="00351C3B">
              <w:rPr>
                <w:rFonts w:ascii="GHEA Grapalat" w:hAnsi="GHEA Grapalat"/>
                <w:sz w:val="16"/>
                <w:szCs w:val="16"/>
              </w:rPr>
              <w:t>/դույլ/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4C66FBF" w14:textId="762CCB2A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BB9B85F" w14:textId="15A18F5B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E2E104" w14:textId="19CC621E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20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DF1B64" w14:textId="0949D5C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A2A8300" w14:textId="212D792C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8E470D" w14:textId="01F5EB89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3BF06F44" w14:textId="7777777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F060D0" w:rsidRPr="008B1F71" w14:paraId="63B3269C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A92A74B" w14:textId="3DFA26F4" w:rsidR="00F060D0" w:rsidRPr="00880604" w:rsidRDefault="00F060D0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728D233" w14:textId="0CF7928F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39221190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2B701F" w14:textId="7777777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խմելու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ջրի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տարաներ</w:t>
            </w:r>
            <w:proofErr w:type="spellEnd"/>
          </w:p>
          <w:p w14:paraId="14149BDD" w14:textId="7A1369F3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AC1CA3" w14:textId="7D121AB1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ջրի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տարա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կապարիչով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50լ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6D3919F" w14:textId="42FFAACC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D867D11" w14:textId="72054A95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B78DC21" w14:textId="56BFA07F" w:rsidR="00F060D0" w:rsidRPr="00351C3B" w:rsidRDefault="00E4085A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50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6A1A77E" w14:textId="44C53244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2A36DE1" w14:textId="3548B529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5AADE7" w14:textId="52599899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02BB3A2B" w14:textId="7777777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F060D0" w:rsidRPr="008B1F71" w14:paraId="066458B7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4636D81" w14:textId="01F1679F" w:rsidR="00F060D0" w:rsidRPr="00880604" w:rsidRDefault="00F060D0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lastRenderedPageBreak/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56CE7C6" w14:textId="6C9FEEBB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39221350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045EC9" w14:textId="4098BC0E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Միանվագ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բաժակ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B52646" w14:textId="509ABB10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Բաժակ թղթե,  միանգամյա օգտագործման, 330մլ –ից ոչ պակաս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88A42CB" w14:textId="64EEAB0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3126C9" w14:textId="555638E9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7A9B9F8" w14:textId="61A5948C" w:rsidR="00F060D0" w:rsidRPr="00351C3B" w:rsidRDefault="00E4085A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504DD6" w14:textId="266BFD12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C6F66B" w14:textId="4ECE3FBF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9707181" w14:textId="523FF768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7FE81B18" w14:textId="7777777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F060D0" w:rsidRPr="008B1F71" w14:paraId="66581312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7DC4E89" w14:textId="7A0B7613" w:rsidR="00F060D0" w:rsidRPr="00880604" w:rsidRDefault="00F060D0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9BDA972" w14:textId="7AE941B4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34921440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90545A3" w14:textId="7B0328BE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թափոնների և աղբի տարաներ և աղբամաններ</w:t>
            </w:r>
          </w:p>
          <w:p w14:paraId="7C1A65C8" w14:textId="6EADAF7A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366B74" w14:textId="7777777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Ոտնակով դույլ 60լ</w:t>
            </w:r>
          </w:p>
          <w:p w14:paraId="1BBFB51A" w14:textId="652A8A8C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նախատեսված աղբի համար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4935B46" w14:textId="5C15C4EB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4214214" w14:textId="67D2161D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F0D534" w14:textId="23C81645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3000DD" w14:textId="30194F48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09DD104" w14:textId="49BF4A03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87415C" w14:textId="433F0AAB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116838CF" w14:textId="7777777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F060D0" w:rsidRPr="008B1F71" w14:paraId="3EBE91FA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77E6BEB" w14:textId="57FEECEA" w:rsidR="00F060D0" w:rsidRPr="00880604" w:rsidRDefault="00F060D0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12</w:t>
            </w:r>
          </w:p>
          <w:p w14:paraId="79EDCD4E" w14:textId="61063DD1" w:rsidR="00F060D0" w:rsidRPr="00880604" w:rsidRDefault="00F060D0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2EA116A" w14:textId="1D5E2FEE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34921440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C4FA38" w14:textId="64890F85" w:rsidR="003B0E19" w:rsidRPr="00351C3B" w:rsidRDefault="003B0E19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թափոնների և աղբի տարաներ և աղբամաններ</w:t>
            </w:r>
          </w:p>
          <w:p w14:paraId="58AACE85" w14:textId="08E25AE0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BC1BB4E" w14:textId="669AA768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Ոտնակով դույլ 20լ, նախատեսված աղբի համար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23B63E5" w14:textId="57E7BC1E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B7429BF" w14:textId="01A73DB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2727142" w14:textId="4E0B184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250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6FC7F7" w14:textId="61908A24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574A83" w14:textId="41E35252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8D9DCD8" w14:textId="79255381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41D26020" w14:textId="7777777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F060D0" w:rsidRPr="008B1F71" w14:paraId="6F99953D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6922656" w14:textId="1837208D" w:rsidR="00F060D0" w:rsidRPr="00880604" w:rsidRDefault="00F060D0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D57F77" w14:textId="54C2FB80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39835000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90FC9F" w14:textId="77777777" w:rsidR="003B0E19" w:rsidRPr="00351C3B" w:rsidRDefault="003B0E19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հատակ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մաքրելու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ձող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փայտյա</w:t>
            </w:r>
            <w:proofErr w:type="spellEnd"/>
          </w:p>
          <w:p w14:paraId="3C87EA59" w14:textId="4DDA3DFB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B02221" w14:textId="300426EA" w:rsidR="00B567CD" w:rsidRPr="00351C3B" w:rsidRDefault="00B567CD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Փ</w:t>
            </w:r>
            <w:r w:rsidR="00F060D0" w:rsidRPr="00351C3B">
              <w:rPr>
                <w:rFonts w:ascii="GHEA Grapalat" w:hAnsi="GHEA Grapalat"/>
                <w:sz w:val="16"/>
                <w:szCs w:val="16"/>
              </w:rPr>
              <w:t>այտյա</w:t>
            </w:r>
          </w:p>
          <w:p w14:paraId="45362462" w14:textId="592EB3AF" w:rsidR="00F060D0" w:rsidRPr="00351C3B" w:rsidRDefault="00B567CD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91EAB74" w14:textId="3607B133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8A4518A" w14:textId="07F74D88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D8F127" w14:textId="49A6780A" w:rsidR="00F060D0" w:rsidRPr="00351C3B" w:rsidRDefault="00E4085A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5</w:t>
            </w:r>
            <w:r w:rsidR="00F060D0" w:rsidRPr="00351C3B">
              <w:rPr>
                <w:rFonts w:ascii="GHEA Grapalat" w:hAnsi="GHEA Grapalat"/>
                <w:sz w:val="16"/>
                <w:szCs w:val="16"/>
              </w:rPr>
              <w:t>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7A82CBA" w14:textId="75ABE3B5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9C8A0F3" w14:textId="68FA2820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E255C6" w14:textId="2801752D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20D39220" w14:textId="7777777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F060D0" w:rsidRPr="008B1F71" w14:paraId="383B0661" w14:textId="77777777" w:rsidTr="0073413F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2BAAA45" w14:textId="136156BA" w:rsidR="00F060D0" w:rsidRPr="00880604" w:rsidRDefault="00F060D0" w:rsidP="0003191A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80604">
              <w:rPr>
                <w:rFonts w:ascii="GHEA Grapalat" w:hAnsi="GHEA Grapalat"/>
                <w:sz w:val="16"/>
                <w:szCs w:val="16"/>
              </w:rP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22EC63" w14:textId="7FCB0E50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44482300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D36B34" w14:textId="3C3327D9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Կ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րակմարիչ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EF326D3" w14:textId="77777777" w:rsidR="00B567CD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կրակմարիչ 2-3 կգ փոշային</w:t>
            </w:r>
          </w:p>
          <w:p w14:paraId="35C4908B" w14:textId="27E673BF" w:rsidR="00F060D0" w:rsidRPr="00351C3B" w:rsidRDefault="00B567CD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Ապրանքը պետք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0E9F87D" w14:textId="5653EB1F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EEC501" w14:textId="356608CA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0878EC" w14:textId="10C960E4" w:rsidR="00F060D0" w:rsidRPr="00351C3B" w:rsidRDefault="0047405B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13F376" w14:textId="3FC8923B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56FEE47" w14:textId="09017A54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8BEA37D" w14:textId="5AF8F5D2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4214EFA9" w14:textId="77777777" w:rsidR="00F060D0" w:rsidRPr="00351C3B" w:rsidRDefault="00F060D0" w:rsidP="0003191A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</w:tbl>
    <w:bookmarkEnd w:id="0"/>
    <w:p w14:paraId="4F89B886" w14:textId="77777777" w:rsidR="00287673" w:rsidRPr="000D7D54" w:rsidRDefault="00287673" w:rsidP="00287673">
      <w:pPr>
        <w:rPr>
          <w:rFonts w:ascii="GHEA Grapalat" w:hAnsi="GHEA Grapalat" w:cs="Sylfaen"/>
          <w:b/>
          <w:bCs/>
          <w:i/>
          <w:sz w:val="16"/>
          <w:szCs w:val="16"/>
          <w:lang w:val="pt-BR"/>
        </w:rPr>
      </w:pPr>
      <w:r w:rsidRPr="000D7D54">
        <w:rPr>
          <w:rFonts w:ascii="GHEA Grapalat" w:hAnsi="GHEA Grapalat" w:cs="Sylfaen"/>
          <w:b/>
          <w:bCs/>
          <w:i/>
          <w:sz w:val="16"/>
          <w:szCs w:val="16"/>
          <w:highlight w:val="yellow"/>
          <w:lang w:val="pt-BR"/>
        </w:rPr>
        <w:t>ԾԱՆՈՒՑՈՒՄ Բոլոր ապրանրանքների դիմաց վճարումը իրականացվելու է փաստացի մատակարարված ապրանքների քանակով։</w:t>
      </w:r>
    </w:p>
    <w:p w14:paraId="46E8E2DF" w14:textId="77777777" w:rsidR="00287673" w:rsidRDefault="00287673" w:rsidP="00287673">
      <w:pPr>
        <w:rPr>
          <w:rFonts w:ascii="GHEA Grapalat" w:hAnsi="GHEA Grapalat" w:cs="Sylfaen"/>
          <w:b/>
          <w:i/>
          <w:sz w:val="16"/>
          <w:szCs w:val="16"/>
          <w:highlight w:val="yellow"/>
          <w:lang w:val="pt-BR"/>
        </w:rPr>
      </w:pPr>
    </w:p>
    <w:p w14:paraId="7A2CFA65" w14:textId="2A8EE4B6" w:rsidR="00287673" w:rsidRPr="002246E3" w:rsidRDefault="00287673" w:rsidP="00287673">
      <w:pPr>
        <w:rPr>
          <w:rFonts w:ascii="GHEA Grapalat" w:hAnsi="GHEA Grapalat" w:cs="Sylfaen"/>
          <w:b/>
          <w:i/>
          <w:sz w:val="16"/>
          <w:szCs w:val="16"/>
          <w:lang w:val="pt-BR"/>
        </w:rPr>
      </w:pPr>
      <w:bookmarkStart w:id="1" w:name="_GoBack"/>
      <w:r w:rsidRPr="007A0B6C">
        <w:rPr>
          <w:rFonts w:ascii="GHEA Grapalat" w:hAnsi="GHEA Grapalat" w:cs="Sylfaen"/>
          <w:b/>
          <w:i/>
          <w:sz w:val="16"/>
          <w:szCs w:val="16"/>
          <w:highlight w:val="yellow"/>
          <w:lang w:val="pt-BR"/>
        </w:rPr>
        <w:t>Եթե պայմանագրի գործողության ընթացքում Պատվիրատուի կողմից գնման առարկայի պահանջը ներկայացվել է ոչ ամբողջ խմբաքանակի համար, ապա գնման առարկայի չմատակարարված, մնացորդային խմբաքանակի մասով պայմանագիրը լուծվում է:</w:t>
      </w:r>
    </w:p>
    <w:bookmarkEnd w:id="1"/>
    <w:p w14:paraId="14C32165" w14:textId="186D6B2D" w:rsidR="00E01FF2" w:rsidRPr="00287673" w:rsidRDefault="00E01FF2" w:rsidP="00AE6F6C">
      <w:pPr>
        <w:jc w:val="both"/>
        <w:rPr>
          <w:rFonts w:ascii="Symbol" w:hAnsi="Symbol" w:cs="Calibri"/>
          <w:color w:val="000000"/>
          <w:sz w:val="8"/>
          <w:szCs w:val="16"/>
          <w:lang w:val="pt-BR" w:eastAsia="hy-AM"/>
        </w:rPr>
      </w:pPr>
    </w:p>
    <w:tbl>
      <w:tblPr>
        <w:tblW w:w="14713" w:type="dxa"/>
        <w:jc w:val="center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40"/>
        <w:gridCol w:w="1134"/>
        <w:gridCol w:w="1560"/>
        <w:gridCol w:w="2796"/>
        <w:gridCol w:w="708"/>
        <w:gridCol w:w="939"/>
        <w:gridCol w:w="900"/>
        <w:gridCol w:w="1080"/>
        <w:gridCol w:w="1080"/>
        <w:gridCol w:w="3976"/>
      </w:tblGrid>
      <w:tr w:rsidR="00C12021" w:rsidRPr="00EE5190" w14:paraId="0C09FD20" w14:textId="77777777" w:rsidTr="007855A9">
        <w:trPr>
          <w:trHeight w:val="630"/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1DB46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4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4"/>
                <w:lang w:val="hy-AM" w:eastAsia="hy-AM"/>
              </w:rPr>
              <w:lastRenderedPageBreak/>
              <w:t>m/h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610D3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закупок, предусмотренные тарифным планом для сквозного макар на ОСНОВЕ классификации (КПВ)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06D5C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наименование</w:t>
            </w:r>
          </w:p>
        </w:tc>
        <w:tc>
          <w:tcPr>
            <w:tcW w:w="279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01BE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технические характеристики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ADFE1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единица измерения</w:t>
            </w:r>
          </w:p>
        </w:tc>
        <w:tc>
          <w:tcPr>
            <w:tcW w:w="93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BA3B7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цена за единицу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46951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Общее количество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906FD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общая цена/amd</w:t>
            </w:r>
          </w:p>
        </w:tc>
        <w:tc>
          <w:tcPr>
            <w:tcW w:w="50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E0B73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поставок в</w:t>
            </w:r>
          </w:p>
          <w:p w14:paraId="48CA181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</w:tr>
      <w:tr w:rsidR="00C12021" w:rsidRPr="00EE5190" w14:paraId="1F65A307" w14:textId="77777777" w:rsidTr="007855A9">
        <w:trPr>
          <w:trHeight w:val="829"/>
          <w:jc w:val="center"/>
        </w:trPr>
        <w:tc>
          <w:tcPr>
            <w:tcW w:w="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069E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4"/>
                <w:lang w:val="hy-AM" w:eastAsia="hy-AM"/>
              </w:rPr>
            </w:pP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B7C04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15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168D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27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5ED8B7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7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CC691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93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A533C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90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8053A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10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D7982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B3862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0"/>
                <w:lang w:val="hy-AM" w:eastAsia="hy-AM"/>
              </w:rPr>
              <w:t>адрес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EDE5E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0"/>
                <w:lang w:val="hy-AM" w:eastAsia="hy-AM"/>
              </w:rPr>
              <w:t>Период***</w:t>
            </w:r>
          </w:p>
        </w:tc>
      </w:tr>
      <w:tr w:rsidR="00C12021" w:rsidRPr="00EE5190" w14:paraId="0C42CE6F" w14:textId="77777777" w:rsidTr="007855A9">
        <w:trPr>
          <w:trHeight w:val="134"/>
          <w:jc w:val="center"/>
        </w:trPr>
        <w:tc>
          <w:tcPr>
            <w:tcW w:w="60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C0628" w14:textId="77777777" w:rsidR="00C12021" w:rsidRPr="00EE5190" w:rsidRDefault="00C12021" w:rsidP="007855A9">
            <w:pPr>
              <w:spacing w:line="276" w:lineRule="auto"/>
              <w:jc w:val="center"/>
              <w:rPr>
                <w:rFonts w:ascii="GHEA Grapalat" w:hAnsi="GHEA Grapalat" w:cs="Sylfaen"/>
                <w:b/>
                <w:bCs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b/>
                <w:bCs/>
                <w:color w:val="000000"/>
                <w:sz w:val="12"/>
                <w:szCs w:val="22"/>
                <w:lang w:val="hy-AM" w:eastAsia="hy-AM"/>
              </w:rPr>
              <w:t>ОДЕЖДА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4F25D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2BEB6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22"/>
                <w:lang w:val="hy-AM" w:eastAsia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B3FA9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5ED77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3DB7A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7AADE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6E0CF18E" w14:textId="77777777" w:rsidTr="00ED6032">
        <w:trPr>
          <w:trHeight w:val="47"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F62C3F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C685E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en-GB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30197231</w:t>
            </w:r>
          </w:p>
          <w:p w14:paraId="1B0CC52D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22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51FE5" w14:textId="77777777" w:rsidR="00C12021" w:rsidRPr="00EE5190" w:rsidRDefault="00C12021" w:rsidP="007855A9">
            <w:pPr>
              <w:pStyle w:val="NormalWeb"/>
              <w:spacing w:after="0" w:afterAutospacing="0"/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/>
                <w:sz w:val="12"/>
                <w:szCs w:val="16"/>
              </w:rPr>
              <w:t>Файл</w:t>
            </w:r>
            <w:proofErr w:type="spellEnd"/>
          </w:p>
        </w:tc>
        <w:tc>
          <w:tcPr>
            <w:tcW w:w="2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57824" w14:textId="77777777" w:rsidR="00C12021" w:rsidRPr="00EE5190" w:rsidRDefault="00C12021" w:rsidP="007855A9">
            <w:pPr>
              <w:spacing w:line="276" w:lineRule="auto"/>
              <w:ind w:firstLine="179"/>
              <w:jc w:val="center"/>
              <w:rPr>
                <w:rFonts w:ascii="GHEA Grapalat" w:hAnsi="GHEA Grapalat" w:cs="Sylfaen"/>
                <w:sz w:val="12"/>
                <w:szCs w:val="14"/>
                <w:lang w:val="hy-AM"/>
              </w:rPr>
            </w:pP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- Файл, 100 шт в 1 коробке, полиэтилен формата A4, 40 микро, прозрачный: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F092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шт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DB079" w14:textId="50F9AB44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22"/>
                <w:lang w:val="hy-AM" w:eastAsia="hy-AM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7CD0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en-GB" w:eastAsia="hy-AM"/>
              </w:rPr>
            </w:pP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100 000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06370" w14:textId="13CBCEA2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3872C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56166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24766BA9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1FF4B5BD" w14:textId="77777777" w:rsidTr="00ED6032">
        <w:trPr>
          <w:trHeight w:val="31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BD983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4330E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en-GB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30197235</w:t>
            </w:r>
          </w:p>
          <w:p w14:paraId="7D579054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8CF91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22"/>
                <w:lang w:val="hy-AM" w:eastAsia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Папку</w:t>
            </w:r>
            <w:proofErr w:type="spellEnd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марков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FBAA1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Папка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кнопку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 xml:space="preserve"> ,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А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>4-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из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больших</w:t>
            </w:r>
          </w:p>
          <w:p w14:paraId="7CB77ADE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Бумажных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жестком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составе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 xml:space="preserve">,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кнопка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 xml:space="preserve">,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А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>4-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от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большого</w:t>
            </w:r>
          </w:p>
          <w:p w14:paraId="25F18253" w14:textId="77777777" w:rsidR="00C12021" w:rsidRPr="00EE5190" w:rsidRDefault="00C12021" w:rsidP="007855A9">
            <w:pPr>
              <w:spacing w:line="276" w:lineRule="auto"/>
              <w:ind w:firstLine="179"/>
              <w:jc w:val="center"/>
              <w:rPr>
                <w:rFonts w:ascii="GHEA Grapalat" w:hAnsi="GHEA Grapalat" w:cs="Calibri"/>
                <w:sz w:val="12"/>
                <w:szCs w:val="22"/>
                <w:lang w:val="hy-AM" w:eastAsia="hy-AM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15E61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E79DE" w14:textId="152C366F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22"/>
                <w:lang w:val="hy-AM" w:eastAsia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61031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en-GB" w:eastAsia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ru-RU"/>
              </w:rPr>
              <w:t>200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7F9C5" w14:textId="0CC2E935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5EFD4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E7C32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7F9F5E61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58C57B64" w14:textId="77777777" w:rsidTr="00287673">
        <w:trPr>
          <w:trHeight w:val="139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CC8F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55848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30234300/1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8ABBC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пустой диск, без коробки, CD</w:t>
            </w: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0FC27" w14:textId="77777777" w:rsidR="00C12021" w:rsidRPr="00EE5190" w:rsidRDefault="00C12021" w:rsidP="007855A9">
            <w:pPr>
              <w:spacing w:line="276" w:lineRule="auto"/>
              <w:ind w:firstLine="179"/>
              <w:jc w:val="center"/>
              <w:rPr>
                <w:rFonts w:ascii="GHEA Grapalat" w:hAnsi="GHEA Grapalat" w:cs="Calibri"/>
                <w:sz w:val="12"/>
                <w:szCs w:val="22"/>
                <w:lang w:val="hy-AM" w:eastAsia="hy-AM"/>
              </w:rPr>
            </w:pPr>
            <w:proofErr w:type="spellStart"/>
            <w:r w:rsidRPr="00EE5190">
              <w:rPr>
                <w:rFonts w:ascii="GHEA Grapalat" w:hAnsi="GHEA Grapalat"/>
                <w:sz w:val="12"/>
                <w:szCs w:val="16"/>
              </w:rPr>
              <w:t>Диск</w:t>
            </w:r>
            <w:proofErr w:type="spellEnd"/>
            <w:r w:rsidRPr="00EE5190">
              <w:rPr>
                <w:rFonts w:ascii="GHEA Grapalat" w:hAnsi="GHEA Grapalat"/>
                <w:sz w:val="12"/>
                <w:szCs w:val="16"/>
              </w:rPr>
              <w:t xml:space="preserve"> CD </w:t>
            </w:r>
            <w:proofErr w:type="spellStart"/>
            <w:r w:rsidRPr="00EE5190">
              <w:rPr>
                <w:rFonts w:ascii="GHEA Grapalat" w:hAnsi="GHEA Grapalat"/>
                <w:sz w:val="12"/>
                <w:szCs w:val="16"/>
              </w:rPr>
              <w:t>предл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B6282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E4A29" w14:textId="5C30F4EC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FEE5E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6000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88681" w14:textId="2C794D41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CF47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AEE12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21ABD98B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1E0A6251" w14:textId="77777777" w:rsidTr="007855A9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B99A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150FC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31211520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CC6C9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</w:rPr>
              <w:t>защитной</w:t>
            </w:r>
            <w:proofErr w:type="spellEnd"/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</w:rPr>
              <w:t>коробки</w:t>
            </w:r>
            <w:proofErr w:type="spellEnd"/>
          </w:p>
          <w:p w14:paraId="7892F4CB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5FF8A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  <w:t>Диск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ru-RU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  <w:t>коробка закрытия конверта в виде</w:t>
            </w:r>
          </w:p>
          <w:p w14:paraId="1EE92B46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  <w:t>Подготовленных быть в стороне каменные блоки, с другой стороны бумаги</w:t>
            </w:r>
          </w:p>
          <w:p w14:paraId="722DE39C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  <w:t>Бумаги на печатные быть</w:t>
            </w:r>
          </w:p>
          <w:p w14:paraId="6581C6F0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ru-RU"/>
              </w:rPr>
            </w:pPr>
            <w:r w:rsidRPr="00EE5190">
              <w:rPr>
                <w:rFonts w:ascii="GHEA Grapalat" w:hAnsi="GHEA Grapalat" w:cs="Sylfaen"/>
                <w:sz w:val="12"/>
                <w:szCs w:val="16"/>
                <w:lang w:val="ru-RU"/>
              </w:rPr>
              <w:t>&lt;&lt;«Ереван»БКК ЗАО&gt;&gt; слова и внизу , выпущенные будет 3 строки имя и фамилию писать для</w:t>
            </w:r>
          </w:p>
          <w:p w14:paraId="3EB9DB5A" w14:textId="77777777" w:rsidR="00C12021" w:rsidRPr="00EE5190" w:rsidRDefault="00C12021" w:rsidP="007855A9">
            <w:pPr>
              <w:spacing w:line="276" w:lineRule="auto"/>
              <w:ind w:firstLine="179"/>
              <w:jc w:val="center"/>
              <w:rPr>
                <w:rFonts w:ascii="GHEA Grapalat" w:hAnsi="GHEA Grapalat" w:cs="Calibri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/>
                <w:sz w:val="12"/>
                <w:szCs w:val="16"/>
              </w:rPr>
              <w:object w:dxaOrig="4320" w:dyaOrig="3782" w14:anchorId="6CB170D0">
                <v:shape id="_x0000_i1026" type="#_x0000_t75" style="width:124.5pt;height:63pt" o:ole="">
                  <v:imagedata r:id="rId6" o:title=""/>
                </v:shape>
                <o:OLEObject Type="Embed" ProgID="PBrush" ShapeID="_x0000_i1026" DrawAspect="Content" ObjectID="_1840624002" r:id="rId8"/>
              </w:objec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20D054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пк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50F0B" w14:textId="5D30EF34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EDB7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20 000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5F5C3" w14:textId="4495768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22703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F6A84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4F662E48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3B35A5D6" w14:textId="77777777" w:rsidTr="00ED6032">
        <w:trPr>
          <w:trHeight w:val="27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6A6EF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5</w:t>
            </w:r>
          </w:p>
          <w:p w14:paraId="012F62F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3FC17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31211520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AC2D7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sz w:val="12"/>
                <w:szCs w:val="16"/>
                <w:lang w:val="hy-AM"/>
              </w:rPr>
              <w:t>защитной коробки</w:t>
            </w:r>
          </w:p>
          <w:p w14:paraId="15B19833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88F7A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sz w:val="12"/>
                <w:szCs w:val="16"/>
                <w:lang w:val="hy-AM"/>
              </w:rPr>
              <w:t>Диск коробка закрытия конверта в виде</w:t>
            </w:r>
          </w:p>
          <w:p w14:paraId="041528F2" w14:textId="77777777" w:rsidR="00C12021" w:rsidRPr="00EE5190" w:rsidRDefault="00C12021" w:rsidP="007855A9">
            <w:pPr>
              <w:spacing w:line="276" w:lineRule="auto"/>
              <w:ind w:firstLine="179"/>
              <w:jc w:val="center"/>
              <w:rPr>
                <w:rFonts w:ascii="GHEA Grapalat" w:hAnsi="GHEA Grapalat" w:cs="Calibri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Sylfaen"/>
                <w:sz w:val="12"/>
                <w:szCs w:val="16"/>
                <w:lang w:val="hy-AM"/>
              </w:rPr>
              <w:t>Подготовленных быть полностью каменные блоки,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0756D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5A233" w14:textId="39558631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C62EF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>10 000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C2D96" w14:textId="34F0F08F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DA744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69207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3EDCE478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EE5190" w14:paraId="4CBAA10E" w14:textId="77777777" w:rsidTr="007855A9">
        <w:trPr>
          <w:trHeight w:val="415"/>
          <w:jc w:val="center"/>
        </w:trPr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7DF35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b/>
                <w:bCs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b/>
                <w:bCs/>
                <w:sz w:val="12"/>
                <w:szCs w:val="16"/>
                <w:lang w:val="hy-AM"/>
              </w:rPr>
              <w:t>экономические</w:t>
            </w: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AAD46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C6390A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6E99C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CC941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1BCAB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FE834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BE4F0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73CECFA7" w14:textId="77777777" w:rsidTr="00ED6032">
        <w:trPr>
          <w:trHeight w:val="47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17612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B5E2A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31441000/1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851FD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Батареи</w:t>
            </w:r>
            <w:proofErr w:type="spellEnd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 xml:space="preserve"> (</w:t>
            </w: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Элемента</w:t>
            </w:r>
            <w:proofErr w:type="spellEnd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 xml:space="preserve">) </w:t>
            </w: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большой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E43DB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ru-RU"/>
              </w:rPr>
            </w:pP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Батареи</w:t>
            </w:r>
            <w:proofErr w:type="spellEnd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ларнака</w:t>
            </w:r>
            <w:proofErr w:type="spellEnd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за</w:t>
            </w:r>
            <w:proofErr w:type="spellEnd"/>
          </w:p>
          <w:p w14:paraId="6BEE0671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A0DBF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</w:rPr>
            </w:pP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E130E" w14:textId="2109D9A6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DE28A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70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8BBE5" w14:textId="1A497DC9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D3261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2AC8D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058253A0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632C999C" w14:textId="77777777" w:rsidTr="007855A9">
        <w:trPr>
          <w:trHeight w:val="405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13227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DDF01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31531100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1053A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</w:rPr>
              <w:t>электрических</w:t>
            </w:r>
            <w:proofErr w:type="spellEnd"/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</w:rPr>
              <w:t>ламп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25011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Светодиодные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лампы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 xml:space="preserve"> 30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вт</w:t>
            </w:r>
          </w:p>
          <w:p w14:paraId="68469FBF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6B6116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88F1D" w14:textId="11EF7299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72AC6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200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68D6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A8512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004A4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0C3EE039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63B62E85" w14:textId="77777777" w:rsidTr="00ED6032">
        <w:trPr>
          <w:trHeight w:val="47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DEAA3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lastRenderedPageBreak/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F3772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33191320/5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EEE26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пластиковые окна каприо</w:t>
            </w: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30A90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пластиковые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окна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каприо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es-ES"/>
              </w:rPr>
              <w:t>/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контейнер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es-ES"/>
              </w:rPr>
              <w:t>/ 10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л/ведро/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8F960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3A127" w14:textId="2A0C2163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A47BB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20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A6F5E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F198E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41D19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726D3C7B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417B0379" w14:textId="77777777" w:rsidTr="00ED6032">
        <w:trPr>
          <w:trHeight w:val="47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39DA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2DFE2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39221190/1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3DC5D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питьевой</w:t>
            </w:r>
            <w:proofErr w:type="spellEnd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воды</w:t>
            </w:r>
            <w:proofErr w:type="spellEnd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 xml:space="preserve">, </w:t>
            </w: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контейнеры</w:t>
            </w:r>
            <w:proofErr w:type="spellEnd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для</w:t>
            </w:r>
            <w:proofErr w:type="spellEnd"/>
          </w:p>
          <w:p w14:paraId="3099879F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49C35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воды</w:t>
            </w:r>
            <w:proofErr w:type="spellEnd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контейнеры</w:t>
            </w:r>
            <w:proofErr w:type="spellEnd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каприо</w:t>
            </w:r>
            <w:proofErr w:type="spellEnd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 xml:space="preserve"> 50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л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194EA2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A6B3A" w14:textId="2E69A995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069C2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>50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2E608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FB4BF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5D655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51BC57A4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791205C3" w14:textId="77777777" w:rsidTr="00ED6032">
        <w:trPr>
          <w:trHeight w:val="261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410B1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2DB1B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39221350/2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C504E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Одноразовый</w:t>
            </w:r>
            <w:proofErr w:type="spellEnd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стакан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1B4B3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Чашки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бумажные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 xml:space="preserve">, </w:t>
            </w: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одноразового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использования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>, 330</w:t>
            </w: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мл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 xml:space="preserve"> –</w:t>
            </w: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от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не</w:t>
            </w:r>
            <w:r w:rsidRPr="00EE5190">
              <w:rPr>
                <w:rFonts w:ascii="GHEA Grapalat" w:hAnsi="GHEA Grapalat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/>
                <w:sz w:val="12"/>
                <w:szCs w:val="16"/>
                <w:lang w:val="hy-AM"/>
              </w:rPr>
              <w:t>менее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CE143E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B407F" w14:textId="269B9212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64E42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>3000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51937" w14:textId="3651A8AC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50149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F311A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793B755A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2C6C2420" w14:textId="77777777" w:rsidTr="00ED6032">
        <w:trPr>
          <w:trHeight w:val="234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404A6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3230E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34921440/1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4A641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отходов и мусора, контейнеры и мусорные баки</w:t>
            </w:r>
          </w:p>
          <w:p w14:paraId="1B2AE11C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AAC50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es-ES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Однако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ведро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es-ES"/>
              </w:rPr>
              <w:t xml:space="preserve"> 60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л</w:t>
            </w:r>
          </w:p>
          <w:p w14:paraId="4F815B4B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, предусмотренных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мусора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для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982B1B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пк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A82FF" w14:textId="393F8751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068D3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100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69E62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6E242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2AA7D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5CD32CD7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25CD1DE5" w14:textId="77777777" w:rsidTr="00ED6032">
        <w:trPr>
          <w:trHeight w:val="47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B2A84E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12</w:t>
            </w:r>
          </w:p>
          <w:p w14:paraId="1FEF998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14D58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34921440/2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1147D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отходов и мусора, контейнеры и мусорные баки</w:t>
            </w:r>
          </w:p>
          <w:p w14:paraId="7A5BF259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D32C0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Однако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ведро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es-ES"/>
              </w:rPr>
              <w:t xml:space="preserve"> 20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л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es-ES"/>
              </w:rPr>
              <w:t xml:space="preserve">,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предусмотренных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мусора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es-ES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hy-AM"/>
              </w:rPr>
              <w:t>для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40B150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пк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F216E" w14:textId="553712E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24ADB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250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4106C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6CC1D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135F3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641F74B5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4D4122BF" w14:textId="77777777" w:rsidTr="00ED6032">
        <w:trPr>
          <w:trHeight w:val="351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00A16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BA8C8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39835000/1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6D061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  <w:lang w:val="ru-RU"/>
              </w:rPr>
              <w:t>оборудование для очистки реестра мебель, деревянные</w:t>
            </w:r>
          </w:p>
          <w:p w14:paraId="5D34FD44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50659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/>
                <w:sz w:val="12"/>
                <w:szCs w:val="16"/>
              </w:rPr>
              <w:t>деревянные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16CB4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43692" w14:textId="3CDD1803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E3835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>50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91A34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F2796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E9883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62ED862C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  <w:tr w:rsidR="00C12021" w:rsidRPr="008B1F71" w14:paraId="34F0A944" w14:textId="77777777" w:rsidTr="00ED6032">
        <w:trPr>
          <w:trHeight w:val="47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ECE48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C7247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44482300/1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8EAA1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ru-RU"/>
              </w:rPr>
              <w:t>К.</w:t>
            </w: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рер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DFE5A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масла</w:t>
            </w:r>
            <w:proofErr w:type="spellEnd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 xml:space="preserve"> 2-3 </w:t>
            </w: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кг</w:t>
            </w:r>
            <w:proofErr w:type="spellEnd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зая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390B1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шт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2D9E1" w14:textId="08EEFABE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D3EB7" w14:textId="77777777" w:rsidR="00C12021" w:rsidRPr="00EE5190" w:rsidRDefault="00C12021" w:rsidP="007855A9">
            <w:pPr>
              <w:jc w:val="center"/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hy-AM"/>
              </w:rPr>
              <w:t>30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D4D6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37474F"/>
                <w:sz w:val="12"/>
                <w:szCs w:val="16"/>
                <w:lang w:val="hy-AM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EF05D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7DD01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39F63233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</w:tbl>
    <w:p w14:paraId="5EC3B44C" w14:textId="77777777" w:rsidR="00135C0B" w:rsidRPr="007434CC" w:rsidRDefault="00135C0B" w:rsidP="00351C3B">
      <w:pPr>
        <w:jc w:val="center"/>
        <w:rPr>
          <w:rFonts w:ascii="GHEA Grapalat" w:hAnsi="GHEA Grapalat"/>
          <w:lang w:val="hy-AM"/>
        </w:rPr>
      </w:pPr>
    </w:p>
    <w:sectPr w:rsidR="00135C0B" w:rsidRPr="007434CC" w:rsidSect="00B4523D">
      <w:pgSz w:w="15840" w:h="12240" w:orient="landscape"/>
      <w:pgMar w:top="323" w:right="720" w:bottom="357" w:left="107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altName w:val="Arial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Armenian"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651334"/>
    <w:multiLevelType w:val="multilevel"/>
    <w:tmpl w:val="AF12E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0A2603"/>
    <w:multiLevelType w:val="multilevel"/>
    <w:tmpl w:val="E084C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BE1524"/>
    <w:multiLevelType w:val="multilevel"/>
    <w:tmpl w:val="5D5CE7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1363E3"/>
    <w:multiLevelType w:val="multilevel"/>
    <w:tmpl w:val="A29A8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9C5D5C"/>
    <w:multiLevelType w:val="hybridMultilevel"/>
    <w:tmpl w:val="C0E21B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2F3963"/>
    <w:multiLevelType w:val="multilevel"/>
    <w:tmpl w:val="934A0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FDE4A58"/>
    <w:multiLevelType w:val="multilevel"/>
    <w:tmpl w:val="87BA60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1B30450"/>
    <w:multiLevelType w:val="multilevel"/>
    <w:tmpl w:val="46B27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67933B7"/>
    <w:multiLevelType w:val="multilevel"/>
    <w:tmpl w:val="4566D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79F48A6"/>
    <w:multiLevelType w:val="multilevel"/>
    <w:tmpl w:val="881C1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BD37C50"/>
    <w:multiLevelType w:val="multilevel"/>
    <w:tmpl w:val="CACEB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C43390A"/>
    <w:multiLevelType w:val="multilevel"/>
    <w:tmpl w:val="F1A4D0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3B600C1"/>
    <w:multiLevelType w:val="multilevel"/>
    <w:tmpl w:val="41FA7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5815079"/>
    <w:multiLevelType w:val="multilevel"/>
    <w:tmpl w:val="F3B612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6760FC4"/>
    <w:multiLevelType w:val="multilevel"/>
    <w:tmpl w:val="F4E0C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87364D3"/>
    <w:multiLevelType w:val="multilevel"/>
    <w:tmpl w:val="8B98D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98D0454"/>
    <w:multiLevelType w:val="multilevel"/>
    <w:tmpl w:val="91D2C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B880242"/>
    <w:multiLevelType w:val="multilevel"/>
    <w:tmpl w:val="89307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1A11273"/>
    <w:multiLevelType w:val="multilevel"/>
    <w:tmpl w:val="11BE2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1B206CC"/>
    <w:multiLevelType w:val="multilevel"/>
    <w:tmpl w:val="DE1EC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3C80D81"/>
    <w:multiLevelType w:val="multilevel"/>
    <w:tmpl w:val="A636C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7722556"/>
    <w:multiLevelType w:val="multilevel"/>
    <w:tmpl w:val="08621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9EB66A4"/>
    <w:multiLevelType w:val="multilevel"/>
    <w:tmpl w:val="F4D89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D8B65DE"/>
    <w:multiLevelType w:val="multilevel"/>
    <w:tmpl w:val="93360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19C744C"/>
    <w:multiLevelType w:val="multilevel"/>
    <w:tmpl w:val="CD5A7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53D0F43"/>
    <w:multiLevelType w:val="multilevel"/>
    <w:tmpl w:val="55367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66C0EDB"/>
    <w:multiLevelType w:val="multilevel"/>
    <w:tmpl w:val="2D9C2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7A860FE"/>
    <w:multiLevelType w:val="multilevel"/>
    <w:tmpl w:val="61545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8002406"/>
    <w:multiLevelType w:val="multilevel"/>
    <w:tmpl w:val="5144F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E050F25"/>
    <w:multiLevelType w:val="multilevel"/>
    <w:tmpl w:val="57FE3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EA17745"/>
    <w:multiLevelType w:val="multilevel"/>
    <w:tmpl w:val="D2F83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2BF4BC9"/>
    <w:multiLevelType w:val="multilevel"/>
    <w:tmpl w:val="28BC3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5AF7C9A"/>
    <w:multiLevelType w:val="multilevel"/>
    <w:tmpl w:val="F61C1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4"/>
  </w:num>
  <w:num w:numId="3">
    <w:abstractNumId w:val="16"/>
  </w:num>
  <w:num w:numId="4">
    <w:abstractNumId w:val="0"/>
  </w:num>
  <w:num w:numId="5">
    <w:abstractNumId w:val="15"/>
  </w:num>
  <w:num w:numId="6">
    <w:abstractNumId w:val="14"/>
  </w:num>
  <w:num w:numId="7">
    <w:abstractNumId w:val="29"/>
  </w:num>
  <w:num w:numId="8">
    <w:abstractNumId w:val="2"/>
  </w:num>
  <w:num w:numId="9">
    <w:abstractNumId w:val="20"/>
  </w:num>
  <w:num w:numId="10">
    <w:abstractNumId w:val="30"/>
  </w:num>
  <w:num w:numId="11">
    <w:abstractNumId w:val="8"/>
  </w:num>
  <w:num w:numId="12">
    <w:abstractNumId w:val="21"/>
  </w:num>
  <w:num w:numId="13">
    <w:abstractNumId w:val="13"/>
  </w:num>
  <w:num w:numId="14">
    <w:abstractNumId w:val="24"/>
  </w:num>
  <w:num w:numId="15">
    <w:abstractNumId w:val="25"/>
  </w:num>
  <w:num w:numId="16">
    <w:abstractNumId w:val="3"/>
  </w:num>
  <w:num w:numId="17">
    <w:abstractNumId w:val="32"/>
  </w:num>
  <w:num w:numId="18">
    <w:abstractNumId w:val="5"/>
  </w:num>
  <w:num w:numId="19">
    <w:abstractNumId w:val="9"/>
  </w:num>
  <w:num w:numId="20">
    <w:abstractNumId w:val="19"/>
  </w:num>
  <w:num w:numId="21">
    <w:abstractNumId w:val="31"/>
  </w:num>
  <w:num w:numId="22">
    <w:abstractNumId w:val="6"/>
  </w:num>
  <w:num w:numId="23">
    <w:abstractNumId w:val="26"/>
  </w:num>
  <w:num w:numId="24">
    <w:abstractNumId w:val="7"/>
  </w:num>
  <w:num w:numId="25">
    <w:abstractNumId w:val="10"/>
  </w:num>
  <w:num w:numId="26">
    <w:abstractNumId w:val="18"/>
  </w:num>
  <w:num w:numId="27">
    <w:abstractNumId w:val="22"/>
  </w:num>
  <w:num w:numId="28">
    <w:abstractNumId w:val="11"/>
  </w:num>
  <w:num w:numId="29">
    <w:abstractNumId w:val="23"/>
  </w:num>
  <w:num w:numId="30">
    <w:abstractNumId w:val="27"/>
  </w:num>
  <w:num w:numId="31">
    <w:abstractNumId w:val="28"/>
  </w:num>
  <w:num w:numId="32">
    <w:abstractNumId w:val="12"/>
  </w:num>
  <w:num w:numId="3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3ECD"/>
    <w:rsid w:val="00002867"/>
    <w:rsid w:val="0003191A"/>
    <w:rsid w:val="000335C3"/>
    <w:rsid w:val="00037943"/>
    <w:rsid w:val="00042B27"/>
    <w:rsid w:val="00057423"/>
    <w:rsid w:val="0006630E"/>
    <w:rsid w:val="000C26C9"/>
    <w:rsid w:val="000E39D6"/>
    <w:rsid w:val="00102077"/>
    <w:rsid w:val="00135C0B"/>
    <w:rsid w:val="00145686"/>
    <w:rsid w:val="00194D45"/>
    <w:rsid w:val="001950B9"/>
    <w:rsid w:val="0021141E"/>
    <w:rsid w:val="002120A9"/>
    <w:rsid w:val="00215B69"/>
    <w:rsid w:val="00225DD8"/>
    <w:rsid w:val="00244D02"/>
    <w:rsid w:val="002603DA"/>
    <w:rsid w:val="00270822"/>
    <w:rsid w:val="00287673"/>
    <w:rsid w:val="002934DB"/>
    <w:rsid w:val="002A3963"/>
    <w:rsid w:val="002D6D87"/>
    <w:rsid w:val="00336A03"/>
    <w:rsid w:val="00337910"/>
    <w:rsid w:val="003379DB"/>
    <w:rsid w:val="003400B3"/>
    <w:rsid w:val="00344BAA"/>
    <w:rsid w:val="00351C3B"/>
    <w:rsid w:val="003A3708"/>
    <w:rsid w:val="003B0E19"/>
    <w:rsid w:val="003E0053"/>
    <w:rsid w:val="004015EF"/>
    <w:rsid w:val="00423BF4"/>
    <w:rsid w:val="004341E7"/>
    <w:rsid w:val="004464A1"/>
    <w:rsid w:val="00454735"/>
    <w:rsid w:val="00467D28"/>
    <w:rsid w:val="0047405B"/>
    <w:rsid w:val="00481EE4"/>
    <w:rsid w:val="00486866"/>
    <w:rsid w:val="004A5FEA"/>
    <w:rsid w:val="004E03C5"/>
    <w:rsid w:val="004E0B76"/>
    <w:rsid w:val="005104DE"/>
    <w:rsid w:val="0052213A"/>
    <w:rsid w:val="005524CB"/>
    <w:rsid w:val="00575044"/>
    <w:rsid w:val="00577CED"/>
    <w:rsid w:val="005A3D56"/>
    <w:rsid w:val="005C7C07"/>
    <w:rsid w:val="005D0F84"/>
    <w:rsid w:val="00600C12"/>
    <w:rsid w:val="00613C73"/>
    <w:rsid w:val="00690FED"/>
    <w:rsid w:val="006B3479"/>
    <w:rsid w:val="006D5148"/>
    <w:rsid w:val="006E58B3"/>
    <w:rsid w:val="006F10A1"/>
    <w:rsid w:val="006F130A"/>
    <w:rsid w:val="006F3BE3"/>
    <w:rsid w:val="0070292C"/>
    <w:rsid w:val="007112EB"/>
    <w:rsid w:val="0073413F"/>
    <w:rsid w:val="007434CC"/>
    <w:rsid w:val="00752AC6"/>
    <w:rsid w:val="007B1330"/>
    <w:rsid w:val="007B3223"/>
    <w:rsid w:val="007D3960"/>
    <w:rsid w:val="007E32FD"/>
    <w:rsid w:val="007E5833"/>
    <w:rsid w:val="007F15C5"/>
    <w:rsid w:val="007F2F2E"/>
    <w:rsid w:val="007F4462"/>
    <w:rsid w:val="00837A6A"/>
    <w:rsid w:val="00880604"/>
    <w:rsid w:val="008875B5"/>
    <w:rsid w:val="0088761D"/>
    <w:rsid w:val="008B1F71"/>
    <w:rsid w:val="008D4062"/>
    <w:rsid w:val="009116E1"/>
    <w:rsid w:val="00933FCA"/>
    <w:rsid w:val="00937ADF"/>
    <w:rsid w:val="0094267A"/>
    <w:rsid w:val="00960248"/>
    <w:rsid w:val="0096648F"/>
    <w:rsid w:val="0097385E"/>
    <w:rsid w:val="009D0DAA"/>
    <w:rsid w:val="00A17E17"/>
    <w:rsid w:val="00A22FDE"/>
    <w:rsid w:val="00A935BB"/>
    <w:rsid w:val="00AA6618"/>
    <w:rsid w:val="00AC1B85"/>
    <w:rsid w:val="00AE6F6C"/>
    <w:rsid w:val="00AF3750"/>
    <w:rsid w:val="00B16846"/>
    <w:rsid w:val="00B356F0"/>
    <w:rsid w:val="00B567CD"/>
    <w:rsid w:val="00B97929"/>
    <w:rsid w:val="00BB5F1D"/>
    <w:rsid w:val="00BC085F"/>
    <w:rsid w:val="00BD2787"/>
    <w:rsid w:val="00BD726B"/>
    <w:rsid w:val="00BE6C3A"/>
    <w:rsid w:val="00BF253C"/>
    <w:rsid w:val="00C12021"/>
    <w:rsid w:val="00C1210C"/>
    <w:rsid w:val="00C220E9"/>
    <w:rsid w:val="00C34694"/>
    <w:rsid w:val="00C528B9"/>
    <w:rsid w:val="00C764B0"/>
    <w:rsid w:val="00C83067"/>
    <w:rsid w:val="00C90577"/>
    <w:rsid w:val="00CA35AE"/>
    <w:rsid w:val="00CC199D"/>
    <w:rsid w:val="00CD7737"/>
    <w:rsid w:val="00CE0A49"/>
    <w:rsid w:val="00CF5CE2"/>
    <w:rsid w:val="00D13976"/>
    <w:rsid w:val="00D358BB"/>
    <w:rsid w:val="00D45D9E"/>
    <w:rsid w:val="00D51204"/>
    <w:rsid w:val="00DA2ED1"/>
    <w:rsid w:val="00DA4105"/>
    <w:rsid w:val="00DA6B12"/>
    <w:rsid w:val="00DA7478"/>
    <w:rsid w:val="00DC7F19"/>
    <w:rsid w:val="00DE64D4"/>
    <w:rsid w:val="00DF0461"/>
    <w:rsid w:val="00DF1A10"/>
    <w:rsid w:val="00E00D45"/>
    <w:rsid w:val="00E01FF2"/>
    <w:rsid w:val="00E062CE"/>
    <w:rsid w:val="00E4085A"/>
    <w:rsid w:val="00E45F16"/>
    <w:rsid w:val="00E83ECD"/>
    <w:rsid w:val="00ED6032"/>
    <w:rsid w:val="00EE0B39"/>
    <w:rsid w:val="00EE55D0"/>
    <w:rsid w:val="00EF7879"/>
    <w:rsid w:val="00F060D0"/>
    <w:rsid w:val="00F2724F"/>
    <w:rsid w:val="00F27C8E"/>
    <w:rsid w:val="00F310DD"/>
    <w:rsid w:val="00F72435"/>
    <w:rsid w:val="00F840F8"/>
    <w:rsid w:val="00FA7E47"/>
    <w:rsid w:val="00FB264F"/>
    <w:rsid w:val="00FD50FA"/>
    <w:rsid w:val="00FD55B1"/>
    <w:rsid w:val="00FE076A"/>
    <w:rsid w:val="00FF05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y-A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6A7431"/>
  <w15:chartTrackingRefBased/>
  <w15:docId w15:val="{C6F62650-E6B8-41C4-B110-CBDD2C828D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y-AM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A35AE"/>
    <w:pPr>
      <w:spacing w:after="0" w:line="240" w:lineRule="auto"/>
    </w:pPr>
    <w:rPr>
      <w:rFonts w:ascii="Arial Armenian" w:eastAsia="Times New Roman" w:hAnsi="Arial Armenian" w:cs="Times New Roman"/>
      <w:kern w:val="0"/>
      <w:sz w:val="28"/>
      <w:szCs w:val="28"/>
      <w:lang w:val="en-US"/>
      <w14:ligatures w14:val="none"/>
    </w:rPr>
  </w:style>
  <w:style w:type="paragraph" w:styleId="Heading2">
    <w:name w:val="heading 2"/>
    <w:basedOn w:val="Normal"/>
    <w:next w:val="Normal"/>
    <w:link w:val="Heading2Char"/>
    <w:qFormat/>
    <w:rsid w:val="00D51204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link w:val="Heading3Char"/>
    <w:uiPriority w:val="9"/>
    <w:qFormat/>
    <w:rsid w:val="0021141E"/>
    <w:pPr>
      <w:spacing w:before="100" w:beforeAutospacing="1" w:after="100" w:afterAutospacing="1"/>
      <w:outlineLvl w:val="2"/>
    </w:pPr>
    <w:rPr>
      <w:rFonts w:ascii="Times New Roman" w:hAnsi="Times New Roman"/>
      <w:b/>
      <w:bCs/>
      <w:sz w:val="27"/>
      <w:szCs w:val="27"/>
      <w:lang w:val="en-GB" w:eastAsia="en-G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020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List Paragraph 1,List_Paragraph,Multilevel para_II,List Paragraph (numbered (a)),OBC Bullet,List Paragraph11,Normal numbered,Абзац списка1,References,Indent Paragraph,Bullet OFM,NumberedParas,Table no. List Paragraph"/>
    <w:basedOn w:val="Normal"/>
    <w:link w:val="ListParagraphChar"/>
    <w:uiPriority w:val="34"/>
    <w:qFormat/>
    <w:rsid w:val="00CA35A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NormalWeb">
    <w:name w:val="Normal (Web)"/>
    <w:basedOn w:val="Normal"/>
    <w:uiPriority w:val="99"/>
    <w:unhideWhenUsed/>
    <w:rsid w:val="00CA35AE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ListParagraphChar">
    <w:name w:val="List Paragraph Char"/>
    <w:aliases w:val="Akapit z listą BS Char,List Paragraph 1 Char,List_Paragraph Char,Multilevel para_II Char,List Paragraph (numbered (a)) Char,OBC Bullet Char,List Paragraph11 Char,Normal numbered Char,Абзац списка1 Char,References Char,Bullet OFM Char"/>
    <w:link w:val="ListParagraph"/>
    <w:uiPriority w:val="34"/>
    <w:locked/>
    <w:rsid w:val="00CA35AE"/>
    <w:rPr>
      <w:rFonts w:ascii="Calibri" w:eastAsia="Calibri" w:hAnsi="Calibri" w:cs="Times New Roman"/>
      <w:kern w:val="0"/>
      <w:lang w:val="ru-RU"/>
      <w14:ligatures w14:val="none"/>
    </w:rPr>
  </w:style>
  <w:style w:type="paragraph" w:styleId="BodyText">
    <w:name w:val="Body Text"/>
    <w:basedOn w:val="Normal"/>
    <w:link w:val="BodyTextChar"/>
    <w:rsid w:val="00CA35AE"/>
    <w:pPr>
      <w:spacing w:after="120"/>
    </w:pPr>
    <w:rPr>
      <w:rFonts w:ascii="Times Armenian" w:eastAsia="SimSun" w:hAnsi="Times Armenian"/>
      <w:sz w:val="18"/>
      <w:szCs w:val="18"/>
    </w:rPr>
  </w:style>
  <w:style w:type="character" w:customStyle="1" w:styleId="BodyTextChar">
    <w:name w:val="Body Text Char"/>
    <w:basedOn w:val="DefaultParagraphFont"/>
    <w:link w:val="BodyText"/>
    <w:rsid w:val="00CA35AE"/>
    <w:rPr>
      <w:rFonts w:ascii="Times Armenian" w:eastAsia="SimSun" w:hAnsi="Times Armenian" w:cs="Times New Roman"/>
      <w:kern w:val="0"/>
      <w:sz w:val="18"/>
      <w:szCs w:val="18"/>
      <w:lang w:val="en-US"/>
      <w14:ligatures w14:val="none"/>
    </w:rPr>
  </w:style>
  <w:style w:type="paragraph" w:styleId="FootnoteText">
    <w:name w:val="footnote text"/>
    <w:basedOn w:val="Normal"/>
    <w:link w:val="FootnoteTextChar"/>
    <w:rsid w:val="002A3963"/>
    <w:rPr>
      <w:rFonts w:ascii="Times Armeni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basedOn w:val="DefaultParagraphFont"/>
    <w:link w:val="FootnoteText"/>
    <w:rsid w:val="002A3963"/>
    <w:rPr>
      <w:rFonts w:ascii="Times Armenian" w:eastAsia="Times New Roman" w:hAnsi="Times Armenian" w:cs="Times New Roman"/>
      <w:kern w:val="0"/>
      <w:sz w:val="20"/>
      <w:szCs w:val="20"/>
      <w:lang w:val="x-none" w:eastAsia="ru-RU"/>
      <w14:ligatures w14:val="none"/>
    </w:rPr>
  </w:style>
  <w:style w:type="character" w:styleId="Hyperlink">
    <w:name w:val="Hyperlink"/>
    <w:basedOn w:val="DefaultParagraphFont"/>
    <w:uiPriority w:val="99"/>
    <w:unhideWhenUsed/>
    <w:rsid w:val="00423BF4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DefaultParagraphFont"/>
    <w:uiPriority w:val="99"/>
    <w:semiHidden/>
    <w:unhideWhenUsed/>
    <w:rsid w:val="00423BF4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rsid w:val="0021141E"/>
    <w:rPr>
      <w:rFonts w:ascii="Times New Roman" w:eastAsia="Times New Roman" w:hAnsi="Times New Roman" w:cs="Times New Roman"/>
      <w:b/>
      <w:bCs/>
      <w:kern w:val="0"/>
      <w:sz w:val="27"/>
      <w:szCs w:val="27"/>
      <w:lang w:val="en-GB" w:eastAsia="en-GB"/>
      <w14:ligatures w14:val="none"/>
    </w:rPr>
  </w:style>
  <w:style w:type="character" w:styleId="Strong">
    <w:name w:val="Strong"/>
    <w:basedOn w:val="DefaultParagraphFont"/>
    <w:uiPriority w:val="22"/>
    <w:qFormat/>
    <w:rsid w:val="0021141E"/>
    <w:rPr>
      <w:b/>
      <w:bCs/>
    </w:rPr>
  </w:style>
  <w:style w:type="paragraph" w:customStyle="1" w:styleId="isselectedend">
    <w:name w:val="isselectedend"/>
    <w:basedOn w:val="Normal"/>
    <w:rsid w:val="00102077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GB" w:eastAsia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02077"/>
    <w:rPr>
      <w:rFonts w:asciiTheme="majorHAnsi" w:eastAsiaTheme="majorEastAsia" w:hAnsiTheme="majorHAnsi" w:cstheme="majorBidi"/>
      <w:i/>
      <w:iCs/>
      <w:color w:val="2F5496" w:themeColor="accent1" w:themeShade="BF"/>
      <w:kern w:val="0"/>
      <w:sz w:val="28"/>
      <w:szCs w:val="28"/>
      <w:lang w:val="en-US"/>
      <w14:ligatures w14:val="none"/>
    </w:rPr>
  </w:style>
  <w:style w:type="character" w:customStyle="1" w:styleId="Heading2Char">
    <w:name w:val="Heading 2 Char"/>
    <w:basedOn w:val="DefaultParagraphFont"/>
    <w:link w:val="Heading2"/>
    <w:rsid w:val="00D51204"/>
    <w:rPr>
      <w:rFonts w:ascii="Arial LatArm" w:eastAsia="Times New Roman" w:hAnsi="Arial LatArm" w:cs="Times New Roman"/>
      <w:b/>
      <w:color w:val="0000FF"/>
      <w:kern w:val="0"/>
      <w:sz w:val="20"/>
      <w:szCs w:val="20"/>
      <w:lang w:val="en-US"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9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5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5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07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1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36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9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5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76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5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30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3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96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3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3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6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9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6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6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3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3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0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95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587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4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0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AC6FF5-6ABB-4246-8824-EC564C659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</Pages>
  <Words>2037</Words>
  <Characters>11611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Tamara Hovesyan</dc:creator>
  <cp:keywords/>
  <dc:description/>
  <cp:lastModifiedBy>Anahit Movsesyan</cp:lastModifiedBy>
  <cp:revision>26</cp:revision>
  <dcterms:created xsi:type="dcterms:W3CDTF">2026-05-15T09:58:00Z</dcterms:created>
  <dcterms:modified xsi:type="dcterms:W3CDTF">2026-05-18T11:40:00Z</dcterms:modified>
</cp:coreProperties>
</file>