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ՀՀԿԳՄՍՆԷԱՃԱՊՁԲ-26/95</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6 տեսակի մարզագույքի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Շաբոյան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526)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satenik.shaboyan@escs.am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ՀՀԿԳՄՍՆԷԱՃԱՊՁԲ-26/95</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6 տեսակի մարզագույքի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6 տեսակի մարզագույքի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ՀՀԿԳՄՍՆԷԱՃԱՊՁԲ-26/95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satenik.shaboyan@escs.am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6 տեսակի մարզագույքի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76962000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բարձրացատկի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62943200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զուգափայտեր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կանգնակ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52499800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հավաքածու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09:30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368.23</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5.0312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428.95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2026.06.01. 09:30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15</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ՀՀԿԳՄՍՆԷԱՃԱՊՁԲ-26/95</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ՀՀԿԳՄՍՆԷԱՃԱՊՁԲ-26/95</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ՀՀԿԳՄՍՆԷԱՃԱՊՁԲ-26/95</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ՀՀԿԳՄՍՆԷԱՃԱՊՁԲ-26/95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ՀՀԿԳՄՍՆԷԱՃԱՊՁԲ-26/95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«ՀՀԿԳՄՍՆԷԱՃԱՊՁԲ-26/95»*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ՀՀԿԳՄՍՆԷԱՃԱՊՁԲ-26/95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«ՀՀԿԳՄՍՆԷԱՃԱՊՁԲ-26/95»*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«ՀՀԿԳՄՍՆԷԱՃԱՊՁԲ-26/95»*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ՀՀԿԳՄՍՆԷԱՃԱՊՁԲ-26/95*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ՀՀԿԳՄՍՆԷԱՃԱՊՁԲ-26/95</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«ՀՀԿԳՄՍՆԷԱՃԱՊՁԲ-26/95»*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ՀՀԿԳՄՍՆԷԱՃԱՊՁԲ-26/95*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37421143/512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բարձրացատկի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Բարձրացատկի հավաքածու – Հավաքածուն ներառում է բարձրացատկի կանգնակ և 2 ներքնակներ: Բարձրացատկի կանգնակները պետք է լինեն մետաղական հիմքով, պրեմիում դասի, բարձրացվող–իջեցվող համակարգով, 2000 մմ ցուցիչներով, բարձրությունը ֆիքսելու հուսալի համակարգով և հորիզոնական ձողը պահող համակարգով: Կանգնակների ոտքերը ամուր մետաղի տեսակներից պատրաստված, երեք տարբեր կողմեր ուղղված ոտքերը պետք է ապահովեն կանգնակների հուսալի կայունությունը՝ լայնությունը 30-50 մմ, երեք ոտքերի երկարությունները լինում են տարբեր՝ 300 մմ, 200 մմ, 200 մմ: Պետք է ամուր և կայուն կանգնի հատակին՝ երեք հենման կետերի վրա: Հորիզոնական ճկուն ձողը պատրաստված պետք է լինի ժամանակակից տեխնոլոգիաներով՝ բաղկացած սինթետիկ մանրաթելերից: Հորիզոնական ձողը պետք է լինի ճկուն՝ բազմակի օգտագործման: Ձողի երկարությունը 4000 մմ, տրամագիծը՝ 25 մմ, խողովակի երկու ծայրերին ամրացված լինեն պլաստմասե փականներ: Վայրէջքի գոտու ծածկույթը պատրաստված պետք է լինի բարձրորակ պոլիվինիլ քլորիդ 650  գ/քմ նյութից, բլոկի բարձրությունը 600 մմ է, ծածկույթը պետք է ունենա կողային օդի արտանետման փականներ: Նյութը պետք է լինի՝ վինիլային «PVC 650» ՊՎՔ 650 գ/քմ բարձրորակ ծածկույթով և արհեստական կաշվով: Պատյանը պետք է ունենա կայծակաճարմանդ, ճամպրուկի դիզայն: Վայրէջքի գոտու ներսում պետք է տեղադրված լինի 21 կգ/քմ խտությամբ PPU «փրփուր ռետինից» միջուկ՝ ոչ ավել, քան 3 կտոր: Վայրէջքի գոտին պետք է  լինի փափուկ հագեցած կողքերի բռնակներով՝ արագ տեղափոխելու համար, հեշտ մաքրվող, խոնավակայուն, առանց հոտի: Չափերը՝ լայնություն 1700մմ, երկարություն 3000մմ, բարձրությունը 600 մմ: Նմուշը /նկար 1/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Հեռ.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զուգափայտեր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Զուգափայտ - 3500 մմ երկարությամբ, հենարանի նյութը-պինդ սոճի, թխկի կամ պինդ կեչի, զուգափայտերի հորիզոնական ձողերը պատրաստված են ամուր փայտյա տեսակներից՝ գործարանային արտադրության, փայտը պետք է լինի ամբողջական, հարթ, ողորկ և առանց խութերի (փայտյա փշերի) միջուկը՝ բարձր պողպատե միջուկով, որոնք հոդավոր միացությամբ ամրացված պետք է լինեն մետաղյա հենոցին կպցրած չորս ուղղաձիգ կանգնակների մեջ պտտվող դարձյակներին: Չպետք է լինի կոպիտ մակերեսներ, որոնք կարող են վնաս պատճառել օգտագործողին: Սուր ծայրերով կամ դուրս ցցված տարրեր չպետք է լինեն: Եռակցումները պետք է լինեն հարթ: Սարքավորման ցանկացած մասի անկյունները և ծայրերը, որոնք հասանելի են օգտագործողների համար, պետք է ունենան կլորացում ոչ ավելի, քան (3,00 ± 0,01) մմ շառավղով, իսկ հատակին հպվող մասերը լինեն միաձույլ հարթեցված՝ ռետինե կամ փայտյա տարերի միջոցով: Եթե կան պտուտակավոր միացումներ, ապա պտուտակավոր միացումների ծայրերը չպետք է դուրս ցցված լինեն ավելի քան 8 մմ. սարքավորման մակերեսից: Դուրս ցցված ծայրերը պետք է պաշտպանված լինի: Ձողերը չպետք է պտտվեն իրենց առանցքի շուրջ որևէ ուղղությամբ: Ձողանները դրվում են հատակից 1600-1700մմ բարձրության վրա՝ 420-620 մմ միջանցքով, արագ և դյուրին բարձրության և լայնության կարգավորմամբ: Նմուշը /նկար 2/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 Հենարանային կանգնակները պետք է պատրաստված լինեն պինդ սոճուց, աստիճանաձողերը՝ պինդ հաճարենուց, թխկիից կամ պինդ կեչիից: Մարմնամարական պատի բարձրությունը պետք է լինի 2900-3000մմ, լայնությունը՝ 900մմ, վերին հատվածի խորությունը՝ 280մմ, և, 140մմ` մնացած բարձրության երկայնքով: Ուղղահայաց կանգնակների հատվածքի չափերն են՝ 140x40մմ: Աստիճանաձողերը պետք է լինեն օվալաձև Փ35x50(h)մմ չափերի: Աստիճանաձողերի միջև առանցքային հեռավորությունը պետք է լինի 180մմ: Աստիճանաձողերի առավելագույն ծանրաբեռնվածությունը պետք է լինի 120կգ: Ստորին ձողը պետք է տեղակայված լինի հատակից 150մմ բարձրության, իսկ վերին ձողը պետք է լինի 80-100մմ առաջ մյուս աստիճանաձողերի համեմատ: Վերին ձողը պետք է ունենա կլոր հատվածք՝ Փ40մմ տրամագծով:  Այն նախատեսված է ձողան օգտագործելու համար: Վերին ձողանի հեռավորությունը ներքևի աստիճանաձողից պետք է լինի 400մմ: Վերին ձողանը պետք է լաքապատված լինի բարձրորակ խոնավակայուն և չսահող լաքով: Աստիճանաձողերի ամրացումը չպետք է լինի մեխով կամ հեղյուսով: Մարմնամարզական պատի բոլոր ամրացումները պետք է իրականացվեն բարձորակ և ամուր դետալներով՝ հաշվի առնելով մարզադահլիժի առանձնահատկությունները, հատակին հպվող մասի տակ լինեն ռետինե դետալներ և դիմակայեն առավելագույն ծանրաբեռնվածության հանրագումարին: Նմուշը /նկար 3/4/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Հեռ.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 Մարմնամարզության նստարանը հավաքովի գույք է, որը բաղկացած է նստելատեղից, տակամասի մետաղական ոտքերից և հենակից: Նստելատեղը և տակամասը պետք է պատրաստված լինեն հատուկ մշակում անցած սոճու կամ խեժափիճինի կամ փշատերև այլ ծառերի փայտից, պարագծի շուրջը և նստարանի անկյունները պետք է լինեն  կլորացված: Մարմանամարզական նստարանի մակերեսը պետք է  լինի խնամքով հղկված բարձրորակ խոնավակայուն և չսահող երկու շերտով պատված բարձրորակ երեք բաղադրիչ անգույն լաքով: Նստելատեղի չափերն են՝ 3000մմ երկարություն, 300 մմ լայնություն և 40մմ հաստություն: Տակամասի չափերն են՝ 2600մմ երկարություն, 100 մմ լայնություն և 37-40 մմ հաստություն: Նստարանի մետաղական ոտքերը պետք է հնարավորություն տան ունենալ 300 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30x30x2,0 մմ մետաղական քառակուսի խողովակից, միացումները՝ զոդման եղանակով, զոդման կարանները պետք է լինեն հղկված,փոշեներկված բարձրակարգ մուգ մոխրագույն անտրացիտ  ներկանյութով: Մետաղական կառուցվածքը միացվում է 6 հատ միջանցիկ 8մմ-անոց հեղյուսե մանեկային ամրացումով: Նստստեղի կողմից հեղյուսը պետք է լինի ողորկ, իսկ եզրերը՝ նստատեղի հարթության վրա: Նմուշը /նկար 5/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Հեռ.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37451582/512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կանգնակ – Հավաքածուն ներառում է 2 սյուն և վոլեյբոլի ցանց: Մետաղական հիմքով, բարձրացվող իջեցվող համակարգով, հակակշռով, ձողի հետնամասում ամրացվում է արկղ համապատասխան ծանրություն ապահովելու համար: Առկա է անիվներ տեղափոխման համար: Առկա է կեռիկներ: Սյունները՝ մետաղական, հաստությունը՝ 1.5-2մմ: Կարգավորվող ցանցի լարման բարձրությունը հատակից առավելագույնը 2550 մմ: Մեկ սյան քաշը հակակշռով առնվազն 75կգ: Վոլեյբոլի ցանցը՝ շարժական: Պոլիամիդային ճոպան/պարան տրամագիծը՝ 6մմ անցնում է ցանցի վերևի և ներքևի երկայնքով, Չափսը՝ 1000մմ x 10000մմ: Գույնը՝ սև/սպիտակ: Բջիջի չափսերը՝ 100X100մմ: Թելի տրամագիծը՝ 2,6մմ: Նյութը՝ նեյլոն/պոլիպրոպիլեն: Կապիչներ՝ 4 անկյուններում: Վերևի երիզ՝ 70մմ: Ներքևի և կողային երիզ` 50մմ: Նմուշը /նկար 6,7/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37461161/507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հավաքածու ցանցով – Հավաքածուն ներառում է՝ թենիսի սեղան՝ 1 հատ, ցանց՝ 1 հատ, սեղանի թենիսի ձեռնաթի՝ 2 զույգ, սեղանի թենիսի գնդակ՝ 50 հատ: Սեղանը` անբողջությամբ մետաղական հիմքով, 8 ոտքերով, որոնց մեջտեղի 4 ոտքերի վրա արացրած են 2-ական անիվներ, որոնք ունեն արգելակման  համակարգ: Սեղանի ծածկույթը` ՄԴՖ, 25մմ հաստությամբ:  Սեղանի դաշտը եզրագծված է անվտանգության գոտիով, որի հաստությունը 20-25մմ է: Չափսը` երկարությունը` 2740մմ, լայնությունը` 1525մմ, բարձրությունը` 760մմ՝ որը համապատասխանում է  մարզումային և մրցումային  չափորոշիչներին:  Սեղանը` բացվող և փակվող հարմարանքներով: Ցանց  ամրակներով, կիսասինթետիկ հումքից պատրաստված, երկարությունը 1400-1830մմ, բարձրություն 152մմ: Ամրակները մետաղական է, տեղափոխվող չափսերի հնարավորությամբ: Մակարդակը մրցումային չափորոշիչներին համապատասխան:  Սեղանի թենիսի ձեռնաթի - Փայտյա   հիմքից   և   վրադիրներից  հավաքված   ձեռնաթիակ:  Բռնակը գոգավոր  կամ  կոնաձև, պատրաստված  է  ոչ պակաս 5 փայտյա  շերտերից,  վրադիրը  կարմիր  և  սև  գույների  հատուկ  ծածկույթով,  2.1մմ:  TIBHAR Tibor Harangozo GmbH արտադրողի Tibhar ֆիրմայի Master Yellow Edition Table Tennis Bat մոդելը կամ համարժեք համարվող` Tamasu CO արտադրողի Butterfly ֆիրմայի Timo Boll Platin մոդելը կամ համարժեք համարվող` TIBHAR Tibor Harangozo GmbH արտադրողի Tibhar ֆիրմայի Professional Allround Table Tennis Bat մոդելը: Մրցումային   չափորոշիչներին համապատասխան:  Սեղանի թենիսի գնդակ - Հումքը  պլաստմասե կամ ցելյուլոիտ, քաշը 2.7 գրամ, 40  մմ տրամագծով, ստանդարտներին համապատասխան, գույնը նարնջագույն  կամ  սպիտակ:  Նմուշը /նկար 8,9,10 /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Հեռ. 010-599-699 (564)Նմուշ  նկարները տրվում են զուտ ընդհանուր պատկերացում կազմելու նպատակով և չեն կազմելու հետագայում կնքվող պայմանագրի մաս: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40-րդ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40-րդ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40-րդ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40-րդ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40-րդ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40-րդ օրացուցային օրը, բացառությամբ այն դեպքի, երբ ընտրված մասնակիցը համաձայնում է մատակարարել ավելի կարճ ժամկետում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