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սպորտային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սպորտային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սպորտային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սպորտային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Բադմինտոնի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պարագաների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մարմնամարզական սկավառակ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ժամացույց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ինտելեկտուալ խաղ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ՔԿԾ-ԷԱՃԱՊՁԲ-26/41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ՔԿԾ-ԷԱՃԱՊՁԲ-26/41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Բադմինտոնի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Բադմինտոնի հավաքածու՝ նախատեսված մեծահասակների համար: Յուրաքանչյուր հավաքածու ներառում է 2 ձեռնաթիակ՝ պատրաստված որակյալ, ամուր նյութից, և 6 որակյալ փետրագնդակ (վոլան): Տեսքը և չափերը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պարագաների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ներառում է 2 հատ ձեռնաթիակ (ռակետ), 3 հատ
գնդակ: Ձեռնաթիակի (ռակետ) հիմքը՝ ուղիղ, կազմված շերտավոր
դիմացկուն նրբատախտակից, սպունգապատ շրջանաձև
գլխամասից: Տեսքը և չափերը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պատրաստված բարձրորակ պլաստիկից (ABS)։ Հավաքածուն ներառում է 3 հատ գնդակ, 40 մմ տրամագծով և միջազգային չափանիշներին համապատասխան։ Գնդակները թեթև են (մոտ 2.7 գ), ունեն կլոր և հավասարակշռված կառուցվածք։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մարմնամարզական սկավառակ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պլաստմաստից, կլոր մրցումային և մարզումային չափորոշիչներին համապատասխան: Տրամագիծ՝ 27.5 սմ, քաշ՝ 175գ, նյութ՝ բարձրորակ, մաշվածակայուն PE (Պոլիէթիլեն),կառուցվածք՝ նախագծված շատ կայուն թռիչքի համար, մակերես՝ չսահող՝ ավելի լավ բռնելու և կառավարելու համար, տպագրություն՝ 25 ֆունտանոց ծանրաձողի քարի դիզայնով՝ սպորտային ոճով։
Թույլատրելի շեղումը`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Բարձրակարգ, կաշվին փոխարինող հումքից՝ նախատեսված մեծահասակների համար: Մրցումային չափորոշիչներին համապատասխան: Տեսքը և չափերը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Բարձրակարգ, կաշվին փոխարինող հումքից, ռետինե միջուկով: Մարզումային չափորոշիչներին համապատասխան: Տեսքը և չափերը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Քաշը՝ 650գ, չափսը՝ համար 7:  Մարզումային և  մրցումային  չափորոշիչներին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ժամացույց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ժամացույց նախատեսված երկու խաղացողների ժամանակի վերահսկման համար, որն ապահովում է երկու անկախ ժամանակաչափի առկայություն։ Սարքն ապահովում է ժամանակի կարգավորում՝ ներառյալ ինկրեմենտի (+1 վրկ) հնարավորություն։ Այն հագեցած է կոճակային կառավարման համակարգով (start/stop, կարգավորում), ունի լուսային ցուցիչներ ակտիվ խաղացողի համար և աշխատում է մարտկոցով։ Ունի կոմպակտ չափսեր և թեթև կորպուս, որն ապահովում է առավել հարմար օգտագործում։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ինտելեկտուալ խաղ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ինտելեկտուալ խաղ՝ նախատեսված մեծահասակների համար: Խաղը նպաստում է էմոցիոնալ ինտելեկտի զարգացմանը: Խաղի մասնակիցներից մեկն իր խաղաքարտերից ընտրում է որևէ խաղաքարտ և բարձրաձայնում այդ խաղաքարտի հետ կապված իր ասոցիացիան բառի, նախադասության, երգից, ֆիլմից, բանաստեղծությունից վերցված տողի կամ արտահայտության միջոցով, իսկ մյուսներն իրենց ձեռքի խաղաքարտերից ընտրում են նկարագրությանը առավել համապատասխանող խաղաքարտը: Նկարագրողը խառնում է և բացում բոլոր ընտրված խաղաքարտերը, մասնակիցների խնդիրն է քվեարկության միջոցով գուշակել նկարագրողին պատկանող խաղաքարտը: Քվեարկությունից հետո հաշվարկվում են միավորները: Տուփը ներառում է՝ 84 խաղաքարտ, 36 քվեարկման քարտ, 36 խաղաքար, քարտեզ, ուղեցույց: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Բադմինտոնի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պարագաների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մարմնամարզական սկավառակ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ժամացույց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ինտելեկտուալ խաղ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