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80մլ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Կանկառ իսկականի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Digoxin լուծույթ ներարկման 0,25մգ/մլ,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Isosorbide Dinitrate դեղահատ երկարատև ձերբազատմամբ 40մգ,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1:5000, 500մլ,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 մկգ/մլ, 1 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Նալօքսոնի հիդրոքլորիդ naloxone hydrochloride լուծույթ ներարկման 0,4մգ/մլ,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cefazolin, դեղափոշի ներարկման լուծույթի,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nifuroxazide դեղապատիճ 100մգ,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հիդրոտարտրատ) epinephrine (epinephrine hydrotartrate) լուծույթ ներարկման 1,82մգ/մլ,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դեղորայքի մատակարարումը կիրականացվի համաձայն ՀՀ կառավարության 502-Ն որոշման
Lաուրոմակրոգոլ-400-60մգ lauromacrogol-400 - 60 mg,  սրվակ 30մգ/մլ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 ՄՄ/մլ, 10մլ ապակե սրվակ,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80մլ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40մգ/մլ+8մգ/մլ, 80մլ,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etamsylate լուծույթ ներարկման 250մգ/2մլ, 2մլ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silymarin դեղապատիճ 90մգ,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50մգ,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20մգ,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Կանկառ իսկականի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Կանկառ իսկականի հանուկ extractum cynara scolymus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Sodium bicarbonate, լուծույթ կաթիլաներարկման 84մգ/մլ, 20մլ,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tetracaine ակնակաթիլներ 10մգ/մլ,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dexketoprofen (dexketoprofen trometamol)լուծույթ ն/ե և մ/մ ներարկման 25մգ/մլ,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10%, 50մլ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Առաջնալին ՊՎՔ փաթեթավորում, 3000 մլ, երկպորտանի,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salbutamol  դեղահատ 2մգ,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torasemide դեղահատ 5մգ,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ondansetron լուծույթ ներարկման, 2մգ/մլ, 4մլ,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nadroparin calcium լուծույթ ներարկման 2850ՄՄ Axa/0,3մլ, 0,3մլ նախալցված ներարկիչ, 1 հատ: Պահպանման պայմանները՝ ոչ բարձր ջերմաստիճանի պայմաններում, երեխաների համար անհասանելի  վայրում,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80մլ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Կանկառ իսկականի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