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бытовой техники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ԵՔ-ԷԱՃԱՊՁԲ-26/223</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бытовой техники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бытовой техники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бытовой техники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бытовые холодильники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от 365-1095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бытовые холодильники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Класс: стандартный, уровень шума (дБ): до 45, система быстрого охлаждения: нет, тип газа: R600a, цвет: белый, материал полок: стекло, перестановка дверей: да, Количество дверей: не менее 2, нулевой отсек: Нет, Экран: нет,  Общий объем использования: не менее 273 л, из которых холодильник не менее 205 л, морозильная камера не менее 68 л. , Гарантия: не менее 1 года. доставка и установка осуществляется в соответствии с местом, указанным заказчиком, за счет средств поставщика. доставка в требуемом количестве: 
*Все продукты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 
Комбинированная варочная поверхность, тип духовки электрический, количество конфорок не менее 4, количество газовых конфорок не менее 3, количество электрических конфорок не менее 1, Количество режимов работы не менее 4, тип электрического горения автоматический, 
цвет белый, размер не менее 85x60x60 см, 
энергосбережение минимальный класс A: 
Гарантия не менее 1 год. Доставка и установка производится по 
заказчика, предложенной местонахождение поставщика за счет средств: Доставка по востребованным количество:
*Все продукты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 
Класс: стандартный, шум при стирке: (дБ) до 59, шум при отжиме: до (дБ)74, Экран: Да, класс энергосбережения: A+, класс стирки: A, Количество стирки (кг): не менее 6, Глубина (см): не менее 40, количество программ: не менее 13, расход воды (л/цикл): до 48, скорость отжима (об/мин): не менее 1000, класс отжима: C: 
Гарантия: не менее 3 лет. 
Доставка и установка осуществляются за счет средств поставщика в соответствии с местом, предложенным заказчиком.:
*Все продукты должны быть новыми, неиспользованными,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20.12.2026 включительно /в течение 5 дней после подачи заявки, в зависимости от того, что требуется/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20.12.2026 включительно /в течение 5 дней после подачи заявки, в зависимости от того, что требуется/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20.12.2026 включительно /в течение 5 дней после подачи заявки, в зависимости от того, что требуется/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бытовые холодильники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