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ԲԿԳԿ-ԷԱՃԱՊՁԲ-26/53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ԲԿԳԿ-ԷԱՃԱՊՁԲ-26/53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ԲԿԳԿ-ԷԱՃԱՊՁԲ-26/53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ԲԿԳԿ-ԷԱՃԱՊՁԲ-26/53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ԲԿԳԿ-ԷԱՃԱՊՁԲ-26/53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ԲԿԳԿ-ԷԱՃԱՊՁԲ-26/53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ԲԿԳԿ-ԷԱՃԱՊՁԲ-26/53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Интегрированный высокоточный волномер со спектрометром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14</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367.87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5.1458</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426.69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2026.06.04.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ԲԿԳԿ-ԷԱՃԱՊՁԲ-26/53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ԲԿԳԿ-ԷԱՃԱՊՁԲ-26/53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ԲԿԳԿ-ԷԱՃԱՊՁԲ-26/53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ԲԿԳԿ-ԷԱՃԱՊՁԲ-26/53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"ԲԿԳԿ-ԷԱՃԱՊՁԲ-26/53"*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"ԲԿԳԿ-ԷԱՃԱՊՁԲ-26/53"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ԲԿԳԿ-ԷԱՃԱՊՁԲ-26/53*.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ԲԿԳԿ-ԷԱՃԱՊՁԲ-26/53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"ԲԿԳԿ-ԷԱՃԱՊՁԲ-26/53"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ԲԿԳԿ-ԷԱՃԱՊՁԲ-26/53*.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ԲԿԳԿ-ԷԱՃԱՊՁԲ-26/53*</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ԲԿԳԿ-ԷԱՃԱՊՁԲ-26/53</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ԲԿԳԿ-ԷԱՃԱՊՁԲ-26/53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Интегрированный высокоточный волномер со спектрометром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измеряемых длин волн: не менее 360–1160 нм
Абсолютная точность измерения длины волны: не более 30 MHz для длины волны 780 нм
Чувствительность к отклонению длины волны: не более 1 МГц
Скорость измерения/обновления: не менее 500 Гц
Требуемая входная оптическая мощность (CW): не более 60 µW
Импульсный режим — минимальная измеряемая длительность импульса: не менее 4 нс
Импульсный режим — минимальная поддерживаемая частота повторения: не менее 1 кГц
Заявленная абсолютная точность обеспечивается при интервале калибровки не менее 10 часов
Оптический спектрометрический компонент с оптической схемой Czerny–Turner, оснащённый CMOS-матрицей на 2048 пикселей, с диффракционной решеткой минимум 1800лин/мм, с оптическим разрешением не хуже 0,15 нм в спектральном диапазоне 650–850 нм, с входной щелью минимум 10 мкм.
Компьютерный интерфейс: цифровой интерфейс (USB и/или Ethernet)
Прибор должен быть новым и не бывшим в употреблении
Гарантия: 1 год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ИФИ, Гитаван,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8 неделя,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ԲԿԳԿ-ԷԱՃԱՊՁԲ-26/53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