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4AED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>Հավելված N 1</w:t>
      </w:r>
    </w:p>
    <w:p w14:paraId="02613719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668B7B1E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0FFF2138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</w:p>
    <w:p w14:paraId="49AA1A5D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  <w:r w:rsidRPr="005A176C">
        <w:rPr>
          <w:rFonts w:ascii="GHEA Grapalat" w:hAnsi="GHEA Grapalat"/>
          <w:sz w:val="20"/>
          <w:lang w:val="hy-AM"/>
        </w:rPr>
        <w:t>ՏԵԽՆԻԿԱԿԱՆ ԲՆՈՒԹԱԳԻՐ</w:t>
      </w:r>
    </w:p>
    <w:p w14:paraId="1DC24465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6"/>
        <w:gridCol w:w="1915"/>
        <w:gridCol w:w="2126"/>
        <w:gridCol w:w="9355"/>
      </w:tblGrid>
      <w:tr w:rsidR="00DA5A75" w:rsidRPr="005A176C" w14:paraId="5D66CA7E" w14:textId="77777777" w:rsidTr="00D60CF9">
        <w:trPr>
          <w:trHeight w:val="255"/>
        </w:trPr>
        <w:tc>
          <w:tcPr>
            <w:tcW w:w="3261" w:type="dxa"/>
            <w:gridSpan w:val="2"/>
            <w:shd w:val="clear" w:color="auto" w:fill="auto"/>
            <w:noWrap/>
            <w:vAlign w:val="center"/>
            <w:hideMark/>
          </w:tcPr>
          <w:p w14:paraId="40C68BAA" w14:textId="77777777" w:rsidR="00DA5A75" w:rsidRPr="005A176C" w:rsidRDefault="00DA5A75" w:rsidP="00D60CF9">
            <w:pPr>
              <w:spacing w:line="360" w:lineRule="auto"/>
              <w:ind w:firstLine="709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Ապրանքի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  <w:noWrap/>
            <w:hideMark/>
          </w:tcPr>
          <w:p w14:paraId="1BE8E2B5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355" w:type="dxa"/>
            <w:shd w:val="clear" w:color="auto" w:fill="auto"/>
            <w:noWrap/>
            <w:hideMark/>
          </w:tcPr>
          <w:p w14:paraId="504E0D73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</w:tr>
      <w:tr w:rsidR="00DA5A75" w:rsidRPr="005A176C" w14:paraId="54B0E56C" w14:textId="77777777" w:rsidTr="00D60CF9">
        <w:trPr>
          <w:trHeight w:val="255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4B733C2F" w14:textId="77777777" w:rsidR="00DA5A75" w:rsidRPr="005A176C" w:rsidRDefault="00DA5A75" w:rsidP="00D60CF9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հրավերով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նախատեսված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չափաբաժնի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համարը</w:t>
            </w:r>
            <w:proofErr w:type="spellEnd"/>
          </w:p>
        </w:tc>
        <w:tc>
          <w:tcPr>
            <w:tcW w:w="1915" w:type="dxa"/>
            <w:shd w:val="clear" w:color="auto" w:fill="auto"/>
            <w:vAlign w:val="center"/>
          </w:tcPr>
          <w:p w14:paraId="1ED8ACF2" w14:textId="77777777" w:rsidR="00DA5A75" w:rsidRPr="005A176C" w:rsidRDefault="00DA5A75" w:rsidP="00D60CF9">
            <w:pPr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գնումների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պլանով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նախատեսված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միջանցիկ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ծածկագիրը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`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ըստ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ԳՄԱ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դասակարգման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(CPV)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96F7988" w14:textId="77777777" w:rsidR="00DA5A75" w:rsidRPr="005A176C" w:rsidRDefault="00DA5A75" w:rsidP="00D60CF9">
            <w:pPr>
              <w:spacing w:line="360" w:lineRule="auto"/>
              <w:ind w:firstLine="709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անվանումը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9355" w:type="dxa"/>
            <w:shd w:val="clear" w:color="auto" w:fill="auto"/>
            <w:noWrap/>
            <w:vAlign w:val="center"/>
            <w:hideMark/>
          </w:tcPr>
          <w:p w14:paraId="44964A65" w14:textId="77777777" w:rsidR="00DA5A75" w:rsidRPr="005A176C" w:rsidRDefault="00DA5A75" w:rsidP="00D60CF9">
            <w:pPr>
              <w:spacing w:line="360" w:lineRule="auto"/>
              <w:ind w:firstLine="709"/>
              <w:jc w:val="center"/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տեխնիկական</w:t>
            </w:r>
            <w:proofErr w:type="spellEnd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eastAsia="Calibri" w:hAnsi="GHEA Grapalat"/>
                <w:sz w:val="16"/>
                <w:szCs w:val="16"/>
                <w:lang w:val="ru-RU" w:eastAsia="ru-RU"/>
              </w:rPr>
              <w:t>բնութագիրը</w:t>
            </w:r>
            <w:proofErr w:type="spellEnd"/>
          </w:p>
        </w:tc>
      </w:tr>
      <w:tr w:rsidR="00DA5A75" w:rsidRPr="00DA5A75" w14:paraId="66C08B8F" w14:textId="77777777" w:rsidTr="00D60CF9">
        <w:trPr>
          <w:trHeight w:val="1710"/>
        </w:trPr>
        <w:tc>
          <w:tcPr>
            <w:tcW w:w="1346" w:type="dxa"/>
            <w:shd w:val="clear" w:color="auto" w:fill="auto"/>
            <w:noWrap/>
            <w:vAlign w:val="center"/>
            <w:hideMark/>
          </w:tcPr>
          <w:p w14:paraId="215E4D2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915" w:type="dxa"/>
            <w:shd w:val="clear" w:color="auto" w:fill="auto"/>
            <w:vAlign w:val="center"/>
          </w:tcPr>
          <w:p w14:paraId="39C3BB99" w14:textId="77777777" w:rsidR="00DA5A75" w:rsidRDefault="00DA5A75" w:rsidP="00D60CF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09134210</w:t>
            </w:r>
          </w:p>
          <w:p w14:paraId="2500A6E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251019AE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proofErr w:type="spellStart"/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Դիզելային</w:t>
            </w:r>
            <w:proofErr w:type="spellEnd"/>
            <w:r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վառելիք</w:t>
            </w:r>
            <w:proofErr w:type="spellEnd"/>
            <w:r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 </w:t>
            </w:r>
          </w:p>
        </w:tc>
        <w:tc>
          <w:tcPr>
            <w:tcW w:w="9355" w:type="dxa"/>
            <w:shd w:val="clear" w:color="auto" w:fill="auto"/>
            <w:vAlign w:val="center"/>
            <w:hideMark/>
          </w:tcPr>
          <w:p w14:paraId="75B5E44D" w14:textId="77777777" w:rsidR="00DA5A75" w:rsidRPr="009D6DBD" w:rsidRDefault="00DA5A75" w:rsidP="00D60CF9">
            <w:pPr>
              <w:jc w:val="both"/>
              <w:rPr>
                <w:rFonts w:ascii="GHEA Grapalat" w:hAnsi="GHEA Grapalat" w:cs="Arial Armenian"/>
                <w:sz w:val="16"/>
                <w:szCs w:val="16"/>
                <w:lang w:val="hy-AM"/>
              </w:rPr>
            </w:pP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Ցետանային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թիվը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51-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պակաս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ցետանային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ցուցիչը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- 46-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պակաս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խտությունը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150C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ջերմաստիճանում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820-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մինչև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845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կգ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3,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ծծմբի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պարունակությունը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350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մգ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/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կգ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-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ավելի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բռնկման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ջերմաստիճանը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550C-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ցածր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ածխածնի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մնացորդը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10%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նստվածքում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0,3%-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ավելի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մածուցիկոիթյունը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400C-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ում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` 2,0-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մինչև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4,5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մմ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2/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վ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պղտորման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ջերմաստիճանը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>` 00C-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ից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ոչ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բարձր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անվտանգությունը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մակնշումը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և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փաթեթավորումը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ըստ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ՀՀ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կառավարության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2004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թ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նոյեմբերի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11-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N 1592-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որոշմամբ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հաստատված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 Armenian"/>
                <w:sz w:val="16"/>
                <w:szCs w:val="16"/>
                <w:lang w:val="hy-AM"/>
              </w:rPr>
              <w:t>«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Ներքին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այրման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շարժիչային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վառելիքների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տեխնիկական</w:t>
            </w:r>
            <w:r w:rsidRPr="009D6DBD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կանոնակարգի</w:t>
            </w:r>
            <w:r w:rsidRPr="009D6DBD">
              <w:rPr>
                <w:rFonts w:ascii="GHEA Grapalat" w:hAnsi="GHEA Grapalat" w:cs="Arial Armenian"/>
                <w:sz w:val="16"/>
                <w:szCs w:val="16"/>
                <w:lang w:val="hy-AM"/>
              </w:rPr>
              <w:t>»:</w:t>
            </w:r>
          </w:p>
          <w:p w14:paraId="5E0451BC" w14:textId="77777777" w:rsidR="00DA5A75" w:rsidRPr="000A0EAE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Մոտակա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լցակայանի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հեռավորությունը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 xml:space="preserve">«Նոր Հաճընի համայնքապետարանի կոմունալ տնտեսություն» հիմնարկի վարչական շենքից 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5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կմ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: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Մատակարարումը՝</w:t>
            </w:r>
            <w:r w:rsidRPr="009D6DBD">
              <w:rPr>
                <w:rFonts w:ascii="GHEA Grapalat" w:hAnsi="GHEA Grapalat" w:cs="TimesArmenianPSMT"/>
                <w:sz w:val="16"/>
                <w:szCs w:val="16"/>
                <w:lang w:val="hy-AM"/>
              </w:rPr>
              <w:t xml:space="preserve"> </w:t>
            </w:r>
            <w:r w:rsidRPr="009D6DBD">
              <w:rPr>
                <w:rFonts w:ascii="GHEA Grapalat" w:hAnsi="GHEA Grapalat" w:cs="Arial"/>
                <w:sz w:val="16"/>
                <w:szCs w:val="16"/>
                <w:lang w:val="hy-AM"/>
              </w:rPr>
              <w:t>կտրոններով</w:t>
            </w:r>
            <w:r w:rsidRPr="000A0EAE">
              <w:rPr>
                <w:rFonts w:ascii="GHEA Grapalat" w:hAnsi="GHEA Grapalat" w:cs="Arial"/>
                <w:sz w:val="16"/>
                <w:szCs w:val="16"/>
                <w:lang w:val="hy-AM"/>
              </w:rPr>
              <w:t>;</w:t>
            </w:r>
          </w:p>
        </w:tc>
      </w:tr>
    </w:tbl>
    <w:p w14:paraId="03B6ED3B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A75" w:rsidRPr="005A176C" w14:paraId="557B5267" w14:textId="77777777" w:rsidTr="00D60CF9">
        <w:trPr>
          <w:jc w:val="center"/>
        </w:trPr>
        <w:tc>
          <w:tcPr>
            <w:tcW w:w="4536" w:type="dxa"/>
          </w:tcPr>
          <w:p w14:paraId="1BB7A2B7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A176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6EE9F562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077A591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291773FC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3C948E4" w14:textId="77777777" w:rsidR="00DA5A75" w:rsidRPr="005A176C" w:rsidRDefault="00DA5A75" w:rsidP="00D60CF9">
            <w:pPr>
              <w:rPr>
                <w:rFonts w:ascii="GHEA Grapalat" w:hAnsi="GHEA Grapalat"/>
                <w:lang w:val="ru-RU"/>
              </w:rPr>
            </w:pPr>
          </w:p>
          <w:p w14:paraId="5BFE0B19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BFCA7BB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6BB8F1E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446E581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836ADFE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A176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4BDCD3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0770FC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32A3FEE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875FE8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41B2D73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04F62B3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72E4FAED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77152071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sz w:val="20"/>
        </w:rPr>
        <w:br w:type="page"/>
      </w:r>
      <w:bookmarkStart w:id="0" w:name="_Hlk44663917"/>
      <w:r w:rsidRPr="005A176C">
        <w:rPr>
          <w:rFonts w:ascii="GHEA Grapalat" w:hAnsi="GHEA Grapalat"/>
          <w:i/>
          <w:sz w:val="18"/>
          <w:lang w:val="hy-AM"/>
        </w:rPr>
        <w:lastRenderedPageBreak/>
        <w:t>Հավելված N 2</w:t>
      </w:r>
    </w:p>
    <w:p w14:paraId="008A85E4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5D3F3299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5C850F51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</w:p>
    <w:p w14:paraId="77A985C4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  <w:r w:rsidRPr="005A176C">
        <w:rPr>
          <w:rFonts w:ascii="GHEA Grapalat" w:hAnsi="GHEA Grapalat"/>
          <w:sz w:val="20"/>
        </w:rPr>
        <w:t>ՄԱՏԱԿԱՐԱՐՄԱՆ</w:t>
      </w:r>
      <w:r w:rsidRPr="005A176C">
        <w:rPr>
          <w:rFonts w:ascii="GHEA Grapalat" w:hAnsi="GHEA Grapalat"/>
          <w:sz w:val="20"/>
          <w:lang w:val="hy-AM"/>
        </w:rPr>
        <w:t xml:space="preserve"> ԺԱՄԱՆԱԿԱՑՈՒՅՑ*</w:t>
      </w:r>
    </w:p>
    <w:p w14:paraId="3D7DAD42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hy-AM"/>
        </w:rPr>
      </w:pP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</w:r>
      <w:r w:rsidRPr="005A176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ՀՀ դրամ</w:t>
      </w:r>
    </w:p>
    <w:tbl>
      <w:tblPr>
        <w:tblW w:w="14411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280"/>
        <w:gridCol w:w="1152"/>
        <w:gridCol w:w="1820"/>
        <w:gridCol w:w="1418"/>
        <w:gridCol w:w="850"/>
        <w:gridCol w:w="2977"/>
        <w:gridCol w:w="851"/>
        <w:gridCol w:w="3827"/>
        <w:gridCol w:w="236"/>
      </w:tblGrid>
      <w:tr w:rsidR="00DA5A75" w:rsidRPr="005A176C" w14:paraId="76CE56FD" w14:textId="77777777" w:rsidTr="00D60CF9">
        <w:trPr>
          <w:gridAfter w:val="1"/>
          <w:wAfter w:w="236" w:type="dxa"/>
          <w:trHeight w:val="233"/>
        </w:trPr>
        <w:tc>
          <w:tcPr>
            <w:tcW w:w="1417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C9CF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eastAsia="ru-RU"/>
              </w:rPr>
              <w:t>Ապրանքի</w:t>
            </w:r>
            <w:proofErr w:type="spellEnd"/>
          </w:p>
        </w:tc>
      </w:tr>
      <w:tr w:rsidR="00DA5A75" w:rsidRPr="005A176C" w14:paraId="5E66D431" w14:textId="77777777" w:rsidTr="00D60CF9">
        <w:trPr>
          <w:gridAfter w:val="1"/>
          <w:wAfter w:w="236" w:type="dxa"/>
          <w:trHeight w:val="300"/>
        </w:trPr>
        <w:tc>
          <w:tcPr>
            <w:tcW w:w="12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C2F01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հրավերով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նախատեսված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չափաբաժնի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համարը</w:t>
            </w:r>
            <w:proofErr w:type="spellEnd"/>
          </w:p>
        </w:tc>
        <w:tc>
          <w:tcPr>
            <w:tcW w:w="11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42662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չափման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միավորը</w:t>
            </w:r>
            <w:proofErr w:type="spellEnd"/>
          </w:p>
        </w:tc>
        <w:tc>
          <w:tcPr>
            <w:tcW w:w="1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627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միավոր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գինը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/ՀՀ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դրամ</w:t>
            </w:r>
            <w:proofErr w:type="spellEnd"/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AE8B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ընդհանուր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գինը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/ՀՀ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դրամ</w:t>
            </w:r>
            <w:proofErr w:type="spellEnd"/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E6F8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ընդհանուր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քանակը</w:t>
            </w:r>
            <w:proofErr w:type="spellEnd"/>
          </w:p>
        </w:tc>
        <w:tc>
          <w:tcPr>
            <w:tcW w:w="76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9469D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Մատակարարման</w:t>
            </w:r>
            <w:proofErr w:type="spellEnd"/>
          </w:p>
        </w:tc>
      </w:tr>
      <w:tr w:rsidR="00DA5A75" w:rsidRPr="005A176C" w14:paraId="3BFDBC8B" w14:textId="77777777" w:rsidTr="00D60CF9">
        <w:trPr>
          <w:gridAfter w:val="1"/>
          <w:wAfter w:w="236" w:type="dxa"/>
          <w:trHeight w:val="458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74FDE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FB8FD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8845F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0EC6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1288E3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9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A46D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հասցեն</w:t>
            </w:r>
            <w:proofErr w:type="spellEnd"/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C0F1A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ենթակա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քանակը</w:t>
            </w:r>
            <w:proofErr w:type="spellEnd"/>
          </w:p>
        </w:tc>
        <w:tc>
          <w:tcPr>
            <w:tcW w:w="38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C3B59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Ժամկետը</w:t>
            </w:r>
            <w:proofErr w:type="spellEnd"/>
            <w:r w:rsidRPr="005A176C"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  <w:t>**</w:t>
            </w:r>
          </w:p>
        </w:tc>
      </w:tr>
      <w:tr w:rsidR="00DA5A75" w:rsidRPr="005A176C" w14:paraId="7AE6E532" w14:textId="77777777" w:rsidTr="00D60CF9">
        <w:trPr>
          <w:trHeight w:val="343"/>
        </w:trPr>
        <w:tc>
          <w:tcPr>
            <w:tcW w:w="12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6F9F7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02790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A86F1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7BE44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B1423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9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06FF6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403C4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1300D" w14:textId="77777777" w:rsidR="00DA5A75" w:rsidRPr="005A176C" w:rsidRDefault="00DA5A75" w:rsidP="00D60CF9">
            <w:pPr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1EE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4"/>
                <w:szCs w:val="14"/>
                <w:lang w:val="ru-RU" w:eastAsia="ru-RU"/>
              </w:rPr>
            </w:pPr>
          </w:p>
        </w:tc>
      </w:tr>
      <w:tr w:rsidR="00DA5A75" w:rsidRPr="005A176C" w14:paraId="0A18540C" w14:textId="77777777" w:rsidTr="00D60CF9">
        <w:trPr>
          <w:trHeight w:val="491"/>
        </w:trPr>
        <w:tc>
          <w:tcPr>
            <w:tcW w:w="1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9D3D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ru-RU"/>
              </w:rPr>
            </w:pPr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3F11F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լիտր</w:t>
            </w:r>
            <w:proofErr w:type="spellEnd"/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6027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500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843CC" w14:textId="77777777" w:rsidR="00DA5A75" w:rsidRPr="000A0EAE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400000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DE364" w14:textId="77777777" w:rsidR="00DA5A75" w:rsidRPr="000A0EAE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95DF3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val="ru-RU" w:eastAsia="ru-RU"/>
              </w:rPr>
            </w:pP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Նոր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Հաճըն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համայնք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Տոռոզյան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61F66" w14:textId="77777777" w:rsidR="00DA5A75" w:rsidRPr="000A0EAE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 xml:space="preserve">             </w:t>
            </w:r>
            <w:r>
              <w:rPr>
                <w:rFonts w:ascii="GHEA Grapalat" w:hAnsi="GHEA Grapalat"/>
                <w:i/>
                <w:iCs/>
                <w:sz w:val="14"/>
                <w:szCs w:val="14"/>
              </w:rPr>
              <w:t>800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F6A0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Ֆինանսական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միջոցներ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նախատեսվելու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դեպքում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կողմերի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միջև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կնքվող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համաձայնագրի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ուժի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մեջ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մտնելուց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հետո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5-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րդ</w:t>
            </w:r>
            <w:proofErr w:type="spellEnd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 xml:space="preserve"> </w:t>
            </w:r>
            <w:proofErr w:type="spellStart"/>
            <w:r w:rsidRPr="005A176C">
              <w:rPr>
                <w:rFonts w:ascii="GHEA Grapalat" w:hAnsi="GHEA Grapalat"/>
                <w:i/>
                <w:iCs/>
                <w:sz w:val="14"/>
                <w:szCs w:val="14"/>
              </w:rPr>
              <w:t>օր</w:t>
            </w:r>
            <w:r w:rsidRPr="005A176C">
              <w:rPr>
                <w:rFonts w:ascii="GHEA Grapalat" w:hAnsi="GHEA Grapalat"/>
                <w:i/>
                <w:iCs/>
                <w:sz w:val="14"/>
                <w:szCs w:val="14"/>
                <w:lang w:val="ru-RU"/>
              </w:rPr>
              <w:t>վանից</w:t>
            </w:r>
            <w:proofErr w:type="spellEnd"/>
          </w:p>
        </w:tc>
        <w:tc>
          <w:tcPr>
            <w:tcW w:w="236" w:type="dxa"/>
            <w:vAlign w:val="center"/>
            <w:hideMark/>
          </w:tcPr>
          <w:p w14:paraId="2D32ECC0" w14:textId="77777777" w:rsidR="00DA5A75" w:rsidRPr="005A176C" w:rsidRDefault="00DA5A75" w:rsidP="00D60CF9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15B15EAA" w14:textId="77777777" w:rsidR="00DA5A75" w:rsidRPr="005A176C" w:rsidRDefault="00DA5A75" w:rsidP="00D60CF9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508967BA" w14:textId="77777777" w:rsidR="00DA5A75" w:rsidRPr="005A176C" w:rsidRDefault="00DA5A75" w:rsidP="00D60CF9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  <w:p w14:paraId="425D2319" w14:textId="77777777" w:rsidR="00DA5A75" w:rsidRPr="005A176C" w:rsidRDefault="00DA5A75" w:rsidP="00D60CF9">
            <w:pPr>
              <w:rPr>
                <w:rFonts w:ascii="GHEA Grapalat" w:hAnsi="GHEA Grapalat"/>
                <w:sz w:val="20"/>
                <w:szCs w:val="20"/>
                <w:lang w:eastAsia="ru-RU"/>
              </w:rPr>
            </w:pPr>
          </w:p>
        </w:tc>
      </w:tr>
    </w:tbl>
    <w:p w14:paraId="625CFB4B" w14:textId="77777777" w:rsidR="00DA5A75" w:rsidRPr="005A176C" w:rsidRDefault="00DA5A75" w:rsidP="00DA5A75">
      <w:pPr>
        <w:pStyle w:val="3"/>
        <w:spacing w:line="240" w:lineRule="auto"/>
        <w:jc w:val="left"/>
        <w:rPr>
          <w:rFonts w:ascii="GHEA Grapalat" w:hAnsi="GHEA Grapalat"/>
          <w:b/>
          <w:lang w:val="en-US"/>
        </w:rPr>
      </w:pPr>
    </w:p>
    <w:p w14:paraId="24214929" w14:textId="77777777" w:rsidR="00DA5A75" w:rsidRPr="005A176C" w:rsidRDefault="00DA5A75" w:rsidP="00DA5A75">
      <w:pPr>
        <w:jc w:val="both"/>
        <w:rPr>
          <w:rFonts w:ascii="GHEA Grapalat" w:hAnsi="GHEA Grapalat"/>
          <w:sz w:val="20"/>
        </w:rPr>
      </w:pPr>
    </w:p>
    <w:p w14:paraId="2C00665D" w14:textId="77777777" w:rsidR="00DA5A75" w:rsidRPr="005A176C" w:rsidRDefault="00DA5A75" w:rsidP="00DA5A75">
      <w:pPr>
        <w:jc w:val="both"/>
        <w:rPr>
          <w:rFonts w:ascii="GHEA Grapalat" w:hAnsi="GHEA Grapalat" w:cs="Sylfaen"/>
          <w:i/>
          <w:sz w:val="18"/>
          <w:szCs w:val="18"/>
          <w:lang w:val="hy-AM"/>
        </w:rPr>
      </w:pPr>
      <w:r w:rsidRPr="005A176C">
        <w:rPr>
          <w:rFonts w:ascii="GHEA Grapalat" w:hAnsi="GHEA Grapalat"/>
          <w:sz w:val="20"/>
        </w:rPr>
        <w:t xml:space="preserve"> *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 xml:space="preserve">Ապրանքի մատակարարման ժամկետը, իսկ փուլային մատակարարման դեպքում` առաջին փուլի մատակարարման ժամկետը, պետք է սահմանվի առնվազն 20 օրացուցային օր, որի հաշվարկը կատարվում է պայմանագրով նախատեսված կողմերի իրավունքների և պարտականությունների կատարման պայմանն ուժի մեջ մտնելու օրը, բացառությամբ այն դեպքի, երբ ընտրված մասնակիցը համաձայնում է ապրանքը մատակարարել ավելի կարճ ժամկետում: </w:t>
      </w:r>
    </w:p>
    <w:p w14:paraId="2663C7AB" w14:textId="77777777" w:rsidR="00DA5A75" w:rsidRPr="005A176C" w:rsidRDefault="00DA5A75" w:rsidP="00DA5A75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</w:p>
    <w:p w14:paraId="5CEFA258" w14:textId="77777777" w:rsidR="00DA5A75" w:rsidRPr="005A176C" w:rsidRDefault="00DA5A75" w:rsidP="00DA5A75">
      <w:pPr>
        <w:jc w:val="both"/>
        <w:rPr>
          <w:rFonts w:ascii="GHEA Grapalat" w:hAnsi="GHEA Grapalat" w:cs="Sylfaen"/>
          <w:i/>
          <w:sz w:val="12"/>
          <w:szCs w:val="12"/>
          <w:lang w:val="pt-BR"/>
        </w:rPr>
      </w:pPr>
    </w:p>
    <w:p w14:paraId="7033DEC9" w14:textId="77777777" w:rsidR="00DA5A75" w:rsidRPr="005A176C" w:rsidRDefault="00DA5A75" w:rsidP="00DA5A75">
      <w:pPr>
        <w:jc w:val="both"/>
        <w:rPr>
          <w:rFonts w:ascii="GHEA Grapalat" w:hAnsi="GHEA Grapalat"/>
          <w:sz w:val="20"/>
          <w:lang w:val="pt-BR"/>
        </w:rPr>
      </w:pPr>
      <w:r w:rsidRPr="005A176C">
        <w:rPr>
          <w:rFonts w:ascii="GHEA Grapalat" w:hAnsi="GHEA Grapalat" w:cs="Sylfaen"/>
          <w:i/>
          <w:sz w:val="18"/>
          <w:szCs w:val="18"/>
          <w:lang w:val="hy-AM"/>
        </w:rPr>
        <w:t>**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 xml:space="preserve"> Եթե պայմանագիրը կնքվում է "Գնումների մասին" ՀՀ օրենքի 15-րդ հոդվածի 6-րդ մասի հիման վրա, ապա </w:t>
      </w:r>
      <w:r w:rsidRPr="005A176C">
        <w:rPr>
          <w:rFonts w:ascii="GHEA Grapalat" w:hAnsi="GHEA Grapalat" w:cs="Sylfaen"/>
          <w:i/>
          <w:sz w:val="18"/>
          <w:szCs w:val="18"/>
          <w:lang w:val="hy-AM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  <w:r w:rsidRPr="005A176C">
        <w:rPr>
          <w:rFonts w:ascii="GHEA Grapalat" w:hAnsi="GHEA Grapalat" w:cs="Sylfaen"/>
          <w:i/>
          <w:sz w:val="18"/>
          <w:szCs w:val="18"/>
          <w:lang w:val="hy-AM"/>
        </w:rPr>
        <w:t>:</w:t>
      </w:r>
    </w:p>
    <w:p w14:paraId="10F6B68A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A75" w:rsidRPr="005A176C" w14:paraId="0BEAC87A" w14:textId="77777777" w:rsidTr="00D60CF9">
        <w:trPr>
          <w:jc w:val="center"/>
        </w:trPr>
        <w:tc>
          <w:tcPr>
            <w:tcW w:w="4536" w:type="dxa"/>
          </w:tcPr>
          <w:p w14:paraId="63C586CD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A176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2BD148EE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16E79FDD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4EECAD1D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68BA047B" w14:textId="77777777" w:rsidR="00DA5A75" w:rsidRPr="005A176C" w:rsidRDefault="00DA5A75" w:rsidP="00D60CF9">
            <w:pPr>
              <w:rPr>
                <w:rFonts w:ascii="GHEA Grapalat" w:hAnsi="GHEA Grapalat"/>
                <w:lang w:val="ru-RU"/>
              </w:rPr>
            </w:pPr>
          </w:p>
          <w:p w14:paraId="434ABF7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259F4D4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6B65A1D1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34FDD22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0872F191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A176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3CA9F64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F5A013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1AEEA69B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507A3E2E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CB05B8D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14B51F3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037A751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  <w:bookmarkEnd w:id="0"/>
    </w:tbl>
    <w:p w14:paraId="4919B0FC" w14:textId="77777777" w:rsidR="00DA5A75" w:rsidRPr="005A176C" w:rsidRDefault="00DA5A75" w:rsidP="00DA5A75">
      <w:pPr>
        <w:jc w:val="center"/>
        <w:rPr>
          <w:rFonts w:ascii="GHEA Grapalat" w:hAnsi="GHEA Grapalat"/>
          <w:sz w:val="20"/>
        </w:rPr>
      </w:pPr>
      <w:r w:rsidRPr="005A176C">
        <w:rPr>
          <w:rFonts w:ascii="GHEA Grapalat" w:hAnsi="GHEA Grapalat"/>
          <w:sz w:val="20"/>
        </w:rPr>
        <w:br w:type="page"/>
      </w:r>
    </w:p>
    <w:p w14:paraId="79A78404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lastRenderedPageBreak/>
        <w:t xml:space="preserve">Հավելված N </w:t>
      </w:r>
      <w:r w:rsidRPr="005A176C">
        <w:rPr>
          <w:rFonts w:ascii="GHEA Grapalat" w:hAnsi="GHEA Grapalat"/>
          <w:i/>
          <w:sz w:val="18"/>
        </w:rPr>
        <w:t>3</w:t>
      </w:r>
    </w:p>
    <w:p w14:paraId="2A8090CE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«         »              20  թ. կնքված </w:t>
      </w:r>
    </w:p>
    <w:p w14:paraId="213FF259" w14:textId="77777777" w:rsidR="00DA5A75" w:rsidRPr="005A176C" w:rsidRDefault="00DA5A75" w:rsidP="00DA5A75">
      <w:pPr>
        <w:jc w:val="right"/>
        <w:rPr>
          <w:rFonts w:ascii="GHEA Grapalat" w:hAnsi="GHEA Grapalat"/>
          <w:i/>
          <w:sz w:val="18"/>
          <w:lang w:val="hy-AM"/>
        </w:rPr>
      </w:pPr>
      <w:r w:rsidRPr="005A176C">
        <w:rPr>
          <w:rFonts w:ascii="GHEA Grapalat" w:hAnsi="GHEA Grapalat"/>
          <w:i/>
          <w:sz w:val="18"/>
          <w:lang w:val="hy-AM"/>
        </w:rPr>
        <w:t xml:space="preserve">                      ծածկագրով պայմանագրի</w:t>
      </w:r>
    </w:p>
    <w:p w14:paraId="2D410D0F" w14:textId="77777777" w:rsidR="00DA5A75" w:rsidRPr="005A176C" w:rsidRDefault="00DA5A75" w:rsidP="00DA5A75">
      <w:pPr>
        <w:tabs>
          <w:tab w:val="left" w:pos="9540"/>
        </w:tabs>
        <w:rPr>
          <w:rFonts w:ascii="GHEA Grapalat" w:hAnsi="GHEA Grapalat"/>
          <w:sz w:val="20"/>
        </w:rPr>
      </w:pPr>
    </w:p>
    <w:p w14:paraId="339ED24A" w14:textId="77777777" w:rsidR="00DA5A75" w:rsidRPr="005A176C" w:rsidRDefault="00DA5A75" w:rsidP="00DA5A75">
      <w:pPr>
        <w:jc w:val="center"/>
        <w:rPr>
          <w:rFonts w:ascii="GHEA Grapalat" w:hAnsi="GHEA Grapalat"/>
          <w:sz w:val="20"/>
        </w:rPr>
      </w:pP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 w:cs="Sylfaen"/>
          <w:b/>
          <w:sz w:val="22"/>
          <w:szCs w:val="22"/>
        </w:rPr>
        <w:softHyphen/>
      </w:r>
      <w:r w:rsidRPr="005A176C">
        <w:rPr>
          <w:rFonts w:ascii="GHEA Grapalat" w:hAnsi="GHEA Grapalat"/>
          <w:sz w:val="20"/>
        </w:rPr>
        <w:t>ՎՃԱՐՄԱՆ ԺԱՄԱՆԱԿԱՑՈՒՅՑ*</w:t>
      </w:r>
    </w:p>
    <w:p w14:paraId="6EF6328D" w14:textId="77777777" w:rsidR="00DA5A75" w:rsidRPr="005A176C" w:rsidRDefault="00DA5A75" w:rsidP="00DA5A75">
      <w:pPr>
        <w:jc w:val="center"/>
        <w:rPr>
          <w:rFonts w:ascii="GHEA Grapalat" w:hAnsi="GHEA Grapalat"/>
          <w:sz w:val="20"/>
        </w:rPr>
      </w:pPr>
      <w:r w:rsidRPr="005A176C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5A176C">
        <w:rPr>
          <w:rFonts w:ascii="GHEA Grapalat" w:hAnsi="GHEA Grapalat" w:cs="Sylfaen"/>
          <w:sz w:val="18"/>
        </w:rPr>
        <w:t>ՀՀ</w:t>
      </w:r>
      <w:r w:rsidRPr="005A176C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5A176C"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2707"/>
        <w:gridCol w:w="2526"/>
        <w:gridCol w:w="475"/>
        <w:gridCol w:w="475"/>
        <w:gridCol w:w="475"/>
        <w:gridCol w:w="475"/>
        <w:gridCol w:w="475"/>
        <w:gridCol w:w="475"/>
        <w:gridCol w:w="475"/>
        <w:gridCol w:w="475"/>
        <w:gridCol w:w="478"/>
        <w:gridCol w:w="478"/>
        <w:gridCol w:w="642"/>
        <w:gridCol w:w="478"/>
        <w:gridCol w:w="1969"/>
      </w:tblGrid>
      <w:tr w:rsidR="00DA5A75" w:rsidRPr="005A176C" w14:paraId="378F271F" w14:textId="77777777" w:rsidTr="00D60CF9">
        <w:trPr>
          <w:trHeight w:val="217"/>
        </w:trPr>
        <w:tc>
          <w:tcPr>
            <w:tcW w:w="14899" w:type="dxa"/>
            <w:gridSpan w:val="16"/>
          </w:tcPr>
          <w:p w14:paraId="75FE4AF9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Ապրանքի</w:t>
            </w:r>
            <w:proofErr w:type="spellEnd"/>
          </w:p>
        </w:tc>
      </w:tr>
      <w:tr w:rsidR="00DA5A75" w:rsidRPr="00DA5A75" w14:paraId="471F6F2F" w14:textId="77777777" w:rsidTr="00D60CF9">
        <w:trPr>
          <w:trHeight w:val="892"/>
        </w:trPr>
        <w:tc>
          <w:tcPr>
            <w:tcW w:w="1985" w:type="dxa"/>
            <w:vAlign w:val="center"/>
          </w:tcPr>
          <w:p w14:paraId="09DCA310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</w:rPr>
              <w:t>հրավերով</w:t>
            </w:r>
            <w:proofErr w:type="spellEnd"/>
            <w:r w:rsidRPr="005A176C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նախատեսված</w:t>
            </w:r>
            <w:proofErr w:type="spellEnd"/>
            <w:r w:rsidRPr="005A176C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չափաբաժնի</w:t>
            </w:r>
            <w:proofErr w:type="spellEnd"/>
            <w:r w:rsidRPr="005A176C">
              <w:rPr>
                <w:rFonts w:ascii="GHEA Grapalat" w:hAnsi="GHEA Grapalat" w:cs="Calibri"/>
                <w:sz w:val="18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համարը</w:t>
            </w:r>
            <w:proofErr w:type="spellEnd"/>
          </w:p>
        </w:tc>
        <w:tc>
          <w:tcPr>
            <w:tcW w:w="2707" w:type="dxa"/>
            <w:vAlign w:val="center"/>
          </w:tcPr>
          <w:p w14:paraId="70684545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</w:rPr>
              <w:t>գնումների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պլանով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նախատեսված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միջանցիկ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ծածկագիրը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`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ըստ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r w:rsidRPr="005A176C">
              <w:rPr>
                <w:rFonts w:ascii="GHEA Grapalat" w:hAnsi="GHEA Grapalat" w:cs="Calibri"/>
                <w:sz w:val="18"/>
              </w:rPr>
              <w:t>ԳՄԱ</w:t>
            </w:r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</w:rPr>
              <w:t>դասակարգման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(CPV)</w:t>
            </w:r>
          </w:p>
        </w:tc>
        <w:tc>
          <w:tcPr>
            <w:tcW w:w="2526" w:type="dxa"/>
            <w:vAlign w:val="center"/>
          </w:tcPr>
          <w:p w14:paraId="6B366B90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</w:rPr>
              <w:t>անվանումը</w:t>
            </w:r>
            <w:proofErr w:type="spellEnd"/>
          </w:p>
        </w:tc>
        <w:tc>
          <w:tcPr>
            <w:tcW w:w="7681" w:type="dxa"/>
            <w:gridSpan w:val="13"/>
            <w:vAlign w:val="center"/>
          </w:tcPr>
          <w:p w14:paraId="21C96B20" w14:textId="77777777" w:rsidR="00DA5A75" w:rsidRPr="005A176C" w:rsidRDefault="00DA5A75" w:rsidP="00D60CF9">
            <w:pPr>
              <w:jc w:val="both"/>
              <w:rPr>
                <w:rFonts w:ascii="GHEA Grapalat" w:hAnsi="GHEA Grapalat" w:cs="Calibri"/>
                <w:sz w:val="18"/>
                <w:lang w:val="es-ES"/>
              </w:rPr>
            </w:pP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դիմաց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վճարումները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նախատեսվում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է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իրականացնել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2026թ-ին`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ըստ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ամիսների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,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այդ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 xml:space="preserve"> </w:t>
            </w:r>
            <w:proofErr w:type="spellStart"/>
            <w:r w:rsidRPr="005A176C">
              <w:rPr>
                <w:rFonts w:ascii="GHEA Grapalat" w:hAnsi="GHEA Grapalat" w:cs="Calibri"/>
                <w:sz w:val="18"/>
                <w:lang w:val="es-ES"/>
              </w:rPr>
              <w:t>թվում</w:t>
            </w:r>
            <w:proofErr w:type="spellEnd"/>
            <w:r w:rsidRPr="005A176C">
              <w:rPr>
                <w:rFonts w:ascii="GHEA Grapalat" w:hAnsi="GHEA Grapalat" w:cs="Calibri"/>
                <w:sz w:val="18"/>
                <w:lang w:val="es-ES"/>
              </w:rPr>
              <w:t>**</w:t>
            </w:r>
          </w:p>
        </w:tc>
      </w:tr>
      <w:tr w:rsidR="00DA5A75" w:rsidRPr="005A176C" w14:paraId="1B199733" w14:textId="77777777" w:rsidTr="00D60CF9">
        <w:trPr>
          <w:trHeight w:val="1564"/>
        </w:trPr>
        <w:tc>
          <w:tcPr>
            <w:tcW w:w="1985" w:type="dxa"/>
          </w:tcPr>
          <w:p w14:paraId="1BF93FA2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707" w:type="dxa"/>
          </w:tcPr>
          <w:p w14:paraId="440AF05C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526" w:type="dxa"/>
          </w:tcPr>
          <w:p w14:paraId="72B3D05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475" w:type="dxa"/>
            <w:textDirection w:val="btLr"/>
            <w:vAlign w:val="center"/>
          </w:tcPr>
          <w:p w14:paraId="774C680D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75" w:type="dxa"/>
            <w:textDirection w:val="btLr"/>
            <w:vAlign w:val="center"/>
          </w:tcPr>
          <w:p w14:paraId="4940C1D1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75" w:type="dxa"/>
            <w:textDirection w:val="btLr"/>
            <w:vAlign w:val="center"/>
          </w:tcPr>
          <w:p w14:paraId="54585BF2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75" w:type="dxa"/>
            <w:textDirection w:val="btLr"/>
            <w:vAlign w:val="center"/>
          </w:tcPr>
          <w:p w14:paraId="5CCC37C4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75" w:type="dxa"/>
            <w:textDirection w:val="btLr"/>
            <w:vAlign w:val="center"/>
          </w:tcPr>
          <w:p w14:paraId="218446C7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75" w:type="dxa"/>
            <w:textDirection w:val="btLr"/>
            <w:vAlign w:val="center"/>
          </w:tcPr>
          <w:p w14:paraId="6A9BFB56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75" w:type="dxa"/>
            <w:textDirection w:val="btLr"/>
            <w:vAlign w:val="center"/>
          </w:tcPr>
          <w:p w14:paraId="7D05F12C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 xml:space="preserve">հուլիս </w:t>
            </w:r>
          </w:p>
        </w:tc>
        <w:tc>
          <w:tcPr>
            <w:tcW w:w="475" w:type="dxa"/>
            <w:textDirection w:val="btLr"/>
            <w:vAlign w:val="center"/>
          </w:tcPr>
          <w:p w14:paraId="68022A81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78" w:type="dxa"/>
            <w:textDirection w:val="btLr"/>
            <w:vAlign w:val="center"/>
          </w:tcPr>
          <w:p w14:paraId="36258B14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 xml:space="preserve">սեպտեմբեր </w:t>
            </w:r>
          </w:p>
        </w:tc>
        <w:tc>
          <w:tcPr>
            <w:tcW w:w="478" w:type="dxa"/>
            <w:textDirection w:val="btLr"/>
            <w:vAlign w:val="center"/>
          </w:tcPr>
          <w:p w14:paraId="59554D8A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642" w:type="dxa"/>
            <w:textDirection w:val="btLr"/>
            <w:vAlign w:val="center"/>
          </w:tcPr>
          <w:p w14:paraId="388C87B7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</w:rPr>
              <w:t xml:space="preserve"> </w:t>
            </w: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314" w:type="dxa"/>
            <w:textDirection w:val="btLr"/>
            <w:vAlign w:val="center"/>
          </w:tcPr>
          <w:p w14:paraId="023F567E" w14:textId="77777777" w:rsidR="00DA5A75" w:rsidRPr="005A176C" w:rsidRDefault="00DA5A75" w:rsidP="00D60CF9">
            <w:pPr>
              <w:ind w:left="113" w:right="-7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1969" w:type="dxa"/>
            <w:vAlign w:val="center"/>
          </w:tcPr>
          <w:p w14:paraId="52E5DF89" w14:textId="77777777" w:rsidR="00DA5A75" w:rsidRPr="005A176C" w:rsidRDefault="00DA5A75" w:rsidP="00D60CF9">
            <w:pPr>
              <w:ind w:right="-1"/>
              <w:jc w:val="center"/>
              <w:rPr>
                <w:rFonts w:ascii="GHEA Grapalat" w:hAnsi="GHEA Grapalat" w:cs="Calibri"/>
                <w:sz w:val="18"/>
                <w:szCs w:val="22"/>
                <w:lang w:val="pt-BR"/>
              </w:rPr>
            </w:pPr>
            <w:r w:rsidRPr="005A176C">
              <w:rPr>
                <w:rFonts w:ascii="GHEA Grapalat" w:hAnsi="GHEA Grapalat" w:cs="Calibri"/>
                <w:sz w:val="18"/>
                <w:szCs w:val="22"/>
                <w:lang w:val="pt-BR"/>
              </w:rPr>
              <w:t>Ընդամենը</w:t>
            </w:r>
          </w:p>
          <w:p w14:paraId="57BD7AB7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lang w:val="es-ES"/>
              </w:rPr>
            </w:pPr>
          </w:p>
        </w:tc>
      </w:tr>
      <w:tr w:rsidR="00DA5A75" w:rsidRPr="005A176C" w14:paraId="10CE7E18" w14:textId="77777777" w:rsidTr="00D60CF9">
        <w:trPr>
          <w:trHeight w:val="1564"/>
        </w:trPr>
        <w:tc>
          <w:tcPr>
            <w:tcW w:w="1985" w:type="dxa"/>
          </w:tcPr>
          <w:p w14:paraId="3FCA3567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r w:rsidRPr="005A176C">
              <w:rPr>
                <w:rFonts w:ascii="GHEA Grapalat" w:hAnsi="GHEA Grapalat" w:cs="Calibri"/>
                <w:sz w:val="20"/>
                <w:lang w:val="ru-RU"/>
              </w:rPr>
              <w:t>1</w:t>
            </w:r>
          </w:p>
        </w:tc>
        <w:tc>
          <w:tcPr>
            <w:tcW w:w="2707" w:type="dxa"/>
          </w:tcPr>
          <w:p w14:paraId="4B6F7AE5" w14:textId="77777777" w:rsidR="00DA5A75" w:rsidRDefault="00DA5A75" w:rsidP="00D60CF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09134210</w:t>
            </w:r>
          </w:p>
          <w:p w14:paraId="0ECA922A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es-ES"/>
              </w:rPr>
            </w:pPr>
          </w:p>
        </w:tc>
        <w:tc>
          <w:tcPr>
            <w:tcW w:w="2526" w:type="dxa"/>
          </w:tcPr>
          <w:p w14:paraId="0C56091D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20"/>
                <w:lang w:val="ru-RU"/>
              </w:rPr>
            </w:pPr>
            <w:proofErr w:type="spellStart"/>
            <w:r>
              <w:rPr>
                <w:rFonts w:ascii="GHEA Grapalat" w:hAnsi="GHEA Grapalat" w:cs="Calibri"/>
                <w:bCs/>
                <w:i/>
                <w:iCs/>
                <w:sz w:val="20"/>
              </w:rPr>
              <w:t>Դիզելային</w:t>
            </w:r>
            <w:proofErr w:type="spellEnd"/>
            <w:r>
              <w:rPr>
                <w:rFonts w:ascii="GHEA Grapalat" w:hAnsi="GHEA Grapalat" w:cs="Calibri"/>
                <w:bCs/>
                <w:i/>
                <w:iCs/>
                <w:sz w:val="20"/>
              </w:rPr>
              <w:t xml:space="preserve"> </w:t>
            </w:r>
            <w:proofErr w:type="spellStart"/>
            <w:r>
              <w:rPr>
                <w:rFonts w:ascii="GHEA Grapalat" w:hAnsi="GHEA Grapalat" w:cs="Calibri"/>
                <w:bCs/>
                <w:i/>
                <w:iCs/>
                <w:sz w:val="20"/>
              </w:rPr>
              <w:t>վառելիք</w:t>
            </w:r>
            <w:proofErr w:type="spellEnd"/>
            <w:r>
              <w:rPr>
                <w:rFonts w:ascii="GHEA Grapalat" w:hAnsi="GHEA Grapalat" w:cs="Calibri"/>
                <w:bCs/>
                <w:i/>
                <w:iCs/>
                <w:sz w:val="20"/>
              </w:rPr>
              <w:t xml:space="preserve">  </w:t>
            </w:r>
          </w:p>
        </w:tc>
        <w:tc>
          <w:tcPr>
            <w:tcW w:w="475" w:type="dxa"/>
          </w:tcPr>
          <w:p w14:paraId="5BA8455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617845EF" w14:textId="77777777" w:rsidR="00DA5A75" w:rsidRDefault="00DA5A75" w:rsidP="00D60CF9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5E1FD849" w14:textId="77777777" w:rsidR="00DA5A75" w:rsidRPr="005A176C" w:rsidRDefault="00DA5A75" w:rsidP="00D60CF9">
            <w:pPr>
              <w:rPr>
                <w:rFonts w:ascii="GHEA Grapalat" w:hAnsi="GHEA Grapalat" w:cs="Calibri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5" w:type="dxa"/>
          </w:tcPr>
          <w:p w14:paraId="06B9490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D336996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8666362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5" w:type="dxa"/>
          </w:tcPr>
          <w:p w14:paraId="5AFF4971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EB15FA7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45AF36DA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>0 %</w:t>
            </w:r>
          </w:p>
        </w:tc>
        <w:tc>
          <w:tcPr>
            <w:tcW w:w="475" w:type="dxa"/>
          </w:tcPr>
          <w:p w14:paraId="6DD810F9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1510211D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26D3045E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5" w:type="dxa"/>
          </w:tcPr>
          <w:p w14:paraId="085B51C9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25D3202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C545416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5" w:type="dxa"/>
          </w:tcPr>
          <w:p w14:paraId="0A2AB646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239F4C96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149CFF7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</w:rPr>
              <w:t>5</w:t>
            </w: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5" w:type="dxa"/>
          </w:tcPr>
          <w:p w14:paraId="77BBF66B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0E94FDA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11A8FDBE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</w:rPr>
              <w:t>7</w:t>
            </w: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5" w:type="dxa"/>
          </w:tcPr>
          <w:p w14:paraId="1B1B279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7BC96D81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797ADA2B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  <w:lang w:val="ru-RU"/>
              </w:rPr>
              <w:t>9</w:t>
            </w:r>
            <w:r w:rsidRPr="005A176C">
              <w:rPr>
                <w:rFonts w:ascii="GHEA Grapalat" w:hAnsi="GHEA Grapalat"/>
                <w:sz w:val="16"/>
                <w:szCs w:val="16"/>
              </w:rPr>
              <w:t>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7910A63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0EC5A344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4F1510FD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78" w:type="dxa"/>
          </w:tcPr>
          <w:p w14:paraId="763996F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1A6198DD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2D321800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642" w:type="dxa"/>
          </w:tcPr>
          <w:p w14:paraId="75CF76F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3312C535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72244B02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314" w:type="dxa"/>
          </w:tcPr>
          <w:p w14:paraId="755E73E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439044CC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10AC19A8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sz w:val="18"/>
                <w:szCs w:val="18"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1969" w:type="dxa"/>
          </w:tcPr>
          <w:p w14:paraId="356109D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66C24AD9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  <w:p w14:paraId="46BE6250" w14:textId="77777777" w:rsidR="00DA5A75" w:rsidRPr="005A176C" w:rsidRDefault="00DA5A75" w:rsidP="00D60CF9">
            <w:pPr>
              <w:jc w:val="center"/>
              <w:rPr>
                <w:rFonts w:ascii="GHEA Grapalat" w:hAnsi="GHEA Grapalat" w:cs="Calibri"/>
                <w:b/>
                <w:lang w:val="pt-BR"/>
              </w:rPr>
            </w:pPr>
            <w:r w:rsidRPr="005A176C">
              <w:rPr>
                <w:rFonts w:ascii="GHEA Grapalat" w:hAnsi="GHEA Grapalat"/>
                <w:sz w:val="16"/>
                <w:szCs w:val="16"/>
              </w:rPr>
              <w:t>100</w:t>
            </w:r>
            <w:r w:rsidRPr="005A17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</w:tr>
      <w:tr w:rsidR="00DA5A75" w:rsidRPr="005A176C" w14:paraId="01078A01" w14:textId="77777777" w:rsidTr="00DA5A75">
        <w:trPr>
          <w:trHeight w:val="254"/>
        </w:trPr>
        <w:tc>
          <w:tcPr>
            <w:tcW w:w="14899" w:type="dxa"/>
            <w:gridSpan w:val="16"/>
            <w:shd w:val="clear" w:color="auto" w:fill="FFFFFF" w:themeFill="background1"/>
          </w:tcPr>
          <w:p w14:paraId="5CC808D4" w14:textId="77777777" w:rsidR="00DA5A75" w:rsidRPr="005A176C" w:rsidRDefault="00DA5A75" w:rsidP="00D60CF9">
            <w:pPr>
              <w:rPr>
                <w:rFonts w:ascii="GHEA Grapalat" w:hAnsi="GHEA Grapalat"/>
                <w:color w:val="FF0000"/>
                <w:sz w:val="18"/>
                <w:lang w:val="pt-BR"/>
              </w:rPr>
            </w:pPr>
          </w:p>
        </w:tc>
      </w:tr>
    </w:tbl>
    <w:p w14:paraId="19460BCD" w14:textId="77777777" w:rsidR="00DA5A75" w:rsidRPr="005A176C" w:rsidRDefault="00DA5A75" w:rsidP="00DA5A75">
      <w:pPr>
        <w:rPr>
          <w:rFonts w:ascii="GHEA Grapalat" w:hAnsi="GHEA Grapalat"/>
          <w:i/>
          <w:sz w:val="18"/>
          <w:szCs w:val="18"/>
        </w:rPr>
      </w:pPr>
    </w:p>
    <w:p w14:paraId="2F3F7D3C" w14:textId="77777777" w:rsidR="00DA5A75" w:rsidRPr="005A176C" w:rsidRDefault="00DA5A75" w:rsidP="00DA5A75">
      <w:pPr>
        <w:rPr>
          <w:rFonts w:ascii="GHEA Grapalat" w:hAnsi="GHEA Grapalat" w:cs="Sylfaen"/>
          <w:i/>
          <w:sz w:val="18"/>
          <w:szCs w:val="18"/>
          <w:lang w:val="pt-BR"/>
        </w:rPr>
      </w:pPr>
      <w:r w:rsidRPr="005A176C">
        <w:rPr>
          <w:rFonts w:ascii="GHEA Grapalat" w:hAnsi="GHEA Grapalat"/>
          <w:i/>
          <w:sz w:val="18"/>
          <w:szCs w:val="18"/>
        </w:rPr>
        <w:t xml:space="preserve">*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5A176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5A176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5A176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ներկայացվում են աճողական</w:t>
      </w:r>
      <w:r w:rsidRPr="005A176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5A176C">
        <w:rPr>
          <w:rFonts w:ascii="GHEA Grapalat" w:hAnsi="GHEA Grapalat" w:cs="Sylfaen"/>
          <w:i/>
          <w:sz w:val="18"/>
          <w:szCs w:val="18"/>
          <w:lang w:val="pt-BR"/>
        </w:rPr>
        <w:t>կարգով: Եթե պայմանագիրը կնքվում է "Գնումների մասին" ՀՀ օրենքի 15-րդ հոդվածի 6-րդ մասի հիման վրա, ապա սույն ժամանակացույցը լրացվում և կնքվում է ֆինանսական միջոցներ նախատեսվելու դեպքում կողմերի միջև կնքվող համաձայնագրի հետ միաժամանակ` որպես դրա անբաժանելի մաս:</w:t>
      </w:r>
    </w:p>
    <w:p w14:paraId="31B429E5" w14:textId="77777777" w:rsidR="00DA5A75" w:rsidRPr="005A176C" w:rsidRDefault="00DA5A75" w:rsidP="00DA5A75">
      <w:pPr>
        <w:rPr>
          <w:rFonts w:ascii="GHEA Grapalat" w:hAnsi="GHEA Grapalat"/>
          <w:i/>
          <w:sz w:val="18"/>
          <w:szCs w:val="18"/>
          <w:lang w:val="pt-BR"/>
        </w:rPr>
      </w:pPr>
      <w:r w:rsidRPr="005A176C">
        <w:rPr>
          <w:rFonts w:ascii="GHEA Grapalat" w:hAnsi="GHEA Grapalat" w:cs="Sylfaen"/>
          <w:i/>
          <w:sz w:val="18"/>
          <w:szCs w:val="18"/>
          <w:lang w:val="pt-BR"/>
        </w:rPr>
        <w:t>** հրավերում գումարները նշվում են տոկոսով, իսկ պայմանագիրը կնքելիս տոկոսի փոխարեն նշվում է կոնկրետ գումարի չափ</w:t>
      </w:r>
    </w:p>
    <w:p w14:paraId="67B81623" w14:textId="77777777" w:rsidR="00DA5A75" w:rsidRPr="005A176C" w:rsidRDefault="00DA5A75" w:rsidP="00DA5A75">
      <w:pPr>
        <w:jc w:val="center"/>
        <w:rPr>
          <w:rFonts w:ascii="GHEA Grapalat" w:hAnsi="GHEA Grapalat"/>
          <w:sz w:val="20"/>
          <w:lang w:val="es-ES"/>
        </w:rPr>
      </w:pPr>
    </w:p>
    <w:p w14:paraId="1C361A0A" w14:textId="77777777" w:rsidR="00DA5A75" w:rsidRPr="005A176C" w:rsidRDefault="00DA5A75" w:rsidP="00DA5A75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DA5A75" w:rsidRPr="005A176C" w14:paraId="63C551E1" w14:textId="77777777" w:rsidTr="00D60CF9">
        <w:trPr>
          <w:jc w:val="center"/>
        </w:trPr>
        <w:tc>
          <w:tcPr>
            <w:tcW w:w="4536" w:type="dxa"/>
          </w:tcPr>
          <w:p w14:paraId="6291C134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5A176C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14:paraId="0CADE45A" w14:textId="77777777" w:rsidR="00DA5A75" w:rsidRPr="005A176C" w:rsidRDefault="00DA5A75" w:rsidP="00D60CF9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14:paraId="061DF8DC" w14:textId="77777777" w:rsidR="00DA5A75" w:rsidRPr="005A176C" w:rsidRDefault="00DA5A75" w:rsidP="00D60CF9">
            <w:pPr>
              <w:rPr>
                <w:rFonts w:ascii="GHEA Grapalat" w:hAnsi="GHEA Grapalat"/>
                <w:lang w:val="ru-RU"/>
              </w:rPr>
            </w:pPr>
          </w:p>
          <w:p w14:paraId="46E0D12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39C5D9EE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764661D7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14:paraId="052461E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14:paraId="5FCCAADD" w14:textId="77777777" w:rsidR="00DA5A75" w:rsidRPr="005A176C" w:rsidRDefault="00DA5A75" w:rsidP="00D60CF9">
            <w:pPr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5A176C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14:paraId="49C3D938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797119A0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</w:p>
          <w:p w14:paraId="02F0F8A1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lang w:val="ru-RU"/>
              </w:rPr>
            </w:pPr>
            <w:r w:rsidRPr="005A176C">
              <w:rPr>
                <w:rFonts w:ascii="GHEA Grapalat" w:hAnsi="GHEA Grapalat"/>
                <w:lang w:val="ru-RU"/>
              </w:rPr>
              <w:t>---------------------------------</w:t>
            </w:r>
          </w:p>
          <w:p w14:paraId="717EE25F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  <w:proofErr w:type="spellStart"/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proofErr w:type="spellEnd"/>
            <w:r w:rsidRPr="005A176C">
              <w:rPr>
                <w:rFonts w:ascii="GHEA Grapalat" w:hAnsi="GHEA Grapalat"/>
                <w:sz w:val="18"/>
                <w:szCs w:val="18"/>
              </w:rPr>
              <w:t>/</w:t>
            </w:r>
          </w:p>
          <w:p w14:paraId="2BBF44F6" w14:textId="77777777" w:rsidR="00DA5A75" w:rsidRPr="005A176C" w:rsidRDefault="00DA5A75" w:rsidP="00D60CF9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5A176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5A176C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14:paraId="23E30DA4" w14:textId="77777777" w:rsidR="00DA5A75" w:rsidRPr="005A176C" w:rsidRDefault="00DA5A75" w:rsidP="00DA5A75">
      <w:pPr>
        <w:rPr>
          <w:rFonts w:ascii="GHEA Grapalat" w:hAnsi="GHEA Grapalat"/>
          <w:sz w:val="20"/>
          <w:lang w:val="ru-RU"/>
        </w:rPr>
        <w:sectPr w:rsidR="00DA5A75" w:rsidRPr="005A176C" w:rsidSect="00D42ADC">
          <w:footnotePr>
            <w:pos w:val="beneathText"/>
          </w:footnotePr>
          <w:pgSz w:w="16838" w:h="11906" w:orient="landscape" w:code="9"/>
          <w:pgMar w:top="662" w:right="533" w:bottom="1418" w:left="720" w:header="562" w:footer="562" w:gutter="0"/>
          <w:cols w:space="720"/>
        </w:sectPr>
      </w:pPr>
    </w:p>
    <w:p w14:paraId="7DFFD11F" w14:textId="77777777" w:rsidR="005527E5" w:rsidRPr="00DA5A75" w:rsidRDefault="005527E5" w:rsidP="00DA5A75"/>
    <w:sectPr w:rsidR="005527E5" w:rsidRPr="00DA5A75" w:rsidSect="00DA5A7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68F"/>
    <w:rsid w:val="0005468F"/>
    <w:rsid w:val="00093E34"/>
    <w:rsid w:val="00337510"/>
    <w:rsid w:val="005527E5"/>
    <w:rsid w:val="00DA5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28C8A"/>
  <w15:chartTrackingRefBased/>
  <w15:docId w15:val="{8586AF1E-BB7F-40C9-AAD1-AD395561F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75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next w:val="a"/>
    <w:link w:val="30"/>
    <w:qFormat/>
    <w:rsid w:val="0033751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3751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footnote text"/>
    <w:basedOn w:val="a"/>
    <w:link w:val="a4"/>
    <w:semiHidden/>
    <w:rsid w:val="00337510"/>
    <w:rPr>
      <w:rFonts w:ascii="Times Armenian" w:hAnsi="Times Armeni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semiHidden/>
    <w:rsid w:val="0033751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5">
    <w:name w:val="Book Title"/>
    <w:basedOn w:val="a0"/>
    <w:uiPriority w:val="33"/>
    <w:qFormat/>
    <w:rsid w:val="00337510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584</Words>
  <Characters>3332</Characters>
  <Application>Microsoft Office Word</Application>
  <DocSecurity>0</DocSecurity>
  <Lines>27</Lines>
  <Paragraphs>7</Paragraphs>
  <ScaleCrop>false</ScaleCrop>
  <Company/>
  <LinksUpToDate>false</LinksUpToDate>
  <CharactersWithSpaces>3909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2025-11-26T08:27:00Z</dcterms:created>
  <dcterms:modified xsi:type="dcterms:W3CDTF">2026-05-21T08:42:00Z</dcterms:modified>
</cp:coreProperties>
</file>