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ԱՆԿՈՂՆԱՅԻՆ ՊԱՐԱԳԱՆԵՐԻ ԵՎ ՇԵՐՏԱՎԱՐԱԳՈՒՅՐՆԵՐԻ ՁԵՌՔԲԵՐՄԱՆ ՆՊԱՏԱԿՈՎ` «ՍԳԼ-ԷԱՃԱՊՁԲ-26/64» ԾԱԾԿԱԳՐՈՎ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Պլիսե տեսակի շերտավարագույր, որոնք հանդիսանում են ծալքավոր կտորից պատրաստված արևապաշտպան համակարգ։ Բաղկացած է վերին և ստորին ալյումինե պրոֆիլներից, կողային ուղղորդող թելթրից և պլիսե կտորից։ Կտորի նյութը պոլիեսթեր է, հակաստատիկ փոշի չկպչող ծածկույթով․ որն ունի նաև ուլտրամանուշակագույն ճառագայթներից պաշտպանություն, լույսի անցանելիությունը կիսաթափանց։ Կառավարումը ձեռքով։ Գույնը կամ շագանակագույն, կամ մոխրագույն կամ  կաթնագույն, կամ սպիտակ, կամ  կապույտ՝ ըստ պատվիրատուի, չափագրումը և տեղադրումը մատակարարի կողմից և մատակարարի միջոցներով: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130*230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100*100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 100% բամբակ
Խտություն: Ստանդարտ: 120-125 գ/մ²:
Չափսեր: 60*60 սմ
Կարատեսակ: Եզրերը պետք է լինեն հավասարաչափ կարված (սովորաբար 0.5-1 սմ ներկարով), առանց դուրս եկած թելերի:
Դիմացկունություն: Պետք է դիմանա բազմակի լվացմանը (մինչև 90°C) և քլոր պարունակող նյութերով ախտահանմանը (բժշկական սավանների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150*200 սմ
Կտոր: 100% բամբակ /սատին :
Գույնը։ Սպիտակ
Սինտիպոն: Խտությունը  200-400 գր/մ
Հատկություններ: Հակաալերգիկ հատկություն ,ջերմության պահպանում և քիմիական հոտերի բացակայություն, լվացման հնարավորություն (մինչև 90°C)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50*70 սմ
Երեսացուի կտոր : Շնչող նյութ՝ սատին/ բամբակ:
Քաշ: 1-1,2 կգ
Գույնը։ Սպիտակ
Հիգիենիկ պահանջներ: Հակաալերգիկ հատկություն, լվացման հնարավորություն (մինչև 90°C) և բարձր խտության կարեր: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Նյութի տեսակը՝ սովորաբար օգտագործվում է բազմաշերտ ոչ գործված նյութ, որն ապահովում է ջրահեռացում և բարձր պաշտպանություն։
Լամինացում: Հատուկ ջրակայունության համար նյութը կարող է լինել պոլիէթիլենով լամինացված։
Խտություն: Ստանդարտ խտությունը տատանվում է 25-ից 70 գ/մ² սահմաններում՝ կախված պաշտպանության մակարդակից։
Կարեր: Բարձր պաշտպանություն ապահովելու համար օգտագործվում են եռակցված (ուլտրաձայնային) կարեր, որոնք բացառում են ասեղի անցքերը և հեղուկի սողոսկումը։
Ամբողջական անթափանցելիություն վիրուսների և արյան միջոցով փոխանցվող հարուցիչների նկատմամբ։
Օդաթափանցելիություն: Չնայած ջրակայունությանը, նյութը պետք է լինի «շնչող», որպեսզի կանխվի վիրաբույժի գերտաքացումը։
Կապեր: Գոտկատեղի և պարանոցի հատվածում ամուր կապերով կամ կպչուն ժապավենով։
Չափսեր: Սովորաբար L, XL, XXL (երկարությունը՝ մոտ 130-150 սմ)։
Հատկություններ: Հակաստատիկ մշակում, ցածր մազոտություն և հրակայունություն։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համար նախատեսված, բազմակի օգտագործման՝ բամբակյա։Նյութը: 100% բամբակ։
Խտությունը: 120-140 գ/մ²։
Դիմացկունություն: Պետք է դիմանա բազմակի լվացումների և բարձր ջերմաստիճանային ավտոկլավավորման (ստերիլիզացման)։
Հարմարավետություն: Լինում է ազատ ձևվածքի, սովորաբար V-աձև բացվածքով։
Դիզայն։ Ունի կապիչներ մեջքի կամ կողային հատվածում։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Ստանդարտ վիրահատական, ոչ գործված բազմաշերտ նյութ:
Խտություն: 35 - 45 գ/մ²:
Կառուցվածք: Պետք է լինի փափուկ, առանց թելիկների անջատման:
Թևքեր: Ստանդարտ ձևվածքի, վերջավորությունները՝ տրիկոտաժե մանժետներով (բամբակյա կամ էլաստիկ), որոնք ամուր գրկում են դաստակը:
Մեջքի հատված: Ամբողջական ծածկող և չպետք է կուտակի էլեկտրաստատիկ լիցքեր (կարևոր է վիրահատարանի սարքավորումների համար):
Կապիչներ: Պարանոցի հատվածում կպչուն ժապավենով, իսկ գոտկատեղում՝ ներքին և արտաքին չորս կապիչներով:
Կարեր: Ուլտրաձայնային կամ ջերմային եռակցմամբ (առանց ասեղի ծակոտիների):
Արգելապատնեշային հատկություն: Պետք է լինի հեղուկամերժ, բայց ոչ բացարձակ ջրակայուն:
Մանրէաբանական պաշտպանություն: Արդյունավետ պատնեշ է չոր և խոնավ բակտերիաների ներթափանցման դեմ:
Չափսեր: Սովորաբար L, XL, XXL (երկարությունը՝ մոտ 130-150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Բնական բամբակ։
Դիմացկունություն. Վաֆլի կառուցվածքի , պետք է դիմանա բազմակի լվացմանը (մինչև 90°C) և քլոր պարունակող նյութերով ախտահանմանը և ավտոկլավային մինչև 132 °C ռեժիմին, ինչը պարտադիր է հիվանդանոցային ստերիլության ապահովման համար։
Խտություն. Հիվանդանոցների համար սովորաբար ընտրում են 160-240 գ/մ² խտությամբ տարբերակները՝ դրանք օպտիմալ են և՛ թեթևության, և՛ երկարակեցության տեսանկյունից։
Չափսեր: 50*40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Բնական բամբակ։
Դիմացկունություն. Վաֆլի կառուցվածքի , պետք է դիմանա բազմակի լվացմանը (մինչև 90°C) և քլոր պարունակող նյութերով ախտահանմանը և ավտոկլավային մինչև 132 °C ռեժիմին, ինչը պարտադիր է հիվանդանոցային ստերիլության ապահովման համար։
Խտություն. Հիվանդանոցների համար սովորաբար ընտրում են 160-240 գ/մ² խտությամբ տարբերակները՝ դրանք օպտիմալ են և՛ թեթևության, և՛ երկարակեցության տեսանկյունից։
Չափսեր: 80*60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պլիսե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Ջրակայուն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վիրահատական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