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08B854" w14:textId="77777777" w:rsidR="00513FD2" w:rsidRDefault="00513FD2" w:rsidP="00601342">
      <w:pPr>
        <w:pStyle w:val="BodyTextIndent3"/>
        <w:jc w:val="center"/>
        <w:rPr>
          <w:rFonts w:ascii="GHEA Grapalat" w:hAnsi="GHEA Grapalat" w:cs="Sylfaen"/>
          <w:b/>
          <w:bCs/>
          <w:sz w:val="24"/>
          <w:szCs w:val="24"/>
        </w:rPr>
      </w:pPr>
    </w:p>
    <w:p w14:paraId="340994CE" w14:textId="25F27895" w:rsidR="00437908" w:rsidRPr="00601342" w:rsidRDefault="00601342" w:rsidP="00601342">
      <w:pPr>
        <w:pStyle w:val="BodyTextIndent3"/>
        <w:jc w:val="center"/>
        <w:rPr>
          <w:rFonts w:ascii="GHEA Grapalat" w:hAnsi="GHEA Grapalat" w:cs="Sylfaen"/>
          <w:b/>
          <w:bCs/>
          <w:sz w:val="24"/>
          <w:szCs w:val="24"/>
        </w:rPr>
      </w:pPr>
      <w:r w:rsidRPr="00601342">
        <w:rPr>
          <w:rFonts w:ascii="GHEA Grapalat" w:hAnsi="GHEA Grapalat" w:cs="Sylfaen"/>
          <w:b/>
          <w:bCs/>
          <w:sz w:val="24"/>
          <w:szCs w:val="24"/>
        </w:rPr>
        <w:t>ՏԵԽՆԻԿԱԿԱՆ ԲՆՈՒԹԱԳԻՐ</w:t>
      </w:r>
    </w:p>
    <w:p w14:paraId="6E9E65F8" w14:textId="77777777" w:rsidR="00437908" w:rsidRPr="001568B6" w:rsidRDefault="00437908" w:rsidP="00437908">
      <w:pPr>
        <w:spacing w:after="0"/>
        <w:ind w:left="283"/>
        <w:jc w:val="right"/>
        <w:rPr>
          <w:rFonts w:ascii="GHEA Grapalat" w:hAnsi="GHEA Grapalat" w:cs="Sylfaen"/>
          <w:sz w:val="20"/>
          <w:szCs w:val="20"/>
          <w:lang w:val="pt-BR"/>
        </w:rPr>
      </w:pPr>
    </w:p>
    <w:p w14:paraId="4DBAD1B4" w14:textId="575279C2" w:rsidR="00437908" w:rsidRPr="001568B6" w:rsidRDefault="00437908" w:rsidP="00437908">
      <w:pPr>
        <w:tabs>
          <w:tab w:val="left" w:pos="1035"/>
        </w:tabs>
        <w:spacing w:after="0"/>
        <w:ind w:left="283"/>
        <w:rPr>
          <w:rFonts w:ascii="GHEA Grapalat" w:hAnsi="GHEA Grapalat" w:cs="Sylfaen"/>
          <w:b/>
          <w:bCs/>
          <w:sz w:val="24"/>
          <w:szCs w:val="24"/>
          <w:lang w:val="pt-BR"/>
        </w:rPr>
      </w:pPr>
      <w:r w:rsidRPr="001568B6">
        <w:rPr>
          <w:rFonts w:ascii="GHEA Grapalat" w:hAnsi="GHEA Grapalat" w:cs="Sylfaen"/>
          <w:b/>
          <w:bCs/>
          <w:sz w:val="24"/>
          <w:szCs w:val="24"/>
          <w:lang w:val="pt-BR"/>
        </w:rPr>
        <w:t>Չափաբաժին 1 ՝  Սեղանի համակարգիչ</w:t>
      </w:r>
    </w:p>
    <w:p w14:paraId="130BD4EA" w14:textId="77777777" w:rsidR="00437908" w:rsidRPr="001568B6" w:rsidRDefault="00437908" w:rsidP="00437908">
      <w:pPr>
        <w:rPr>
          <w:rFonts w:ascii="GHEA Grapalat" w:hAnsi="GHEA Grapalat"/>
          <w:lang w:val="hy-AM" w:eastAsia="ru-RU"/>
        </w:rPr>
      </w:pPr>
      <w:r w:rsidRPr="001568B6">
        <w:rPr>
          <w:rFonts w:ascii="GHEA Grapalat" w:hAnsi="GHEA Grapalat"/>
          <w:lang w:val="hy-AM" w:eastAsia="ru-RU"/>
        </w:rPr>
        <w:t xml:space="preserve">Պրոցեսոր </w:t>
      </w:r>
    </w:p>
    <w:p w14:paraId="47F3C569" w14:textId="77777777" w:rsidR="00437908" w:rsidRPr="001568B6" w:rsidRDefault="00437908" w:rsidP="00437908">
      <w:pPr>
        <w:rPr>
          <w:rFonts w:ascii="GHEA Grapalat" w:hAnsi="GHEA Grapalat"/>
          <w:lang w:val="hy-AM" w:eastAsia="ru-RU"/>
        </w:rPr>
      </w:pPr>
      <w:r w:rsidRPr="001568B6">
        <w:rPr>
          <w:rFonts w:ascii="GHEA Grapalat" w:hAnsi="GHEA Grapalat"/>
          <w:lang w:val="pt-BR" w:eastAsia="ru-RU"/>
        </w:rPr>
        <w:t>Core I3</w:t>
      </w:r>
      <w:r w:rsidRPr="001568B6">
        <w:rPr>
          <w:rFonts w:ascii="GHEA Grapalat" w:hAnsi="GHEA Grapalat"/>
          <w:lang w:val="hy-AM" w:eastAsia="ru-RU"/>
        </w:rPr>
        <w:t xml:space="preserve"> 13-րդ սերնդի Intel® Core™,</w:t>
      </w:r>
    </w:p>
    <w:p w14:paraId="6DE93405" w14:textId="77777777" w:rsidR="00437908" w:rsidRPr="001568B6" w:rsidRDefault="00437908" w:rsidP="00437908">
      <w:pPr>
        <w:rPr>
          <w:rFonts w:ascii="GHEA Grapalat" w:hAnsi="GHEA Grapalat"/>
          <w:lang w:val="hy-AM" w:eastAsia="ru-RU"/>
        </w:rPr>
      </w:pPr>
      <w:r w:rsidRPr="001568B6">
        <w:rPr>
          <w:rFonts w:ascii="GHEA Grapalat" w:hAnsi="GHEA Grapalat"/>
          <w:lang w:val="hy-AM" w:eastAsia="ru-RU"/>
        </w:rPr>
        <w:t xml:space="preserve">Օպերատիվ Հիշողություն </w:t>
      </w:r>
    </w:p>
    <w:p w14:paraId="267D8CB8" w14:textId="77777777" w:rsidR="00437908" w:rsidRPr="001568B6" w:rsidRDefault="00437908" w:rsidP="00437908">
      <w:pPr>
        <w:rPr>
          <w:rFonts w:ascii="GHEA Grapalat" w:hAnsi="GHEA Grapalat"/>
          <w:lang w:val="hy-AM" w:eastAsia="ru-RU"/>
        </w:rPr>
      </w:pPr>
      <w:r w:rsidRPr="001568B6">
        <w:rPr>
          <w:rFonts w:ascii="GHEA Grapalat" w:hAnsi="GHEA Grapalat"/>
          <w:lang w:val="hy-AM" w:eastAsia="ru-RU"/>
        </w:rPr>
        <w:t>8գբ DDR4 Համապատասխան մայր տպասալիկի</w:t>
      </w:r>
    </w:p>
    <w:p w14:paraId="398C2DB6" w14:textId="77777777" w:rsidR="00437908" w:rsidRPr="001568B6" w:rsidRDefault="00437908" w:rsidP="00437908">
      <w:pPr>
        <w:rPr>
          <w:rFonts w:ascii="GHEA Grapalat" w:hAnsi="GHEA Grapalat"/>
          <w:lang w:val="hy-AM" w:eastAsia="ru-RU"/>
        </w:rPr>
      </w:pPr>
      <w:r w:rsidRPr="001568B6">
        <w:rPr>
          <w:rFonts w:ascii="GHEA Grapalat" w:hAnsi="GHEA Grapalat"/>
          <w:lang w:val="hy-AM" w:eastAsia="ru-RU"/>
        </w:rPr>
        <w:t xml:space="preserve">ՍՍԴ 240 գբ </w:t>
      </w:r>
    </w:p>
    <w:p w14:paraId="51C261CD" w14:textId="77777777" w:rsidR="00437908" w:rsidRPr="001568B6" w:rsidRDefault="00437908" w:rsidP="00437908">
      <w:pPr>
        <w:rPr>
          <w:rFonts w:ascii="GHEA Grapalat" w:hAnsi="GHEA Grapalat"/>
          <w:lang w:val="hy-AM" w:eastAsia="ru-RU"/>
        </w:rPr>
      </w:pPr>
      <w:r w:rsidRPr="001568B6">
        <w:rPr>
          <w:rFonts w:ascii="GHEA Grapalat" w:hAnsi="GHEA Grapalat"/>
          <w:lang w:val="hy-AM" w:eastAsia="ru-RU"/>
        </w:rPr>
        <w:t>Մայր տպասալիկ</w:t>
      </w:r>
    </w:p>
    <w:p w14:paraId="292EE8A4" w14:textId="77777777" w:rsidR="00437908" w:rsidRPr="001568B6" w:rsidRDefault="00437908" w:rsidP="00437908">
      <w:pPr>
        <w:rPr>
          <w:rFonts w:ascii="GHEA Grapalat" w:hAnsi="GHEA Grapalat"/>
          <w:lang w:val="hy-AM" w:eastAsia="ru-RU"/>
        </w:rPr>
      </w:pPr>
      <w:r w:rsidRPr="001568B6">
        <w:rPr>
          <w:rFonts w:ascii="GHEA Grapalat" w:hAnsi="GHEA Grapalat"/>
          <w:lang w:val="hy-AM" w:eastAsia="ru-RU"/>
        </w:rPr>
        <w:t>LGA1700 միակցիչ. Աջակցություն 14-րդ, 13-րդ և 12-րդ սերնդի Intel® Core™,</w:t>
      </w:r>
    </w:p>
    <w:p w14:paraId="079F9607" w14:textId="77777777" w:rsidR="00437908" w:rsidRPr="001568B6" w:rsidRDefault="00437908" w:rsidP="00437908">
      <w:pPr>
        <w:rPr>
          <w:rFonts w:ascii="GHEA Grapalat" w:hAnsi="GHEA Grapalat"/>
          <w:lang w:val="hy-AM" w:eastAsia="ru-RU"/>
        </w:rPr>
      </w:pPr>
      <w:r w:rsidRPr="001568B6">
        <w:rPr>
          <w:rFonts w:ascii="GHEA Grapalat" w:hAnsi="GHEA Grapalat"/>
          <w:lang w:val="hy-AM" w:eastAsia="ru-RU"/>
        </w:rPr>
        <w:t>Intel® H610 Express չիպսեթի համար</w:t>
      </w:r>
    </w:p>
    <w:p w14:paraId="104B31BC" w14:textId="77777777" w:rsidR="00437908" w:rsidRPr="001568B6" w:rsidRDefault="00437908" w:rsidP="00437908">
      <w:pPr>
        <w:rPr>
          <w:rFonts w:ascii="GHEA Grapalat" w:hAnsi="GHEA Grapalat"/>
          <w:b/>
          <w:bCs/>
          <w:lang w:val="hy-AM" w:eastAsia="ru-RU"/>
        </w:rPr>
      </w:pPr>
      <w:r w:rsidRPr="001568B6">
        <w:rPr>
          <w:rFonts w:ascii="GHEA Grapalat" w:hAnsi="GHEA Grapalat"/>
          <w:b/>
          <w:bCs/>
          <w:lang w:val="hy-AM" w:eastAsia="ru-RU"/>
        </w:rPr>
        <w:t>Հիշողություն</w:t>
      </w:r>
    </w:p>
    <w:p w14:paraId="2FBFACB3" w14:textId="77777777" w:rsidR="00437908" w:rsidRPr="001568B6" w:rsidRDefault="00437908" w:rsidP="00437908">
      <w:pPr>
        <w:rPr>
          <w:rFonts w:ascii="GHEA Grapalat" w:hAnsi="GHEA Grapalat"/>
          <w:lang w:val="hy-AM" w:eastAsia="ru-RU"/>
        </w:rPr>
      </w:pPr>
      <w:r w:rsidRPr="001568B6">
        <w:rPr>
          <w:rFonts w:ascii="GHEA Grapalat" w:hAnsi="GHEA Grapalat"/>
          <w:lang w:val="hy-AM" w:eastAsia="ru-RU"/>
        </w:rPr>
        <w:t>Աջակցություն DDR4 3200/3000/2933/2666/2400/2133 MT/s հիշողության մոդուլների համար</w:t>
      </w:r>
    </w:p>
    <w:p w14:paraId="675119BB" w14:textId="77777777" w:rsidR="00437908" w:rsidRPr="001568B6" w:rsidRDefault="00437908" w:rsidP="00437908">
      <w:pPr>
        <w:rPr>
          <w:rFonts w:ascii="GHEA Grapalat" w:hAnsi="GHEA Grapalat"/>
          <w:lang w:val="hy-AM" w:eastAsia="ru-RU"/>
        </w:rPr>
      </w:pPr>
      <w:r w:rsidRPr="001568B6">
        <w:rPr>
          <w:rFonts w:ascii="GHEA Grapalat" w:hAnsi="GHEA Grapalat"/>
          <w:lang w:val="hy-AM" w:eastAsia="ru-RU"/>
        </w:rPr>
        <w:t>DDR4 DIMM միակցիչներ, որոնք աջակցում են մինչև 64 ԳԲ (</w:t>
      </w:r>
    </w:p>
    <w:p w14:paraId="2D54F872" w14:textId="77777777" w:rsidR="00437908" w:rsidRPr="001568B6" w:rsidRDefault="00437908" w:rsidP="00437908">
      <w:pPr>
        <w:rPr>
          <w:rFonts w:ascii="GHEA Grapalat" w:hAnsi="GHEA Grapalat"/>
          <w:b/>
          <w:bCs/>
          <w:lang w:val="hy-AM" w:eastAsia="ru-RU"/>
        </w:rPr>
      </w:pPr>
      <w:r w:rsidRPr="001568B6">
        <w:rPr>
          <w:rFonts w:ascii="GHEA Grapalat" w:hAnsi="GHEA Grapalat"/>
          <w:b/>
          <w:bCs/>
          <w:lang w:val="hy-AM" w:eastAsia="ru-RU"/>
        </w:rPr>
        <w:t>Ներկառուցված գրաֆիկա</w:t>
      </w:r>
    </w:p>
    <w:p w14:paraId="2FCBFB44" w14:textId="77777777" w:rsidR="00437908" w:rsidRPr="001568B6" w:rsidRDefault="00437908" w:rsidP="00437908">
      <w:pPr>
        <w:rPr>
          <w:rFonts w:ascii="GHEA Grapalat" w:hAnsi="GHEA Grapalat"/>
          <w:lang w:val="hy-AM" w:eastAsia="ru-RU"/>
        </w:rPr>
      </w:pPr>
      <w:r w:rsidRPr="001568B6">
        <w:rPr>
          <w:rFonts w:ascii="GHEA Grapalat" w:hAnsi="GHEA Grapalat"/>
          <w:lang w:val="hy-AM" w:eastAsia="ru-RU"/>
        </w:rPr>
        <w:t>1 x D-Sub միակցիչ, որն աջակցում է 1920x1200@60 Հց առավելագույն լուծաչափ</w:t>
      </w:r>
    </w:p>
    <w:p w14:paraId="3F732EFA" w14:textId="77777777" w:rsidR="00437908" w:rsidRPr="001568B6" w:rsidRDefault="00437908" w:rsidP="00437908">
      <w:pPr>
        <w:rPr>
          <w:rFonts w:ascii="GHEA Grapalat" w:hAnsi="GHEA Grapalat"/>
          <w:lang w:val="hy-AM" w:eastAsia="ru-RU"/>
        </w:rPr>
      </w:pPr>
      <w:r w:rsidRPr="001568B6">
        <w:rPr>
          <w:rFonts w:ascii="GHEA Grapalat" w:hAnsi="GHEA Grapalat"/>
          <w:lang w:val="hy-AM" w:eastAsia="ru-RU"/>
        </w:rPr>
        <w:t>1 x HDMI միակցիչ, որն աջակցում է 4096x2160@60 Հց առավելագույն լուծաչափ</w:t>
      </w:r>
    </w:p>
    <w:p w14:paraId="38EAC6BA" w14:textId="77777777" w:rsidR="00437908" w:rsidRPr="001568B6" w:rsidRDefault="00437908" w:rsidP="00437908">
      <w:pPr>
        <w:pStyle w:val="spec-desc"/>
        <w:shd w:val="clear" w:color="auto" w:fill="FFFFFF"/>
        <w:spacing w:before="0" w:beforeAutospacing="0" w:after="0" w:afterAutospacing="0"/>
        <w:textAlignment w:val="baseline"/>
        <w:rPr>
          <w:rFonts w:ascii="GHEA Grapalat" w:hAnsi="GHEA Grapalat"/>
          <w:b/>
          <w:bCs/>
          <w:sz w:val="22"/>
          <w:szCs w:val="22"/>
          <w:lang w:val="hy-AM"/>
        </w:rPr>
      </w:pPr>
    </w:p>
    <w:p w14:paraId="21D69727" w14:textId="77777777" w:rsidR="00437908" w:rsidRPr="001568B6" w:rsidRDefault="00437908" w:rsidP="00437908">
      <w:pPr>
        <w:pStyle w:val="spec-desc"/>
        <w:shd w:val="clear" w:color="auto" w:fill="FFFFFF"/>
        <w:spacing w:before="0" w:beforeAutospacing="0" w:after="0" w:afterAutospacing="0"/>
        <w:textAlignment w:val="baseline"/>
        <w:rPr>
          <w:rFonts w:ascii="GHEA Grapalat" w:hAnsi="GHEA Grapalat" w:cs="Segoe UI"/>
          <w:sz w:val="22"/>
          <w:szCs w:val="22"/>
          <w:lang w:val="hy-AM"/>
        </w:rPr>
      </w:pPr>
      <w:r w:rsidRPr="001568B6">
        <w:rPr>
          <w:rFonts w:ascii="GHEA Grapalat" w:hAnsi="GHEA Grapalat"/>
          <w:b/>
          <w:bCs/>
          <w:sz w:val="22"/>
          <w:szCs w:val="22"/>
          <w:lang w:val="hy-AM"/>
        </w:rPr>
        <w:t>Աուդիո</w:t>
      </w:r>
      <w:r w:rsidRPr="001568B6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1568B6">
        <w:rPr>
          <w:rFonts w:ascii="GHEA Grapalat" w:hAnsi="GHEA Grapalat" w:cs="Segoe UI"/>
          <w:sz w:val="22"/>
          <w:szCs w:val="22"/>
          <w:lang w:val="hy-AM"/>
        </w:rPr>
        <w:t>High Definition Audio</w:t>
      </w:r>
    </w:p>
    <w:p w14:paraId="407174E1" w14:textId="77777777" w:rsidR="00437908" w:rsidRPr="001568B6" w:rsidRDefault="00437908" w:rsidP="00437908">
      <w:pPr>
        <w:rPr>
          <w:rFonts w:ascii="GHEA Grapalat" w:hAnsi="GHEA Grapalat"/>
          <w:lang w:val="hy-AM" w:eastAsia="ru-RU"/>
        </w:rPr>
      </w:pPr>
      <w:r w:rsidRPr="001568B6">
        <w:rPr>
          <w:rFonts w:ascii="GHEA Grapalat" w:hAnsi="GHEA Grapalat"/>
          <w:b/>
          <w:bCs/>
          <w:lang w:val="hy-AM" w:eastAsia="ru-RU"/>
        </w:rPr>
        <w:t>Ցանցային մուտք</w:t>
      </w:r>
      <w:r w:rsidRPr="001568B6">
        <w:rPr>
          <w:rFonts w:ascii="GHEA Grapalat" w:hAnsi="GHEA Grapalat"/>
          <w:lang w:val="hy-AM" w:eastAsia="ru-RU"/>
        </w:rPr>
        <w:t xml:space="preserve"> RJ45 (1 Գբ/վ/100 Մբ/վ)</w:t>
      </w:r>
    </w:p>
    <w:p w14:paraId="5B9DC10A" w14:textId="77777777" w:rsidR="00437908" w:rsidRPr="001568B6" w:rsidRDefault="00437908" w:rsidP="00437908">
      <w:pPr>
        <w:rPr>
          <w:rFonts w:ascii="GHEA Grapalat" w:hAnsi="GHEA Grapalat"/>
          <w:lang w:val="hy-AM" w:eastAsia="ru-RU"/>
        </w:rPr>
      </w:pPr>
      <w:r w:rsidRPr="001568B6">
        <w:rPr>
          <w:rFonts w:ascii="GHEA Grapalat" w:hAnsi="GHEA Grapalat"/>
          <w:b/>
          <w:bCs/>
          <w:lang w:val="hy-AM" w:eastAsia="ru-RU"/>
        </w:rPr>
        <w:t>Ընդլայնման մուտք</w:t>
      </w:r>
      <w:r w:rsidRPr="001568B6">
        <w:rPr>
          <w:rFonts w:ascii="GHEA Grapalat" w:hAnsi="GHEA Grapalat"/>
          <w:lang w:val="hy-AM" w:eastAsia="ru-RU"/>
        </w:rPr>
        <w:t xml:space="preserve"> 1 x PCI Express x16 միակցիչ</w:t>
      </w:r>
    </w:p>
    <w:p w14:paraId="4E038CA6" w14:textId="77777777" w:rsidR="00437908" w:rsidRPr="001568B6" w:rsidRDefault="00437908" w:rsidP="00437908">
      <w:pPr>
        <w:rPr>
          <w:rFonts w:ascii="GHEA Grapalat" w:hAnsi="GHEA Grapalat"/>
          <w:lang w:val="hy-AM" w:eastAsia="ru-RU"/>
        </w:rPr>
      </w:pPr>
      <w:r w:rsidRPr="001568B6">
        <w:rPr>
          <w:rFonts w:ascii="GHEA Grapalat" w:hAnsi="GHEA Grapalat"/>
          <w:lang w:val="hy-AM" w:eastAsia="ru-RU"/>
        </w:rPr>
        <w:t>4 x SATA 6Gb/s միակցիչներ</w:t>
      </w:r>
    </w:p>
    <w:p w14:paraId="7937AB58" w14:textId="77777777" w:rsidR="00437908" w:rsidRPr="001568B6" w:rsidRDefault="00437908" w:rsidP="00437908">
      <w:pPr>
        <w:rPr>
          <w:rFonts w:ascii="GHEA Grapalat" w:hAnsi="GHEA Grapalat"/>
          <w:lang w:val="hy-AM" w:eastAsia="ru-RU"/>
        </w:rPr>
      </w:pPr>
      <w:r w:rsidRPr="001568B6">
        <w:rPr>
          <w:rFonts w:ascii="GHEA Grapalat" w:hAnsi="GHEA Grapalat"/>
          <w:lang w:val="hy-AM" w:eastAsia="ru-RU"/>
        </w:rPr>
        <w:t xml:space="preserve">2 x USB 3.2 Gen 1 միակցիչներ 2 միակցիչ հետևի վահանակի վրա, </w:t>
      </w:r>
    </w:p>
    <w:p w14:paraId="67B55683" w14:textId="77777777" w:rsidR="00437908" w:rsidRPr="001568B6" w:rsidRDefault="00437908" w:rsidP="00437908">
      <w:pPr>
        <w:rPr>
          <w:rFonts w:ascii="GHEA Grapalat" w:hAnsi="GHEA Grapalat"/>
          <w:lang w:val="hy-AM" w:eastAsia="ru-RU"/>
        </w:rPr>
      </w:pPr>
      <w:r w:rsidRPr="001568B6">
        <w:rPr>
          <w:rFonts w:ascii="GHEA Grapalat" w:hAnsi="GHEA Grapalat"/>
          <w:lang w:val="hy-AM" w:eastAsia="ru-RU"/>
        </w:rPr>
        <w:t>4 x USB 2.0  միակցիչներ հետևի վահանակի վրա</w:t>
      </w:r>
    </w:p>
    <w:p w14:paraId="32C4D00F" w14:textId="77777777" w:rsidR="00437908" w:rsidRPr="001568B6" w:rsidRDefault="00437908" w:rsidP="00437908">
      <w:pPr>
        <w:rPr>
          <w:rFonts w:ascii="GHEA Grapalat" w:hAnsi="GHEA Grapalat"/>
          <w:lang w:val="hy-AM" w:eastAsia="ru-RU"/>
        </w:rPr>
      </w:pPr>
      <w:r w:rsidRPr="001568B6">
        <w:rPr>
          <w:rFonts w:ascii="GHEA Grapalat" w:hAnsi="GHEA Grapalat"/>
          <w:lang w:val="hy-AM" w:eastAsia="ru-RU"/>
        </w:rPr>
        <w:t>Սնուցման բլոկ</w:t>
      </w:r>
    </w:p>
    <w:p w14:paraId="436E9B94" w14:textId="77777777" w:rsidR="00437908" w:rsidRPr="001568B6" w:rsidRDefault="00437908" w:rsidP="00437908">
      <w:pPr>
        <w:rPr>
          <w:rFonts w:ascii="GHEA Grapalat" w:hAnsi="GHEA Grapalat"/>
          <w:lang w:val="hy-AM" w:eastAsia="ru-RU"/>
        </w:rPr>
      </w:pPr>
      <w:r w:rsidRPr="001568B6">
        <w:rPr>
          <w:rFonts w:ascii="GHEA Grapalat" w:hAnsi="GHEA Grapalat"/>
          <w:lang w:val="hy-AM" w:eastAsia="ru-RU"/>
        </w:rPr>
        <w:t>Հզորությունը 550 վատ</w:t>
      </w:r>
    </w:p>
    <w:p w14:paraId="0553453A" w14:textId="77777777" w:rsidR="00437908" w:rsidRPr="001568B6" w:rsidRDefault="00437908" w:rsidP="00437908">
      <w:pPr>
        <w:rPr>
          <w:rFonts w:ascii="GHEA Grapalat" w:hAnsi="GHEA Grapalat"/>
          <w:lang w:val="hy-AM" w:eastAsia="ru-RU"/>
        </w:rPr>
      </w:pPr>
      <w:r w:rsidRPr="001568B6">
        <w:rPr>
          <w:rFonts w:ascii="GHEA Grapalat" w:hAnsi="GHEA Grapalat"/>
          <w:lang w:val="hy-AM" w:eastAsia="ru-RU"/>
        </w:rPr>
        <w:t>Իրան ATX</w:t>
      </w:r>
    </w:p>
    <w:p w14:paraId="669367FB" w14:textId="77777777" w:rsidR="00437908" w:rsidRPr="001568B6" w:rsidRDefault="00437908" w:rsidP="00437908">
      <w:pPr>
        <w:rPr>
          <w:rFonts w:ascii="GHEA Grapalat" w:hAnsi="GHEA Grapalat" w:cs="Arial"/>
          <w:shd w:val="clear" w:color="auto" w:fill="FFFFFF"/>
          <w:lang w:val="hy-AM"/>
        </w:rPr>
      </w:pPr>
      <w:r w:rsidRPr="001568B6">
        <w:rPr>
          <w:rFonts w:ascii="GHEA Grapalat" w:hAnsi="GHEA Grapalat"/>
          <w:lang w:val="hy-AM" w:eastAsia="ru-RU"/>
        </w:rPr>
        <w:t xml:space="preserve">Մոնիտոր 22 դույմ </w:t>
      </w:r>
      <w:r w:rsidRPr="001568B6">
        <w:rPr>
          <w:rFonts w:cs="Calibri"/>
          <w:lang w:val="hy-AM"/>
        </w:rPr>
        <w:t> </w:t>
      </w:r>
      <w:r w:rsidRPr="001568B6">
        <w:rPr>
          <w:rStyle w:val="Strong"/>
          <w:rFonts w:ascii="GHEA Grapalat" w:hAnsi="GHEA Grapalat" w:cs="Arial"/>
          <w:shd w:val="clear" w:color="auto" w:fill="FFFFFF"/>
          <w:lang w:val="hy-AM"/>
        </w:rPr>
        <w:t>Full HD (1920x1080)</w:t>
      </w:r>
      <w:r w:rsidRPr="001568B6">
        <w:rPr>
          <w:rFonts w:cs="Calibri"/>
          <w:shd w:val="clear" w:color="auto" w:fill="FFFFFF"/>
          <w:lang w:val="hy-AM"/>
        </w:rPr>
        <w:t> </w:t>
      </w:r>
      <w:r w:rsidRPr="001568B6">
        <w:rPr>
          <w:rFonts w:ascii="GHEA Grapalat" w:hAnsi="GHEA Grapalat" w:cs="Arial"/>
          <w:shd w:val="clear" w:color="auto" w:fill="FFFFFF"/>
          <w:lang w:val="hy-AM"/>
        </w:rPr>
        <w:t>կետայնությամբ</w:t>
      </w:r>
    </w:p>
    <w:p w14:paraId="400904F1" w14:textId="77777777" w:rsidR="00437908" w:rsidRPr="001568B6" w:rsidRDefault="00437908" w:rsidP="00437908">
      <w:pPr>
        <w:rPr>
          <w:rFonts w:ascii="GHEA Grapalat" w:hAnsi="GHEA Grapalat" w:cs="Arial"/>
          <w:shd w:val="clear" w:color="auto" w:fill="FFFFFF"/>
          <w:lang w:val="hy-AM"/>
        </w:rPr>
      </w:pPr>
      <w:r w:rsidRPr="001568B6">
        <w:rPr>
          <w:rFonts w:ascii="GHEA Grapalat" w:hAnsi="GHEA Grapalat" w:cs="Arial"/>
          <w:shd w:val="clear" w:color="auto" w:fill="FFFFFF"/>
          <w:lang w:val="hy-AM"/>
        </w:rPr>
        <w:t>Մկնիկ, անլար և  Ստեղնաշար, անլար</w:t>
      </w:r>
      <w:r w:rsidRPr="001568B6">
        <w:rPr>
          <w:rFonts w:cs="Calibri"/>
          <w:shd w:val="clear" w:color="auto" w:fill="FFFFFF"/>
          <w:lang w:val="hy-AM"/>
        </w:rPr>
        <w:t> </w:t>
      </w:r>
      <w:r w:rsidRPr="001568B6">
        <w:rPr>
          <w:rFonts w:ascii="GHEA Grapalat" w:hAnsi="GHEA Grapalat" w:cs="Arial"/>
          <w:shd w:val="clear" w:color="auto" w:fill="FFFFFF"/>
          <w:lang w:val="hy-AM"/>
        </w:rPr>
        <w:t>նույն USB -ով միացման հնարավորություն:</w:t>
      </w:r>
    </w:p>
    <w:p w14:paraId="42A293F9" w14:textId="6FDD1BFE" w:rsidR="001568B6" w:rsidRPr="00EE54DF" w:rsidRDefault="001568B6" w:rsidP="00437908">
      <w:pPr>
        <w:rPr>
          <w:rFonts w:ascii="GHEA Grapalat" w:hAnsi="GHEA Grapalat" w:cs="Arial"/>
          <w:shd w:val="clear" w:color="auto" w:fill="FFFFFF"/>
          <w:lang w:val="hy-AM"/>
        </w:rPr>
      </w:pPr>
      <w:r w:rsidRPr="001568B6">
        <w:rPr>
          <w:rFonts w:ascii="GHEA Grapalat" w:hAnsi="GHEA Grapalat" w:cs="Arial"/>
          <w:shd w:val="clear" w:color="auto" w:fill="FFFFFF"/>
          <w:lang w:val="hy-AM"/>
        </w:rPr>
        <w:t xml:space="preserve">Քանակը՝ </w:t>
      </w:r>
      <w:r w:rsidRPr="00EE54DF">
        <w:rPr>
          <w:rFonts w:ascii="GHEA Grapalat" w:hAnsi="GHEA Grapalat" w:cs="Arial"/>
          <w:shd w:val="clear" w:color="auto" w:fill="FFFFFF"/>
          <w:lang w:val="hy-AM"/>
        </w:rPr>
        <w:t>30</w:t>
      </w:r>
    </w:p>
    <w:p w14:paraId="350F5596" w14:textId="77777777" w:rsidR="00437908" w:rsidRPr="001568B6" w:rsidRDefault="00437908" w:rsidP="00437908">
      <w:pPr>
        <w:tabs>
          <w:tab w:val="left" w:pos="750"/>
        </w:tabs>
        <w:spacing w:after="0"/>
        <w:rPr>
          <w:rFonts w:ascii="GHEA Grapalat" w:eastAsia="Times New Roman" w:hAnsi="GHEA Grapalat"/>
          <w:lang w:val="hy-AM" w:eastAsia="hy-AM"/>
        </w:rPr>
      </w:pPr>
      <w:r w:rsidRPr="001568B6">
        <w:rPr>
          <w:rFonts w:ascii="GHEA Grapalat" w:eastAsia="Times New Roman" w:hAnsi="GHEA Grapalat"/>
          <w:lang w:val="hy-AM" w:eastAsia="hy-AM"/>
        </w:rPr>
        <w:t>Երաշխիքային ժամկետ՝ առնվազն 1 տարի</w:t>
      </w:r>
    </w:p>
    <w:p w14:paraId="74F4B72C" w14:textId="77777777" w:rsidR="001568B6" w:rsidRPr="001568B6" w:rsidRDefault="001568B6" w:rsidP="00437908">
      <w:pPr>
        <w:tabs>
          <w:tab w:val="left" w:pos="750"/>
        </w:tabs>
        <w:spacing w:after="0"/>
        <w:rPr>
          <w:rFonts w:ascii="GHEA Grapalat" w:eastAsia="Times New Roman" w:hAnsi="GHEA Grapalat"/>
          <w:lang w:val="hy-AM" w:eastAsia="hy-AM"/>
        </w:rPr>
      </w:pPr>
    </w:p>
    <w:p w14:paraId="611AF487" w14:textId="77777777" w:rsidR="001568B6" w:rsidRPr="001568B6" w:rsidRDefault="001568B6" w:rsidP="00437908">
      <w:pPr>
        <w:tabs>
          <w:tab w:val="left" w:pos="750"/>
        </w:tabs>
        <w:spacing w:after="0"/>
        <w:rPr>
          <w:rFonts w:ascii="GHEA Grapalat" w:eastAsia="Times New Roman" w:hAnsi="GHEA Grapalat"/>
          <w:lang w:val="hy-AM" w:eastAsia="hy-AM"/>
        </w:rPr>
      </w:pPr>
    </w:p>
    <w:p w14:paraId="7C3080E0" w14:textId="31973F4D" w:rsidR="001568B6" w:rsidRPr="00EE54DF" w:rsidRDefault="001568B6" w:rsidP="001568B6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bCs/>
          <w:sz w:val="24"/>
          <w:szCs w:val="24"/>
          <w:lang w:val="hy-AM" w:eastAsia="hy-AM"/>
        </w:rPr>
      </w:pPr>
      <w:r w:rsidRPr="00EE54DF">
        <w:rPr>
          <w:rFonts w:ascii="Times New Roman" w:eastAsia="Times New Roman" w:hAnsi="Times New Roman"/>
          <w:b/>
          <w:bCs/>
          <w:sz w:val="24"/>
          <w:szCs w:val="24"/>
          <w:lang w:val="hy-AM" w:eastAsia="hy-AM"/>
        </w:rPr>
        <w:t>Лот 1: Настольный компьютер</w:t>
      </w:r>
    </w:p>
    <w:p w14:paraId="6BCD152C" w14:textId="77777777" w:rsidR="001568B6" w:rsidRPr="001568B6" w:rsidRDefault="001568B6" w:rsidP="001568B6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val="hy-AM" w:eastAsia="hy-AM"/>
        </w:rPr>
      </w:pPr>
      <w:r w:rsidRPr="001568B6">
        <w:rPr>
          <w:rFonts w:ascii="Times New Roman" w:eastAsia="Times New Roman" w:hAnsi="Times New Roman"/>
          <w:sz w:val="24"/>
          <w:szCs w:val="24"/>
          <w:lang w:val="hy-AM" w:eastAsia="hy-AM"/>
        </w:rPr>
        <w:t>Процессор</w:t>
      </w:r>
      <w:r w:rsidRPr="001568B6">
        <w:rPr>
          <w:rFonts w:ascii="Times New Roman" w:eastAsia="Times New Roman" w:hAnsi="Times New Roman"/>
          <w:sz w:val="24"/>
          <w:szCs w:val="24"/>
          <w:lang w:val="hy-AM" w:eastAsia="hy-AM"/>
        </w:rPr>
        <w:br/>
        <w:t>Intel® Core™ i3 13-го поколения</w:t>
      </w:r>
    </w:p>
    <w:p w14:paraId="35B2264E" w14:textId="77777777" w:rsidR="001568B6" w:rsidRPr="001568B6" w:rsidRDefault="001568B6" w:rsidP="001568B6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val="hy-AM" w:eastAsia="hy-AM"/>
        </w:rPr>
      </w:pPr>
      <w:r w:rsidRPr="001568B6">
        <w:rPr>
          <w:rFonts w:ascii="Times New Roman" w:eastAsia="Times New Roman" w:hAnsi="Times New Roman"/>
          <w:sz w:val="24"/>
          <w:szCs w:val="24"/>
          <w:lang w:val="hy-AM" w:eastAsia="hy-AM"/>
        </w:rPr>
        <w:t>Оперативная память</w:t>
      </w:r>
      <w:r w:rsidRPr="001568B6">
        <w:rPr>
          <w:rFonts w:ascii="Times New Roman" w:eastAsia="Times New Roman" w:hAnsi="Times New Roman"/>
          <w:sz w:val="24"/>
          <w:szCs w:val="24"/>
          <w:lang w:val="hy-AM" w:eastAsia="hy-AM"/>
        </w:rPr>
        <w:br/>
        <w:t>8 ГБ DDR4 (совместимая с материнской платой)</w:t>
      </w:r>
    </w:p>
    <w:p w14:paraId="0E7458C7" w14:textId="77777777" w:rsidR="001568B6" w:rsidRPr="001568B6" w:rsidRDefault="001568B6" w:rsidP="001568B6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val="hy-AM" w:eastAsia="hy-AM"/>
        </w:rPr>
      </w:pPr>
      <w:r w:rsidRPr="001568B6">
        <w:rPr>
          <w:rFonts w:ascii="Times New Roman" w:eastAsia="Times New Roman" w:hAnsi="Times New Roman"/>
          <w:sz w:val="24"/>
          <w:szCs w:val="24"/>
          <w:lang w:val="hy-AM" w:eastAsia="hy-AM"/>
        </w:rPr>
        <w:t>SSD</w:t>
      </w:r>
      <w:r w:rsidRPr="001568B6">
        <w:rPr>
          <w:rFonts w:ascii="Times New Roman" w:eastAsia="Times New Roman" w:hAnsi="Times New Roman"/>
          <w:sz w:val="24"/>
          <w:szCs w:val="24"/>
          <w:lang w:val="hy-AM" w:eastAsia="hy-AM"/>
        </w:rPr>
        <w:br/>
        <w:t>240 ГБ</w:t>
      </w:r>
    </w:p>
    <w:p w14:paraId="207E86FD" w14:textId="77777777" w:rsidR="001568B6" w:rsidRPr="001568B6" w:rsidRDefault="001568B6" w:rsidP="001568B6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val="hy-AM" w:eastAsia="hy-AM"/>
        </w:rPr>
      </w:pPr>
      <w:r w:rsidRPr="001568B6">
        <w:rPr>
          <w:rFonts w:ascii="Times New Roman" w:eastAsia="Times New Roman" w:hAnsi="Times New Roman"/>
          <w:sz w:val="24"/>
          <w:szCs w:val="24"/>
          <w:lang w:val="hy-AM" w:eastAsia="hy-AM"/>
        </w:rPr>
        <w:t>Материнская плата</w:t>
      </w:r>
      <w:r w:rsidRPr="001568B6">
        <w:rPr>
          <w:rFonts w:ascii="Times New Roman" w:eastAsia="Times New Roman" w:hAnsi="Times New Roman"/>
          <w:sz w:val="24"/>
          <w:szCs w:val="24"/>
          <w:lang w:val="hy-AM" w:eastAsia="hy-AM"/>
        </w:rPr>
        <w:br/>
        <w:t>Разъём LGA1700. Поддержка процессоров Intel® Core™ 14-го, 13-го и 12-го поколений</w:t>
      </w:r>
      <w:r w:rsidRPr="001568B6">
        <w:rPr>
          <w:rFonts w:ascii="Times New Roman" w:eastAsia="Times New Roman" w:hAnsi="Times New Roman"/>
          <w:sz w:val="24"/>
          <w:szCs w:val="24"/>
          <w:lang w:val="hy-AM" w:eastAsia="hy-AM"/>
        </w:rPr>
        <w:br/>
        <w:t>Чипсет Intel® H610 Express</w:t>
      </w:r>
    </w:p>
    <w:p w14:paraId="310D5055" w14:textId="77777777" w:rsidR="001568B6" w:rsidRPr="001568B6" w:rsidRDefault="001568B6" w:rsidP="001568B6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val="hy-AM" w:eastAsia="hy-AM"/>
        </w:rPr>
      </w:pPr>
      <w:r w:rsidRPr="001568B6">
        <w:rPr>
          <w:rFonts w:ascii="Times New Roman" w:eastAsia="Times New Roman" w:hAnsi="Times New Roman"/>
          <w:sz w:val="24"/>
          <w:szCs w:val="24"/>
          <w:lang w:val="hy-AM" w:eastAsia="hy-AM"/>
        </w:rPr>
        <w:t>Память</w:t>
      </w:r>
      <w:r w:rsidRPr="001568B6">
        <w:rPr>
          <w:rFonts w:ascii="Times New Roman" w:eastAsia="Times New Roman" w:hAnsi="Times New Roman"/>
          <w:sz w:val="24"/>
          <w:szCs w:val="24"/>
          <w:lang w:val="hy-AM" w:eastAsia="hy-AM"/>
        </w:rPr>
        <w:br/>
        <w:t>Поддержка модулей памяти DDR4 3200/3000/2933/2666/2400/2133 MT/s</w:t>
      </w:r>
      <w:r w:rsidRPr="001568B6">
        <w:rPr>
          <w:rFonts w:ascii="Times New Roman" w:eastAsia="Times New Roman" w:hAnsi="Times New Roman"/>
          <w:sz w:val="24"/>
          <w:szCs w:val="24"/>
          <w:lang w:val="hy-AM" w:eastAsia="hy-AM"/>
        </w:rPr>
        <w:br/>
        <w:t>Разъёмы DDR4 DIMM с поддержкой до 64 ГБ</w:t>
      </w:r>
    </w:p>
    <w:p w14:paraId="66CF9E19" w14:textId="77777777" w:rsidR="001568B6" w:rsidRPr="001568B6" w:rsidRDefault="001568B6" w:rsidP="001568B6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val="hy-AM" w:eastAsia="hy-AM"/>
        </w:rPr>
      </w:pPr>
      <w:r w:rsidRPr="001568B6">
        <w:rPr>
          <w:rFonts w:ascii="Times New Roman" w:eastAsia="Times New Roman" w:hAnsi="Times New Roman"/>
          <w:sz w:val="24"/>
          <w:szCs w:val="24"/>
          <w:lang w:val="hy-AM" w:eastAsia="hy-AM"/>
        </w:rPr>
        <w:t>Встроенная графика</w:t>
      </w:r>
      <w:r w:rsidRPr="001568B6">
        <w:rPr>
          <w:rFonts w:ascii="Times New Roman" w:eastAsia="Times New Roman" w:hAnsi="Times New Roman"/>
          <w:sz w:val="24"/>
          <w:szCs w:val="24"/>
          <w:lang w:val="hy-AM" w:eastAsia="hy-AM"/>
        </w:rPr>
        <w:br/>
        <w:t>1 × разъём D-Sub с поддержкой максимального разрешения 1920×1200@60 Гц</w:t>
      </w:r>
      <w:r w:rsidRPr="001568B6">
        <w:rPr>
          <w:rFonts w:ascii="Times New Roman" w:eastAsia="Times New Roman" w:hAnsi="Times New Roman"/>
          <w:sz w:val="24"/>
          <w:szCs w:val="24"/>
          <w:lang w:val="hy-AM" w:eastAsia="hy-AM"/>
        </w:rPr>
        <w:br/>
        <w:t>1 × разъём HDMI с поддержкой максимального разрешения 4096×2160@60 Гц</w:t>
      </w:r>
    </w:p>
    <w:p w14:paraId="45F12163" w14:textId="77777777" w:rsidR="001568B6" w:rsidRPr="001568B6" w:rsidRDefault="001568B6" w:rsidP="001568B6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val="hy-AM" w:eastAsia="hy-AM"/>
        </w:rPr>
      </w:pPr>
      <w:r w:rsidRPr="001568B6">
        <w:rPr>
          <w:rFonts w:ascii="Times New Roman" w:eastAsia="Times New Roman" w:hAnsi="Times New Roman"/>
          <w:sz w:val="24"/>
          <w:szCs w:val="24"/>
          <w:lang w:val="hy-AM" w:eastAsia="hy-AM"/>
        </w:rPr>
        <w:t>Аудио</w:t>
      </w:r>
      <w:r w:rsidRPr="001568B6">
        <w:rPr>
          <w:rFonts w:ascii="Times New Roman" w:eastAsia="Times New Roman" w:hAnsi="Times New Roman"/>
          <w:sz w:val="24"/>
          <w:szCs w:val="24"/>
          <w:lang w:val="hy-AM" w:eastAsia="hy-AM"/>
        </w:rPr>
        <w:br/>
        <w:t>High Definition Audio</w:t>
      </w:r>
    </w:p>
    <w:p w14:paraId="4E9AB9EA" w14:textId="77777777" w:rsidR="001568B6" w:rsidRPr="001568B6" w:rsidRDefault="001568B6" w:rsidP="001568B6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val="hy-AM" w:eastAsia="hy-AM"/>
        </w:rPr>
      </w:pPr>
      <w:r w:rsidRPr="001568B6">
        <w:rPr>
          <w:rFonts w:ascii="Times New Roman" w:eastAsia="Times New Roman" w:hAnsi="Times New Roman"/>
          <w:sz w:val="24"/>
          <w:szCs w:val="24"/>
          <w:lang w:val="hy-AM" w:eastAsia="hy-AM"/>
        </w:rPr>
        <w:t>Сеть</w:t>
      </w:r>
      <w:r w:rsidRPr="001568B6">
        <w:rPr>
          <w:rFonts w:ascii="Times New Roman" w:eastAsia="Times New Roman" w:hAnsi="Times New Roman"/>
          <w:sz w:val="24"/>
          <w:szCs w:val="24"/>
          <w:lang w:val="hy-AM" w:eastAsia="hy-AM"/>
        </w:rPr>
        <w:br/>
        <w:t>Сетевой порт RJ45 (1 Гбит/с / 100 Мбит/с)</w:t>
      </w:r>
    </w:p>
    <w:p w14:paraId="20DB35E1" w14:textId="77777777" w:rsidR="001568B6" w:rsidRPr="001568B6" w:rsidRDefault="001568B6" w:rsidP="001568B6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val="hy-AM" w:eastAsia="hy-AM"/>
        </w:rPr>
      </w:pPr>
      <w:r w:rsidRPr="001568B6">
        <w:rPr>
          <w:rFonts w:ascii="Times New Roman" w:eastAsia="Times New Roman" w:hAnsi="Times New Roman"/>
          <w:sz w:val="24"/>
          <w:szCs w:val="24"/>
          <w:lang w:val="hy-AM" w:eastAsia="hy-AM"/>
        </w:rPr>
        <w:t>Слоты расширения</w:t>
      </w:r>
      <w:r w:rsidRPr="001568B6">
        <w:rPr>
          <w:rFonts w:ascii="Times New Roman" w:eastAsia="Times New Roman" w:hAnsi="Times New Roman"/>
          <w:sz w:val="24"/>
          <w:szCs w:val="24"/>
          <w:lang w:val="hy-AM" w:eastAsia="hy-AM"/>
        </w:rPr>
        <w:br/>
        <w:t>1 × слот PCI Express x16</w:t>
      </w:r>
      <w:r w:rsidRPr="001568B6">
        <w:rPr>
          <w:rFonts w:ascii="Times New Roman" w:eastAsia="Times New Roman" w:hAnsi="Times New Roman"/>
          <w:sz w:val="24"/>
          <w:szCs w:val="24"/>
          <w:lang w:val="hy-AM" w:eastAsia="hy-AM"/>
        </w:rPr>
        <w:br/>
        <w:t>4 × разъёма SATA 6Gb/s</w:t>
      </w:r>
      <w:r w:rsidRPr="001568B6">
        <w:rPr>
          <w:rFonts w:ascii="Times New Roman" w:eastAsia="Times New Roman" w:hAnsi="Times New Roman"/>
          <w:sz w:val="24"/>
          <w:szCs w:val="24"/>
          <w:lang w:val="hy-AM" w:eastAsia="hy-AM"/>
        </w:rPr>
        <w:br/>
        <w:t>2 × разъёма USB 3.2 Gen 1 (на задней панели)</w:t>
      </w:r>
      <w:r w:rsidRPr="001568B6">
        <w:rPr>
          <w:rFonts w:ascii="Times New Roman" w:eastAsia="Times New Roman" w:hAnsi="Times New Roman"/>
          <w:sz w:val="24"/>
          <w:szCs w:val="24"/>
          <w:lang w:val="hy-AM" w:eastAsia="hy-AM"/>
        </w:rPr>
        <w:br/>
        <w:t>4 × разъёма USB 2.0 (на задней панели)</w:t>
      </w:r>
    </w:p>
    <w:p w14:paraId="14AEB37C" w14:textId="77777777" w:rsidR="001568B6" w:rsidRPr="001568B6" w:rsidRDefault="001568B6" w:rsidP="001568B6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val="hy-AM" w:eastAsia="hy-AM"/>
        </w:rPr>
      </w:pPr>
      <w:r w:rsidRPr="001568B6">
        <w:rPr>
          <w:rFonts w:ascii="Times New Roman" w:eastAsia="Times New Roman" w:hAnsi="Times New Roman"/>
          <w:sz w:val="24"/>
          <w:szCs w:val="24"/>
          <w:lang w:val="hy-AM" w:eastAsia="hy-AM"/>
        </w:rPr>
        <w:t>Блок питания</w:t>
      </w:r>
      <w:r w:rsidRPr="001568B6">
        <w:rPr>
          <w:rFonts w:ascii="Times New Roman" w:eastAsia="Times New Roman" w:hAnsi="Times New Roman"/>
          <w:sz w:val="24"/>
          <w:szCs w:val="24"/>
          <w:lang w:val="hy-AM" w:eastAsia="hy-AM"/>
        </w:rPr>
        <w:br/>
        <w:t>Мощность: 550 Вт</w:t>
      </w:r>
    </w:p>
    <w:p w14:paraId="0D285F1C" w14:textId="77777777" w:rsidR="001568B6" w:rsidRPr="001568B6" w:rsidRDefault="001568B6" w:rsidP="001568B6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val="hy-AM" w:eastAsia="hy-AM"/>
        </w:rPr>
      </w:pPr>
      <w:r w:rsidRPr="001568B6">
        <w:rPr>
          <w:rFonts w:ascii="Times New Roman" w:eastAsia="Times New Roman" w:hAnsi="Times New Roman"/>
          <w:sz w:val="24"/>
          <w:szCs w:val="24"/>
          <w:lang w:val="hy-AM" w:eastAsia="hy-AM"/>
        </w:rPr>
        <w:t>Корпус</w:t>
      </w:r>
      <w:r w:rsidRPr="001568B6">
        <w:rPr>
          <w:rFonts w:ascii="Times New Roman" w:eastAsia="Times New Roman" w:hAnsi="Times New Roman"/>
          <w:sz w:val="24"/>
          <w:szCs w:val="24"/>
          <w:lang w:val="hy-AM" w:eastAsia="hy-AM"/>
        </w:rPr>
        <w:br/>
        <w:t>ATX</w:t>
      </w:r>
    </w:p>
    <w:p w14:paraId="60D57E73" w14:textId="77777777" w:rsidR="001568B6" w:rsidRPr="001568B6" w:rsidRDefault="001568B6" w:rsidP="001568B6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val="hy-AM" w:eastAsia="hy-AM"/>
        </w:rPr>
      </w:pPr>
      <w:r w:rsidRPr="001568B6">
        <w:rPr>
          <w:rFonts w:ascii="Times New Roman" w:eastAsia="Times New Roman" w:hAnsi="Times New Roman"/>
          <w:sz w:val="24"/>
          <w:szCs w:val="24"/>
          <w:lang w:val="hy-AM" w:eastAsia="hy-AM"/>
        </w:rPr>
        <w:t>Монитор</w:t>
      </w:r>
      <w:r w:rsidRPr="001568B6">
        <w:rPr>
          <w:rFonts w:ascii="Times New Roman" w:eastAsia="Times New Roman" w:hAnsi="Times New Roman"/>
          <w:sz w:val="24"/>
          <w:szCs w:val="24"/>
          <w:lang w:val="hy-AM" w:eastAsia="hy-AM"/>
        </w:rPr>
        <w:br/>
        <w:t>22 дюйма, Full HD (1920×1080)</w:t>
      </w:r>
    </w:p>
    <w:p w14:paraId="7960F457" w14:textId="77777777" w:rsidR="001568B6" w:rsidRPr="001568B6" w:rsidRDefault="001568B6" w:rsidP="001568B6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val="hy-AM" w:eastAsia="hy-AM"/>
        </w:rPr>
      </w:pPr>
      <w:r w:rsidRPr="001568B6">
        <w:rPr>
          <w:rFonts w:ascii="Times New Roman" w:eastAsia="Times New Roman" w:hAnsi="Times New Roman"/>
          <w:sz w:val="24"/>
          <w:szCs w:val="24"/>
          <w:lang w:val="hy-AM" w:eastAsia="hy-AM"/>
        </w:rPr>
        <w:t>Периферия</w:t>
      </w:r>
      <w:r w:rsidRPr="001568B6">
        <w:rPr>
          <w:rFonts w:ascii="Times New Roman" w:eastAsia="Times New Roman" w:hAnsi="Times New Roman"/>
          <w:sz w:val="24"/>
          <w:szCs w:val="24"/>
          <w:lang w:val="hy-AM" w:eastAsia="hy-AM"/>
        </w:rPr>
        <w:br/>
        <w:t>Мышь (беспроводная) и клавиатура (беспроводная) с возможностью подключения через один USB-приёмник</w:t>
      </w:r>
    </w:p>
    <w:p w14:paraId="178AA365" w14:textId="77777777" w:rsidR="001568B6" w:rsidRPr="001568B6" w:rsidRDefault="001568B6" w:rsidP="001568B6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val="hy-AM" w:eastAsia="hy-AM"/>
        </w:rPr>
      </w:pPr>
      <w:r w:rsidRPr="001568B6">
        <w:rPr>
          <w:rFonts w:ascii="Times New Roman" w:eastAsia="Times New Roman" w:hAnsi="Times New Roman"/>
          <w:sz w:val="24"/>
          <w:szCs w:val="24"/>
          <w:lang w:val="hy-AM" w:eastAsia="hy-AM"/>
        </w:rPr>
        <w:t>Количество: 30</w:t>
      </w:r>
      <w:r w:rsidRPr="001568B6">
        <w:rPr>
          <w:rFonts w:ascii="Times New Roman" w:eastAsia="Times New Roman" w:hAnsi="Times New Roman"/>
          <w:sz w:val="24"/>
          <w:szCs w:val="24"/>
          <w:lang w:val="hy-AM" w:eastAsia="hy-AM"/>
        </w:rPr>
        <w:br/>
        <w:t>Гарантийный срок: не менее 1 года</w:t>
      </w:r>
    </w:p>
    <w:p w14:paraId="13DF5515" w14:textId="77777777" w:rsidR="001568B6" w:rsidRPr="001568B6" w:rsidRDefault="001568B6" w:rsidP="00437908">
      <w:pPr>
        <w:tabs>
          <w:tab w:val="left" w:pos="750"/>
        </w:tabs>
        <w:spacing w:after="0"/>
        <w:rPr>
          <w:rFonts w:ascii="GHEA Grapalat" w:hAnsi="GHEA Grapalat" w:cs="Sylfaen"/>
          <w:lang w:val="hy-AM"/>
        </w:rPr>
      </w:pPr>
    </w:p>
    <w:p w14:paraId="285332A3" w14:textId="77777777" w:rsidR="00437908" w:rsidRPr="00EE54DF" w:rsidRDefault="00437908" w:rsidP="00437908">
      <w:pPr>
        <w:spacing w:after="0"/>
        <w:ind w:left="283"/>
        <w:jc w:val="right"/>
        <w:rPr>
          <w:rFonts w:ascii="GHEA Grapalat" w:hAnsi="GHEA Grapalat" w:cs="Sylfaen"/>
          <w:lang w:val="hy-AM"/>
        </w:rPr>
      </w:pPr>
    </w:p>
    <w:sectPr w:rsidR="00437908" w:rsidRPr="00EE54DF" w:rsidSect="00513FD2">
      <w:pgSz w:w="11906" w:h="16838" w:code="9"/>
      <w:pgMar w:top="284" w:right="851" w:bottom="142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35B1FC" w14:textId="77777777" w:rsidR="00575A7A" w:rsidRDefault="00575A7A" w:rsidP="00601342">
      <w:pPr>
        <w:spacing w:after="0" w:line="240" w:lineRule="auto"/>
      </w:pPr>
      <w:r>
        <w:separator/>
      </w:r>
    </w:p>
  </w:endnote>
  <w:endnote w:type="continuationSeparator" w:id="0">
    <w:p w14:paraId="526F6FE7" w14:textId="77777777" w:rsidR="00575A7A" w:rsidRDefault="00575A7A" w:rsidP="006013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26CD85" w14:textId="77777777" w:rsidR="00575A7A" w:rsidRDefault="00575A7A" w:rsidP="00601342">
      <w:pPr>
        <w:spacing w:after="0" w:line="240" w:lineRule="auto"/>
      </w:pPr>
      <w:r>
        <w:separator/>
      </w:r>
    </w:p>
  </w:footnote>
  <w:footnote w:type="continuationSeparator" w:id="0">
    <w:p w14:paraId="27840CD1" w14:textId="77777777" w:rsidR="00575A7A" w:rsidRDefault="00575A7A" w:rsidP="0060134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9C1"/>
    <w:rsid w:val="001568B6"/>
    <w:rsid w:val="00437908"/>
    <w:rsid w:val="004A2E99"/>
    <w:rsid w:val="00513FD2"/>
    <w:rsid w:val="00541474"/>
    <w:rsid w:val="00575A7A"/>
    <w:rsid w:val="00601342"/>
    <w:rsid w:val="006C0B77"/>
    <w:rsid w:val="008242FF"/>
    <w:rsid w:val="00870751"/>
    <w:rsid w:val="00922C48"/>
    <w:rsid w:val="00B915B7"/>
    <w:rsid w:val="00BB19C1"/>
    <w:rsid w:val="00C942FB"/>
    <w:rsid w:val="00EA59DF"/>
    <w:rsid w:val="00EE4070"/>
    <w:rsid w:val="00EE54DF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9CB922"/>
  <w15:chartTrackingRefBased/>
  <w15:docId w15:val="{B65CFE6E-3D92-4D8D-BDAE-5C0BB4AE2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7908"/>
    <w:pPr>
      <w:spacing w:after="200" w:line="276" w:lineRule="auto"/>
    </w:pPr>
    <w:rPr>
      <w:rFonts w:ascii="Calibri" w:eastAsia="Calibri" w:hAnsi="Calibri" w:cs="Times New Roman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unhideWhenUsed/>
    <w:rsid w:val="0043790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37908"/>
    <w:rPr>
      <w:rFonts w:ascii="Calibri" w:eastAsia="Calibri" w:hAnsi="Calibri" w:cs="Times New Roman"/>
      <w:kern w:val="0"/>
      <w:sz w:val="16"/>
      <w:szCs w:val="16"/>
      <w:lang w:val="en-US"/>
      <w14:ligatures w14:val="none"/>
    </w:rPr>
  </w:style>
  <w:style w:type="paragraph" w:styleId="NormalWeb">
    <w:name w:val="Normal (Web)"/>
    <w:basedOn w:val="Normal"/>
    <w:uiPriority w:val="99"/>
    <w:rsid w:val="00437908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Strong">
    <w:name w:val="Strong"/>
    <w:uiPriority w:val="22"/>
    <w:qFormat/>
    <w:rsid w:val="00437908"/>
    <w:rPr>
      <w:b/>
      <w:bCs/>
    </w:rPr>
  </w:style>
  <w:style w:type="paragraph" w:customStyle="1" w:styleId="spec-desc">
    <w:name w:val="spec-desc"/>
    <w:basedOn w:val="Normal"/>
    <w:rsid w:val="0043790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er">
    <w:name w:val="header"/>
    <w:basedOn w:val="Normal"/>
    <w:link w:val="HeaderChar"/>
    <w:uiPriority w:val="99"/>
    <w:unhideWhenUsed/>
    <w:rsid w:val="006013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01342"/>
    <w:rPr>
      <w:rFonts w:ascii="Calibri" w:eastAsia="Calibri" w:hAnsi="Calibri" w:cs="Times New Roman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6013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1342"/>
    <w:rPr>
      <w:rFonts w:ascii="Calibri" w:eastAsia="Calibri" w:hAnsi="Calibri" w:cs="Times New Roman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2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309</Words>
  <Characters>1763</Characters>
  <Application>Microsoft Office Word</Application>
  <DocSecurity>0</DocSecurity>
  <Lines>14</Lines>
  <Paragraphs>4</Paragraphs>
  <ScaleCrop>false</ScaleCrop>
  <Company/>
  <LinksUpToDate>false</LinksUpToDate>
  <CharactersWithSpaces>2068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Parandzem Xachatryan</dc:creator>
  <cp:keywords/>
  <dc:description/>
  <cp:lastModifiedBy>Parandzem Xachatryan</cp:lastModifiedBy>
  <cp:revision>8</cp:revision>
  <dcterms:created xsi:type="dcterms:W3CDTF">2026-04-27T11:19:00Z</dcterms:created>
  <dcterms:modified xsi:type="dcterms:W3CDTF">2026-05-27T10:04:00Z</dcterms:modified>
</cp:coreProperties>
</file>