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սարքի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սարքի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սարքի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սարքի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ՍԱՐՔԻ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11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6 ալիքանի 
Ձայնագրող ԷՍԳ արտածումներ. 12 ստանդարտ արտածումներ;
LCD դիսփլեյ ոչ պակաս քան 7" 
Արտածումների փոխումը. ձեռքով և ավտոմատ;
Ձայնագրման ռեժիմ: 
Ավտոմատ: 3CH×4+1R, 3CH×4, 6CHX2;
Ձեռքով: 4CH, 3CH, 2CH, 1CH
Զգայունություն, մմ / մվ՝  2.5, 5,10, 20
ԷՍԳ չափումներ՝ բոլոր արտածումները, միջին, ճշգրտված HR- ի միջին RR PR- ի միջակայքում QRS տևողություն QT ընդմիջում և QTc միջակայք, Hodges, Bazzet և Fridericia- ի բանաձևերով առավելագույն R [V5] կամ [V6] և S [V1, Սոկոլով-Լիոն ինդեքս P, R, T առանցք;
Հաճախականությունների սահմանը, Hz ախտորոշիչ.
Դեֆիբրիլյացիայի պաշտպանություն ըստ AAMI / IEC 60601-2-25: 2011 ստանդարտներ;
Չֆիլտրացված՝  0,05… 150 Հց;
Ձայնագրիչ. INOP-ի կառավարումն անկախ յուրաքանչյուր էլեկտրոդի և պեյսմեյկերի հայտնաբերման համար;
Ձայնագրման եղանակը` ջերմային թուղթ 
Ձայնագրող թուղթ՝ ոչ ավել քան 110մմ x 20մ;
Ձայնագրման արագությունը՝ մմ / վրկ՝ 6,25 /10 / 25/50 օգտագործողի կողմից ընտրելի;
Ներքին վերալիցքավորվող մարտկոց;
Մարտկոցի գործարկման ժամանակը.  Ոչ պակաս քան 90 րոպե;
Միացման ձևը՝ ստանդարտ կամ կաբրերա;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1 շիշ ԷՍԳ գել;
5. 2 թղթի փաթույթ;
Օգտագործման ձեռնարկ անգլերեն ;
Սարքավորումը նոր է, չօգտագործված;
Լրակազմը ներառում է բոլոր անհրաժեշտ լրացուցիչ սարքերը և պարագաները, որոնք անհրաժեշտ են լիարժեք գործունեության համար ;
Երաշխիքը 12 ամիս;
Որակի վկայականներ (առկայություն).
-ISO13485 
-CE Mark (Directive 93/42/EEC) կամ համարժեք:
Հաղթող մասնակիցն իրականացնում է սարքավորման փորձարկում և կիրառման ուսուցում։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