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ՎԳԿՊ-ԷԱՃԱՊՁԲ-26/6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Գուգարք կենտրոնական պոլիկլինիկա ՊՓԲԸ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Լոռու մարզ, ք. Վանաձոր, Բաթումի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նշանակության ապրանքներ և քիմիական նյութեր 2026</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12:20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12:20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Դավթյան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+37499711277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davtyan_74@mail.ru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Գուգարք կենտրոնական պոլիկլինիկա ՊՓԲԸ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ՎԳԿՊ-ԷԱՃԱՊՁԲ-26/6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Գուգարք կենտրոնական պոլիկլինիկա ՊՓԲԸ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Գուգարք կենտրոնական պոլիկլինիկա ՊՓԲԸ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նշանակության ապրանքներ և քիմիական նյութեր 2026</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Գուգարք կենտրոնական պոլիկլինիկա ՊՓԲԸ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նշանակության ապրանքներ և քիմիական նյութեր 2026</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ՎԳԿՊ-ԷԱՃԱՊՁԲ-26/6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davtyan_74@mail.ru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նշանակության ապրանքներ և քիմիական նյութեր 2026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կաթոցիկների ծայրակալներ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թիրօքսին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Թիրոիդ պերոքսիդազի նկատմամբ հակամարմիններ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Թիրիոտրոպ հորմոն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12:20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370.5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5.32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2026.06.12. 12:20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Գուգարք կենտրոնական պոլիկլինիկա ՊՓԲԸ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ՎԳԿՊ-ԷԱՃԱՊՁԲ-26/6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ՎԳԿՊ-ԷԱՃԱՊՁԲ-26/6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«ՎԳԿՊ-ԷԱՃԱՊՁԲ-26/6»*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Գուգարք կենտրոնական պոլիկլինիկա ՊՓԲԸ*  (այսուհետ` Պատվիրատու) կողմից կազմակերպված` ՎԳԿՊ-ԷԱՃԱՊՁԲ-26/6*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Գուգարք կենտրոնական պոլիկլինիկա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- 07300626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Վանաձորի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- 247170009424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«ՎԳԿՊ-ԷԱՃԱՊՁԲ-26/6»*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Գուգարք կենտրոնական պոլիկլինիկա ՊՓԲԸ*  (այսուհետ` Պատվիրատու) կողմից կազմակերպված` ՎԳԿՊ-ԷԱՃԱՊՁԲ-26/6*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Գուգարք կենտրոնական պոլիկլինիկա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- 07300626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Վանաձորի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- 247170009424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&lt;&lt;Գուգարք&gt;&gt; կենտրոնական պոլիկլինիկա ՊՓԲԸ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կաթոցիկների ծայրակալներ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Բժշկական պարագա, /100-1000մկլ/
««վախենում է խոնավությունից»»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գիպսե, չափսերը՝ 3x20,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««վախենում է խոնավությունից»»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Բժշկական պարագա,կապույտ գույն, 
««վախենում է խոնավությունից»»,««կոտրվող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պարագա,թիթեռնիկ ասեղներ չօգտագործված, մեկանգամյա օգտագործման, վակումային փորձանոթի համար
««վախենում է խոնավությունից»»,««կոտրվող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Ժանեի ներարկիչներ,    Բժշկական պարագա, 100 մլ ապակյա ներարկիչ, կոտրվող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D 
Մեթոդը՝ իմմունոֆերմենտային անալիզ
Ֆորմատը՝ 96 թեստ (12x8)
ISO 13485 սերտիֆիկատների առկայություն
Պահպանման պայմանները՝ 2-8 0C,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Հելիկոբակտեր պիլորի (HB Pil Ag)  հակածին արագ   թեստ կղանքում  Դեղանյութ  ‹‹պահպանել ջերմաստիճանը»»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Պրոստատ սպեցիֆիկ օնկոմառկեռ
Մեթոդը՝ իմմունոֆերմենտային անալիզ
Ֆորմատը՝ 96 թեստ (12x8)
ISO 13485 սերտիֆիկատների առկայություն
Պահպանման պայմանները՝ 2-8 0C,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  
Մեթոդ՝UV կինետիկ
Ֆորմատը՝ 2x60մլ 
ISO 13485 սերտիֆիկատների առկայություն
Պահպանման պայմանները՝ 2-8 0C,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Խոլեսթերին
Մեթոդ՝կոլորիմետրիկ
Ֆորմատը՝ 2x120մլ 
ISO 13485 սերտիֆիկատների առկայություն
Պահպանման պայմանները՝ 2-8 0C,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
Մեթոդ՝կոլորիմետրիկ
Ֆորմատը՝ 5x100մլ 
ISO 13485 սերտիֆիկատների առկայություն
Պահպանման պայմանները՝ 2-8 0C,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թիրօքսին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T4 Free  Ազատ թիրոքսին
 Մեթոդը՝ իմմունոֆերմենտային անալիզ
Ֆորմատը՝ 96 թեստ (12x8)
ISO 13485 սերտիֆիկատների առկայություն
Պահպանման պայմանները՝ 2-8 0C,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Թաքնված արյունը կղանքում 
Մեթոդ՝ քրոմատոգրաֆիկ
Ֆորմատ: թեստ
Ֆիրմայի նշանի առկայություն
Սերտիֆիկատ: ISO13485
Պահպանման պայմանները՝ 15-25C,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Թիրոիդ պերոքսիդազի նկատմամբ հակամարմիններ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Anti-TPO-Ab 
Մեթոդը՝ իմմունոֆերմենտային անալիզ
Ֆորմատը՝ 96 թեստ (12x8)
ISO 13485 սերտիֆիկատների առկայություն
Պահպանման պայմանները՝ 2-8 0C,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խտության խոլեսթերինի որոշման համար նախատեսված հավաքածու ( HDL) տուփ : Ֆորմատ՝ 1x60մլ+1x20մլ+ստանդարտ 1x3մլ/տուփ: Մեթոդ Ֆերմենտատիվ կոլորոմետրիկ: Մեթոդը  ներառում է երկու քայլ. առաջին քայլում խիլոմիկրոնը, VLDL-ը և LDL խոլեստերինը հատուկ կերպով հեռացվում և ոչնչացվում են ֆերմենտատիվ ռեակցիայի միջոցով: Երկրորդ քայլում մնացած HDL խոլեստերինը որոշվում է ֆերմենտատիվ ռեակցիաներով՝ HDL-սպեցիֆիկ մակերևութային ակտիվ նյութերի առկայությամբ:Ստուգվող նմուշ` արյան շիճուկ/հեպարինացված պլազմա։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Ցածր խտության խոլեսթերինի  որոշման համար նախատեսված հավաքածու ( LDL): Ֆորմատ 1x60մլ+1x20մլ+ստանդարտ 1x1մլ/տուփ: Մեթոդ Ֆերմենտատիվ կոլորոմետրիկ: Որոշումը ներառում է երկու քայլ. առաջին քայլում խիլոմիկրոնը, VLDL-ը և HDL խոլեստերինը հատուկ կերպով հեռացվում և ոչնչացվում են ֆերմենտատիվ ռեակցիայի միջոցով։ Երկրորդ քայլում մնացած LDL խոլեստերինը որոշվում է ֆերմենտատիվ ռեակցիաներով՝ LDL-սպեցիֆիկ մակերևութային ակտիվ նյութերի առկայությամբ: Ստուգվող նմուշ` արյան շիճուկ/հեպարինացված պլազմա։ Խոլեսթերինի հավաքածուն պետք է ունենա իր աշխատանքի համար անհրաժեշտ օգտագործման ձեռնարկով նախատեսված նյութերը: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Ֆորմատը՝ 100թեստ 
ISO 13485 սերտիֆիկատների առկայություն
Պահպանման պայմանները՝ 2-8 0C,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Թիրիոտրոպ հորմոն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Թիրիոտրոպ հորմոնի 
Մեթոդը՝ իմմունոֆերմենտային անալիզ
Ֆորմատը՝ 96 թեստ (12x8)
ISO 13485 սերտիֆիկատների առկայություն
Պահպանման պայմանները՝ 2-8 0C,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ԱԼՏ
Մեթոդ՝UV կինետիկ
Ֆորմատը՝ 2x60մլ 
ISO 13485 սերտիֆիկատների առկայություն
Պահպանման պայմանները՝ 2-8 0C,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Թորած ջուր 3000գ փաթեթում  Պոլիէթիլ. փաթեթներում, 3լ
««վախենում է ջերմությունից»»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Բաթումի 13 փողոց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երկրորդ կիսամյակ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Բաթումի 13 փողոց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երկրորդ կիսամյակ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Բաթումի 13 փողոց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երկրորդ կիսամյակ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Բաթումի 13 փողոց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երկրորդ կիսամյակ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Բաթումի 13 փողոց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երկրորդ կիսամյակ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Բաթումի 13 փողոց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երկրորդ կիսամյակ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Բաթումի 13 փողոց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երկրորդ կիսամյակ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Բաթումի 13 փողոց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երկրորդ կիսամյակ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Բաթումի 13 փողոց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երկրորդ կիսամյակ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Բաթումի 13 փողոց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երկրորդ կիսամյակ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Բաթումի 13 փողոց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երկրորդ կիսամյակ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Բաթումի 13 փողոց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երկրորդ կիսամյակ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Բաթումի 13 փողոց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երկրորդ կիսամյակ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Բաթումի 13 փողոց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երկրորդ կիսամյակ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Բաթումի 13 փողոց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երկրորդ կիսամյակ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Բաթումի 13 փողոց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երկրորդ կիսամյակ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Բաթումի 13 փողոց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երկրորդ կիսամյակ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Բաթումի 13 փողոց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երկրորդ կիսամյակ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Բաթումի 13 փողոց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երկրորդ կիսամյակ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Բաթումի 13 փողոց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երկրորդ կիսամյակ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կաթոցիկների ծայրակալներ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թիրօքսին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Թիրոիդ պերոքսիդազի նկատմամբ հակամարմիններ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Թիրիոտրոպ հորմոն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