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ՀՀ-ՊԵԿ-ԷԱՃԱՊՁԲ-26/40-Ք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Сухой корм необходим для собак-поводырей.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ՀՀ-ՊԵԿ-ԷԱՃԱՊՁԲ-26/40-Ք</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Сухой корм необходим для собак-поводырей.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Сухой корм необходим для собак-поводырей.</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ՀՀ-ՊԵԿ-ԷԱՃԱՊՁԲ-26/40-Ք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Сухой корм необходим для собак-поводырей.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"ՀՀ-ՊԵԿ-ԷԱՃԱՊՁԲ-26/40-Ք"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ՀՀ-ՊԵԿ-ԷԱՃԱՊՁԲ-26/40-Ք*.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"ՀՀ-ՊԵԿ-ԷԱՃԱՊՁԲ-26/40-Ք"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ՀՀ-ՊԵԿ-ԷԱՃԱՊՁԲ-26/40-Ք*.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ՀՀ-ՊԵԿ-ԷԱՃԱՊՁԲ-26/40-Ք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продукт предназначен для собак всех пород, содержащихся на открытом воздухе, как аллергиков, так и собак с чувствительным пищеварением.
Состав обязательно должен содержать:
сырой протеин минимум 21,0%, сырой жир минимум 12,0%,
сырую клетчатку минимум 2,0%, сырую золу минимум 9,0%,
влажность минимум 9%, кальций минимум 1,5%,
фосфор минимум 1,25%, натрий минимум 0,35%,
калий минимум 0,8%, магний минимум 0,1%,
омега-6 жирные кислоты минимум 2,0%,
омега-3 жирные кислоты минимум 0,2%.
* сушеные
каштановая мука минимум 60,5%,
хинин протеин минимум 27%,
гидролизованный протеин минимум «10 000 D,
подсолнечное масло, рапсовое масло, хлорид натрия.
Витамины/кг
Витамин А минимум 18 000 МЕ,
Витамин D3 минимум 1000 МЕ,
Витамин E минимум 130 мг,
Витамин B1 минимум 4 мг,
витамин B2 минимум 4 мг,
D-пантотенат кальция минимум 10 мг,
ниацин минимум 55 мг,
витамин B6 минимум 4 мг,
фолиевая кислота минимум 4 мг,
биотин минимум 500 мкг,
витамин B12 минимум 75 мкг,
витамин C минимум 30 мг,
L-карнитин 500 мг.
Антиоксидант - экстракт токоферола из растительных масел
Микроэлементы/кг
Железо минимум 60 мг, медь минимум 10 мг, цинк минимум 75 мг,
марганец минимум 14 мг, йод минимум 1,4 мг, селен минимум 0,2 мг
Аминокислоты:
Аргинин минимум 1,7%, лизин минимум 2,15%, метионин минимум 0,55%, цистин минимум 0,35%, треонин минимум 1,05%,
триптофан минимум 0,25%, DL-метионин минимум 1000 мг,
L-лизин минимум 5000 мг.
Энергетическая ценность должна составлять не менее 3600 ккал/кг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Рекомендуемый продукт предназначен для щенков всех пород в возрасте от 6 до 18 месяцев.
Состав должен содержать:
сырой протеин минимум 26,0%,
сырой жир минимум 13,0%,
сырую клетчатку минимум 3,0%,
сырую золу минимум 7,5%,
влажность минимум 9%,
кальций минимум 1,5%,
фосфор минимум 1,1%,
калий минимум 0,6%,
натрий минимум 0,4%,
магний минимум 0,08%,
омега-6 жирные кислоты минимум 2,5%,
омега-3 жирные кислоты минимум 0,3%
* сушеный
баранный белок минимум 19%,
рисовая мука минимум 17%,
кукурузная мука, кукуруза, мясная мука, говяжий жир,
гидролизованный протеин, подсолнечное масло, свекольная мякоть (обезсахаренная), яблочный жмых, хлорид калия, рапсовое масло, дрожжи, хлорид натрия, морские водоросли, льняное семя, шелуха псиллиума, мясо мидий (0,05%), юкка Шидигера, дрожжи, молоко чертополох, артишок, одуванчик, имбирь, листья березы, крапива, ромашка, кориандр, розмарин, шалфей, корень солодки, тмин (общее содержание сушеных трав: не менее 0,16%)
Добавки:
Витамины/кг:
Витамин A: минимум 17 000 МЕ,
Витамин D3: минимум 1000 МЕ,
Витамин E: минимум 125 мг,
Витамин B1: минимум 4 мг,
Витамин B2: минимум 4 мг,
D-пантотенат кальция: минимум 10 мг,
ниацин: минимум 50 мг,
витамин B6: минимум 4 мг,
фолиевая кислота: минимум 3 мг,
биотин: минимум 495 мкг,
витамин B12: минимум 70 мкг,
витамин C: минимум 30 мг,
холин Хлорид: минимум 55 мг.
Микроэлементы/кг:
Железо: минимум 65 мг, медь: минимум 14 мг, цинк: минимум 125 мг, марганец: минимум 30 мг, йод: минимум 2,5 мг, селен: минимум 0,2 мг.
Антиоксидант: экстракт токоферола из растительных масел. Аминокислоты:
Аргинин: минимум 1,7%, лизин: минимум 1,4%, метионин не менее 0,45%, цистин не менее 0,4%, треонин не менее 0,9%, триптофан не менее 0,2%.
Энергетическая ценность должна составлять не менее 3645 ккал/кг.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продукт предназначен для щенков всех пород в возрасте от 20 дней до 6 месяцев.
Состав обязательно должен содержать:
сырой протеин не менее 30,0%,
сырой жир не менее 16,0%,
сырую клетчатку не менее 3,0%,
сырую золу не менее 7,5%,
влажность не менее 9%,
кальций не менее 1,45%,
фосфор не менее 1,0%,
калий не менее 0,6%,
натрий не менее 0,4%,
магний не менее 0,09%,
омега-6 жирные кислоты не менее 2,5%,
омега-3 жирные кислоты не менее 0,3%.
* сушеные
белок ягненка минимум 20%,
рис минимум 19%,
мясные субпродукты, кукурузная мука, масла и жиры, рисовый белок минимум 5,5%, кукуруза, гидролизованный белок, свекольная мякоть (обезсахаренная),
целлюлоза, экстракт яблока, хлорид калия, дрожжи, хлорид натрия,
морские водоросли, льняное семя, шелуха псиллиума, мясо мидий минимум 0,05%, юкка Шидигера, дрожжи (с экстрактом), расторопша, артишок, одуванчик, имбирь, листья березы, крапива, ромашка, кориандр, розмарин, шалфей, корень валерианы, тмин, общее количество сушеных трав минимум 0,16%.
Добавки:
Витамины/кг:
Витамин А: минимум 17 000 МЕ,
Витамин D3: минимум 1000 МЕ,
Витамин Е: минимум 125 мг,
Витамин В1: минимум 4 мг,
Витамин В2: минимум 4 мг,
D-пантотенат кальция: минимум 10 мг,
Ниацин: минимум 50 мг,
Витамин В6: минимум 4 мг,
Фолиевая кислота: минимум 3 мг,
Биотин: минимум 495 мкг,
Витамин В12: минимум 70 мкг,
Витамин С: минимум 30 мг,
Хлорид холина: минимум 55 мг.
L-триптофан: минимум 1000 мг.
Микроэлементы/кг:
Железо 65 мг, медь 14 мг, цинк 125 мг, марганец 29 мг, йод 2,4 мг, селен 0,17 мг.
Антиоксидант: экстракт токоферола из растительных масел.
Аминокислоты:
Аргинин не менее 2,0%, лизин не менее 1,65%, метионин не менее 0,55%, цистин не менее 0,45%, треонин не менее 1,05%, триптофан не менее 0,3%.
Энергетическая ценность должна составлять не менее 3820 ккал/кг.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поэтапно первая партия в 200 кг на основании заключенного сторонами договора со следующего дня с даты вступления в силу договора в течение 20 календарных дней  а остальная часть поставляется по устному требованию заказчика в течение не более 5 календ.дней, но не позднее  15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поэтапно первая партия в 200 кг на основании заключенного сторонами договора со следующего дня с даты вступления в силу договора в течение 20 календарных дней  а остальная часть поставляется по устному требованию заказчика в течение не более 5 календ.дней, но не позднее  15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Эребуни Северная ул. 6 УПБК  КГД РА кинологическй отдел/центр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поэтапно первая партия в 200 кг на основании заключенного сторонами договора со следующего дня с даты вступления в силу договора в течение 20 календарных дней  а остальная часть поставляется по устному требованию заказчика в течение не более 5 календ.дней, но не позднее  15 декабря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