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Բազմարժեքական շիճուկ շների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 Կալցիումի միջոց շների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собак против чумы, инфекционного гепатита, аденовируса, парвовируса, парагриппа. Вакцина выпускается в виде 1 сухого компонента (чума, инфекционный гепатит, парвовирус, парагрипп) и раствора. Предназначена для подкожного введения собакам в возрасте 8-9 недель и старше. Транспортировка вакцины, независимо от погодных условий, должна осуществляться в специальной таре, позволяющей хранить ее при температуре от 2 до 8 °С.
Лекарственная форма: флакон. Дозировка: 1 флакон с 1 дозой - 1 мл подкожно.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Многовалентная вакцина против лептоспироза собак. Вакцина выпускается  в виде 1 флакона с раствором 1 компонента д/подкож.инъекций с 8-9 недель. Дозировка:1 флакон 1 доза-1мл подкожн. Транспортировка вакцины, независимо от погодных условий, должна осуществляться в специальной таре, что позволит хранить ее при температуре от 2 до 8 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Многовалентная вакцина против бешенства для собак. Вакцина выпускается в 1 флаконе с 1 жидким компонентом. Предназначена для подкожного введения собакам в возрасте 3 месяцев и старше. Транспортировка вакцины, независимо от погодных условий, должна осуществляться в специальной таре, позволяющей хранить ее при температуре от 2 до 8 °С. Лекарственная форма: флакон.
Дозировка: 1 флакон с 1 дозой - 1 мл подкожно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флаконБивалентная вакцина для собак против чумы и парвовируса. Вакцина выпускается в 1 флаконе с 1 жидким компонентом.
Вводится подкожно в возрасте 1,5-3 месяцев.
Дозировка: 1 флакон 1 доза - 1 мл подкожно.
Транспортировка вакцины, независимо от погодных условий, должна осуществляться в специальной таре, позволяющей хранить ее при температуре от 2 до 8 °С.
Лекарственная форма: флакон.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противоглистное средство против круглых и плоских червей, с запахом и вкусом мороженого. Предназначено для щенков весом до 10 кг.
Дозировка: 1 мл сиропа рассчитан на 2 кг веса.
Форма выпуска: флакон, также доступен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противоглистное средство против круглых и плоских глистов. Предназначено для собак от 2 месяцев и старше.
Дозировка: 1 таблетка на 5 кг.
Форма выпуска: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Բազմարժեքական շիճուկ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Профилактическое и общее лечение чумы, парвовирусного и коронавирусного энтерита и гепатита. Сыворотка представляет собой прозрачную жидкость.
Количество лекарственного средства: 2 мл в 1 флаконе.
Лекарственная форма: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выСредство для лечения кожных паразитов (вшей, клещей и др.). Для внутреннего применения.
Дозировка: 1 таблетка предназначена для людей весом 10-20 кг. 1 таблетка принимается один раз в три месяца.
Форма выпуска: таблетки.
пуска: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выпуСредство для лечения кожных паразитов (вшей, клещей и др.). Для внутреннего применения.
Дозировка: 1 таблетка предназначена для веса 4,5-10 кг. 1 таблетка принимается один раз в три месяца.
Форма выпуска: таблетки.
ска: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лечения кожных паразитов (вшей, клещей и др.). Для внутреннего применения.
Дозировка: 1 таблетка предназначена для людей весом 20-40 кг. 1 таблетка принимается один раз в три месяца.
Форма выпуска: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 Կալցիումի միջոց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добавка предназначена для собак старшего возраста и щенков, укрепляет десны и суставы. Назначается щенкам до 1 года, а также собакам старше 7 лет.
Дозировка: 1 таблетка рассчитана на 10 кг. Лекарственная форма: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продукт — это вкусный и полезный мультивитаминный комплекс, обогащенный новозеландскими зеленогубыми мидиями, водорослями и жирными кислотами Омега-3, которые, входящие в состав мультивитаминного комплекса, помогают укрепить хрящевую ткань суставов. Коллаген обеспечивает подвижность суставов. Применять один раз в год в течение 15 дней, по 1 капсуле в день для каждой собаки. Лекарственная форма: капсула, дозировка: 1 капсула предназначена для собак весом 15-40 кг. Лекарственная форма: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Функциональная пищевая добавка для собак.
Снижает риск заболеваний костей и зубов, связанных с питанием. Способствует формированию костной ткани и укрепляет зубы и кости в период активного роста щенков, снижает риск развития рахита.
Назначается собакам от 2 месяцев до 90 дней.
Препарат дают по 2-3 таблетки 2 раза в день, в зависимости от веса собаки. Лекарственная форма: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Функциональная пищевая добавка для собак.
Способствует обновлению соединительной и хрящевой ткани. Замедляет деструктивные процессы в суставах. Улучшает обмен веществ и самовосстановление суставной системы. Назначается собакам от 2 месяцев до 90 дней.
Препарат дают 1 раз в день по 4-6 таблеток.
Форма выпуска: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препарат предназначен для суставов собак и обеспечивает легкость движений.
Разработан для профилактики и лечения воспалительных и дегенеративных заболеваний суставов собак.
Применяется 2 раза в год, в дозе 10 грамм в сутки (для собак весом 10-45 кг), в течение 30 дней. Препарат представляет собой порошок.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основании заключенного сторонами договора со следующего дня с даты вступления в силу договора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Բազմարժեքական շիճուկ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 Կալցիումի միջոց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