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«ԷՆՐԻԿՈ ՄԱՏՏԵԻ ԱՆՎԱՆ ՊՈԼԻԿԼԻՆԻԿԱ» ՓԲԸ-Ի ԿԱՐԻՔՆԵՐԻ ՀԱՄԱՐ` «ԳՐԱՍԵՆՅԱԿԱՅԻՆ ԱԹՈՌՆԵՐ »-Ի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«ԷՆՐԻԿՈ ՄԱՏՏԵԻ ԱՆՎԱՆ ՊՈԼԻԿԼԻՆԻԿԱ» ՓԲԸ-Ի ԿԱՐԻՔՆԵՐԻ ՀԱՄԱՐ` «ԳՐԱՍԵՆՅԱԿԱՅԻՆ ԱԹՈՌՆԵՐ »-Ի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«ԷՆՐԻԿՈ ՄԱՏՏԵԻ ԱՆՎԱՆ ՊՈԼԻԿԼԻՆԻԿԱ» ՓԲԸ-Ի ԿԱՐԻՔՆԵՐԻ ՀԱՄԱՐ` «ԳՐԱՍԵՆՅԱԿԱՅԻՆ ԱԹՈՌՆԵՐ »-Ի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«ԷՆՐԻԿՈ ՄԱՏՏԵԻ ԱՆՎԱՆ ՊՈԼԻԿԼԻՆԻԿԱ» ՓԲԸ-Ի ԿԱՐԻՔՆԵՐԻ ՀԱՄԱՐ` «ԳՐԱՍԵՆՅԱԿԱՅԻՆ ԱԹՈՌՆԵՐ »-Ի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ՇՄԳէՄ-ԷԱՃԱՊՁԲ-26/16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ՇՄԳէՄ-ԷԱՃԱՊՁԲ-26/16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ԷՆՐԻԿՈ ՄԱՏՏԵԻ ԱՆՎԱՆ ՊՈԼԻԿԼԻՆԻԿԱ ՓԲԸ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
Թիկնաթոռ
Թևնոցներ՝ պլաստիկ ոչ կաշվեպատ
Ճոճվող մեխանիզմ՝ աթոռը աշխատանքային դիրքում ամրացնելու հնարավորությամբ։ Բարձրությունը՝ կարգավորվող 
Խաչաձև հիմք՝ պլաստիկ
Գազային փակիչ՝ 3-րդ դաս
Անիվներ՝ առնվազն11 մմ լիսեռի տրամագիծ, Լցոն՝ 22-25 կգ/մ3 խտությամբ պոլիուրեթանային փրփուր՝ սպունգ , 
նստատեղը ոչ կաշի, ոչ արհեստական կաշի , 
Առավելագույն բեռ՝ մինչև 160 կգ
ունենա  երաշխիք՝ 2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