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E90" w:rsidRDefault="00301571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E90" w:rsidRPr="00301571" w:rsidRDefault="00301571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eastAsia="en-US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01571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6" w:tooltip="Doc Translator - www.onlinedoctranslator.com" w:history="1">
                              <w:r w:rsidRPr="00301571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301571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301571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86E90" w:rsidRDefault="00301571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GHEA Grapalat"/>
          <w:b/>
          <w:lang w:val="ru-RU"/>
        </w:rPr>
        <w:t xml:space="preserve">СОТРУДНИКИ </w:t>
      </w:r>
      <w:r>
        <w:rPr>
          <w:rFonts w:ascii="GHEA Grapalat" w:hAnsi="GHEA Grapalat" w:cs="GHEA Grapalat"/>
          <w:b/>
          <w:lang w:val="ru-RU"/>
        </w:rPr>
        <w:t>РЕГИОНАЛЬНОГО ГУБЕРНАТОРА РА АРАРАТ</w:t>
      </w:r>
      <w:r>
        <w:rPr>
          <w:rFonts w:ascii="GHEA Grapalat" w:hAnsi="GHEA Grapalat" w:cs="Sylfaen"/>
          <w:b/>
          <w:lang w:val="af-ZA"/>
        </w:rPr>
        <w:t>ПОТРЕБНОСТИ</w:t>
      </w:r>
      <w:r>
        <w:rPr>
          <w:rFonts w:ascii="GHEA Grapalat" w:hAnsi="GHEA Grapalat" w:cs="Times Armenian"/>
          <w:b/>
          <w:lang w:val="af-ZA"/>
        </w:rPr>
        <w:t xml:space="preserve"> </w:t>
      </w:r>
      <w:r w:rsidRPr="00301571">
        <w:rPr>
          <w:rFonts w:ascii="GHEA Grapalat" w:hAnsi="GHEA Grapalat" w:cs="Sylfaen"/>
          <w:b/>
          <w:lang w:val="ru-RU"/>
        </w:rPr>
        <w:t>ДЛЯ</w:t>
      </w:r>
      <w:r>
        <w:rPr>
          <w:rFonts w:ascii="GHEA Grapalat" w:hAnsi="GHEA Grapalat" w:cs="Times Armenian"/>
          <w:b/>
          <w:lang w:val="af-ZA"/>
        </w:rPr>
        <w:t>`</w:t>
      </w:r>
      <w:r w:rsidRPr="00301571">
        <w:rPr>
          <w:rFonts w:ascii="GHEA Grapalat" w:hAnsi="GHEA Grapalat" w:cs="Sylfaen"/>
          <w:b/>
          <w:lang w:val="ru-RU"/>
        </w:rPr>
        <w:t>ДЕТСКИЕ ЛАГЕРЯ ЗДОРОВЬЯ 2026 ОРГАНИЗАЦИЯ ДОСУГА И ТРАНСПОРТА</w:t>
      </w:r>
      <w:r>
        <w:rPr>
          <w:rFonts w:ascii="GHEA Grapalat" w:hAnsi="GHEA Grapalat" w:cs="Times Armenian"/>
          <w:b/>
          <w:lang w:val="pt-BR"/>
        </w:rPr>
        <w:t xml:space="preserve"> </w:t>
      </w:r>
      <w:r>
        <w:rPr>
          <w:rFonts w:ascii="GHEA Grapalat" w:hAnsi="GHEA Grapalat" w:cs="Sylfaen"/>
          <w:b/>
          <w:lang w:val="hy-AM"/>
        </w:rPr>
        <w:t xml:space="preserve">  ПРЕДОСТАВЛЕНИЕ УСЛУГ</w:t>
      </w:r>
      <w:r>
        <w:rPr>
          <w:rFonts w:ascii="GHEA Grapalat" w:hAnsi="GHEA Grapalat" w:cs="GHEA Grapalat"/>
          <w:b/>
          <w:lang w:val="es-ES"/>
        </w:rPr>
        <w:t xml:space="preserve"> </w:t>
      </w:r>
    </w:p>
    <w:p w:rsidR="00F86E90" w:rsidRDefault="00301571">
      <w:pPr>
        <w:rPr>
          <w:rFonts w:ascii="GHEA Grapalat" w:hAnsi="GHEA Grapalat" w:cs="Sylfaen"/>
          <w:sz w:val="22"/>
          <w:szCs w:val="22"/>
          <w:lang w:val="es-ES"/>
        </w:rPr>
      </w:pPr>
      <w:r>
        <w:rPr>
          <w:rFonts w:ascii="GHEA Grapalat" w:eastAsia="GHEA Grapalat" w:hAnsi="GHEA Grapalat" w:cs="GHEA Grapalat"/>
          <w:i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1. Описание приобретаемого товара.</w:t>
      </w:r>
    </w:p>
    <w:p w:rsidR="00F86E90" w:rsidRPr="00301571" w:rsidRDefault="00301571">
      <w:pPr>
        <w:rPr>
          <w:lang w:val="ru-RU"/>
        </w:rPr>
      </w:pPr>
      <w:r>
        <w:rPr>
          <w:rFonts w:ascii="GHEA Grapalat" w:hAnsi="GHEA Grapalat" w:cs="GHEA Grapalat"/>
          <w:sz w:val="22"/>
          <w:szCs w:val="22"/>
          <w:lang w:val="hy-AM"/>
        </w:rPr>
        <w:t>Предметом покупки являются сотрудники аппарата губернатора Арарата.</w:t>
      </w:r>
      <w:r>
        <w:rPr>
          <w:rFonts w:ascii="GHEA Grapalat" w:hAnsi="GHEA Grapalat" w:cs="Sylfaen"/>
          <w:sz w:val="22"/>
          <w:szCs w:val="22"/>
          <w:lang w:val="hy-AM"/>
        </w:rPr>
        <w:t>потребности</w:t>
      </w:r>
      <w:r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число</w:t>
      </w:r>
      <w:r>
        <w:rPr>
          <w:rFonts w:ascii="GHEA Grapalat" w:hAnsi="GHEA Grapalat" w:cs="Times Armenian"/>
          <w:sz w:val="22"/>
          <w:szCs w:val="22"/>
          <w:lang w:val="af-ZA"/>
        </w:rPr>
        <w:t>`</w:t>
      </w:r>
    </w:p>
    <w:p w:rsidR="00F86E90" w:rsidRDefault="00301571">
      <w:pPr>
        <w:rPr>
          <w:rFonts w:ascii="GHEA Grapalat" w:hAnsi="GHEA Grapalat" w:cs="GHEA Grapalat"/>
          <w:sz w:val="22"/>
          <w:szCs w:val="22"/>
          <w:lang w:val="es-ES"/>
        </w:rPr>
      </w:pPr>
      <w:r>
        <w:rPr>
          <w:rFonts w:ascii="GHEA Grapalat" w:hAnsi="GHEA Grapalat" w:cs="Sylfaen"/>
          <w:sz w:val="22"/>
          <w:szCs w:val="22"/>
          <w:lang w:val="af-ZA"/>
        </w:rPr>
        <w:t>Дети в 2026 году</w:t>
      </w:r>
      <w:r>
        <w:rPr>
          <w:rFonts w:ascii="GHEA Grapalat" w:hAnsi="GHEA Grapalat" w:cs="GHEA Grapalat"/>
          <w:sz w:val="22"/>
          <w:szCs w:val="22"/>
          <w:lang w:val="hy-AM"/>
        </w:rPr>
        <w:t>детские оздоровительные лагеря</w:t>
      </w:r>
      <w:r w:rsidRPr="00301571">
        <w:rPr>
          <w:rFonts w:ascii="GHEA Grapalat" w:hAnsi="GHEA Grapalat" w:cs="Sylfaen"/>
          <w:sz w:val="22"/>
          <w:szCs w:val="22"/>
          <w:lang w:val="ru-RU"/>
        </w:rPr>
        <w:t>услуги по организации отдыха на транспорте</w:t>
      </w:r>
      <w:r>
        <w:rPr>
          <w:rFonts w:ascii="GHEA Grapalat" w:hAnsi="GHEA Grapalat" w:cs="Times Armenian"/>
          <w:sz w:val="22"/>
          <w:szCs w:val="22"/>
          <w:lang w:val="pt-BR"/>
        </w:rPr>
        <w:t>к презентации</w:t>
      </w:r>
    </w:p>
    <w:p w:rsidR="00F86E90" w:rsidRDefault="00301571">
      <w:pPr>
        <w:jc w:val="right"/>
        <w:rPr>
          <w:rFonts w:ascii="GHEA Grapalat" w:hAnsi="GHEA Grapalat" w:cs="GHEA Grapalat"/>
          <w:b/>
          <w:sz w:val="20"/>
          <w:lang w:val="es-ES"/>
        </w:rPr>
      </w:pPr>
      <w:r>
        <w:rPr>
          <w:rFonts w:ascii="GHEA Grapalat" w:hAnsi="GHEA Grapalat" w:cs="Sylfaen"/>
          <w:b/>
          <w:i/>
          <w:sz w:val="22"/>
          <w:szCs w:val="22"/>
          <w:lang w:val="pt-BR"/>
        </w:rPr>
        <w:t>Приложение</w:t>
      </w:r>
      <w:r>
        <w:rPr>
          <w:rFonts w:ascii="GHEA Grapalat" w:hAnsi="GHEA Grapalat" w:cs="Arial"/>
          <w:b/>
          <w:i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i/>
          <w:sz w:val="22"/>
          <w:szCs w:val="22"/>
          <w:lang w:val="pt-BR"/>
        </w:rPr>
        <w:t>число</w:t>
      </w:r>
      <w:r>
        <w:rPr>
          <w:rFonts w:ascii="GHEA Grapalat" w:hAnsi="GHEA Grapalat" w:cs="Arial"/>
          <w:b/>
          <w:i/>
          <w:sz w:val="22"/>
          <w:szCs w:val="22"/>
          <w:lang w:val="pt-BR"/>
        </w:rPr>
        <w:t>1</w:t>
      </w:r>
    </w:p>
    <w:p w:rsidR="00F86E90" w:rsidRPr="00301571" w:rsidRDefault="00301571">
      <w:pPr>
        <w:jc w:val="center"/>
        <w:rPr>
          <w:rFonts w:ascii="GHEA Grapalat" w:hAnsi="GHEA Grapalat" w:cs="GHEA Grapalat"/>
          <w:b/>
          <w:sz w:val="20"/>
          <w:lang w:val="ru-RU"/>
        </w:rPr>
      </w:pPr>
      <w:r>
        <w:rPr>
          <w:rFonts w:ascii="GHEA Grapalat" w:hAnsi="GHEA Grapalat" w:cs="GHEA Grapalat"/>
          <w:b/>
          <w:sz w:val="20"/>
          <w:lang w:val="hy-AM"/>
        </w:rPr>
        <w:t>ТЕХНИЧЕСКИЕ ХАРАКТЕРИСТИКИ - ГРАФИК ЗАКУПОК</w:t>
      </w:r>
    </w:p>
    <w:p w:rsidR="00F86E90" w:rsidRPr="00301571" w:rsidRDefault="00F86E90">
      <w:pPr>
        <w:jc w:val="center"/>
        <w:rPr>
          <w:rFonts w:ascii="GHEA Grapalat" w:hAnsi="GHEA Grapalat" w:cs="GHEA Grapalat"/>
          <w:b/>
          <w:sz w:val="20"/>
          <w:lang w:val="ru-RU"/>
        </w:rPr>
      </w:pPr>
    </w:p>
    <w:tbl>
      <w:tblPr>
        <w:tblW w:w="10873" w:type="dxa"/>
        <w:jc w:val="center"/>
        <w:tblLayout w:type="fixed"/>
        <w:tblLook w:val="04A0" w:firstRow="1" w:lastRow="0" w:firstColumn="1" w:lastColumn="0" w:noHBand="0" w:noVBand="1"/>
      </w:tblPr>
      <w:tblGrid>
        <w:gridCol w:w="303"/>
        <w:gridCol w:w="2071"/>
        <w:gridCol w:w="2686"/>
        <w:gridCol w:w="2126"/>
        <w:gridCol w:w="3687"/>
      </w:tblGrid>
      <w:tr w:rsidR="00F86E90">
        <w:trPr>
          <w:trHeight w:val="669"/>
          <w:jc w:val="center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6E90" w:rsidRDefault="00301571">
            <w:pPr>
              <w:pStyle w:val="Heading1"/>
              <w:rPr>
                <w:rFonts w:ascii="GHEA Grapalat" w:hAnsi="GHEA Grapalat" w:cs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af-ZA"/>
              </w:rPr>
              <w:t>Н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Сдвиг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Количество детей, покидающих школу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Количество вернувшихся детей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 xml:space="preserve">Количество </w:t>
            </w: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транспортных средств</w:t>
            </w:r>
          </w:p>
        </w:tc>
      </w:tr>
      <w:tr w:rsidR="00F86E90" w:rsidRPr="00301571">
        <w:trPr>
          <w:trHeight w:val="2613"/>
          <w:jc w:val="center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1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  <w:t>175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  <w:t>Автобус (50 мест - 3 шт., 40 мест и более - 1 шт.) - 4 шт. 20 июня 2026 г. в 8:00 / Перевозка 50 детей из города Арташат -</w:t>
            </w:r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Компания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Hankavan</w:t>
            </w:r>
            <w:proofErr w:type="spellEnd"/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Aragats</w:t>
            </w:r>
            <w:proofErr w:type="spellEnd"/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Camp</w:t>
            </w:r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LLC</w:t>
            </w:r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переселяет 50 детей из города Масис; компания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Hankavan</w:t>
            </w:r>
            <w:proofErr w:type="spellEnd"/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Aragats</w:t>
            </w:r>
            <w:proofErr w:type="spellEnd"/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Camp</w:t>
            </w:r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LLC</w:t>
            </w:r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переселяет 45 детей из детского туристического развлекательного центра «Сказочное ущелье» города Веди; компания переселяет 30 детей из детского туристического развлекательного центра «Сказочное ущелье» города Арарат.</w:t>
            </w:r>
          </w:p>
        </w:tc>
      </w:tr>
      <w:tr w:rsidR="00F86E90" w:rsidRPr="00301571">
        <w:trPr>
          <w:jc w:val="center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2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  <w:t>160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ru-RU"/>
              </w:rPr>
              <w:t>175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  <w:t xml:space="preserve">Автобус (50 мест - 3 </w:t>
            </w:r>
            <w:r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  <w:t>шт., 40 мест и более - 1 шт.) - 4 шт. 29 июня 2026 г. в 8:00 / Перевозка 45 детей из города Арташат -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ООО «Лагерь Ханкаван Арагац» — переселение 45 детей из города Масис; ООО «Лагерь Ханкаван Арагац» — переселение 40 детей из города Веди в детский туристиче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ский развлекательный центр «Сказочное ущелье»; переселение 30 детей из города Арарат в детский туристический развлекательный центр «Сказочное ущелье»; и в тот же день — переселение 50 детей из ООО «Лагерь Ханкаван Арагац» в город Арташат; переселение 50 де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тей из ООО «Лагерь Ханкаван Арагац» в город Масис; переселение 45 детей из детского туристического развлекательного центра «Сказочное ущелье» в город Веди; переселение 30 детей из детского туристического развлекательного центра «Сказочное ущелье» в город А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рарат.</w:t>
            </w:r>
          </w:p>
          <w:p w:rsidR="00F86E90" w:rsidRDefault="00F86E90">
            <w:pP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</w:p>
        </w:tc>
      </w:tr>
      <w:tr w:rsidR="00F86E90" w:rsidRPr="00301571">
        <w:trPr>
          <w:trHeight w:val="98"/>
          <w:jc w:val="center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af-ZA"/>
              </w:rPr>
              <w:t>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</w:rPr>
              <w:t>160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E90" w:rsidRDefault="00301571">
            <w:pPr>
              <w:jc w:val="both"/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af-ZA"/>
              </w:rPr>
              <w:t>Автобусы (от 2 до 50 мест, от 2 до 40 мест и более) - 4 единицы, отправление 8 июля 2026 г. в 10:30 утра.</w:t>
            </w:r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Перемещение 45 детей из ООО «Ханкаван Арагац Кэмп» в город Арташат, Перемещение 45 детей из ООО «Ханкаван Арагац Кэмп» в город </w:t>
            </w:r>
            <w:r w:rsidRPr="00301571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Масис, Переселение 40 детей из Детско-туристического развлекательного центра «Сказочное ущелье» в город Веди, Перемещение 30 детей из Детско-туристического развлекательного центра «Сказочное ущелье» в город Арарат</w:t>
            </w:r>
          </w:p>
        </w:tc>
      </w:tr>
    </w:tbl>
    <w:p w:rsidR="00F86E90" w:rsidRDefault="00301571">
      <w:pPr>
        <w:jc w:val="both"/>
        <w:rPr>
          <w:rFonts w:ascii="GHEA Grapalat" w:hAnsi="GHEA Grapalat" w:cs="GHEA Grapalat"/>
          <w:lang w:val="af-ZA"/>
        </w:rPr>
      </w:pPr>
      <w:r>
        <w:rPr>
          <w:rFonts w:ascii="GHEA Grapalat" w:eastAsia="GHEA Grapalat" w:hAnsi="GHEA Grapalat" w:cs="GHEA Grapalat"/>
          <w:lang w:val="af-ZA"/>
        </w:rPr>
        <w:t xml:space="preserve">  </w:t>
      </w:r>
    </w:p>
    <w:p w:rsidR="00F86E90" w:rsidRDefault="00301571">
      <w:pPr>
        <w:jc w:val="both"/>
        <w:rPr>
          <w:rFonts w:ascii="GHEA Grapalat" w:hAnsi="GHEA Grapalat" w:cs="GHEA Grapalat"/>
          <w:i/>
          <w:sz w:val="12"/>
          <w:szCs w:val="12"/>
          <w:lang w:val="pt-BR"/>
        </w:rPr>
      </w:pPr>
      <w:r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hAnsi="GHEA Grapalat" w:cs="GHEA Grapalat"/>
          <w:lang w:val="ru-RU"/>
        </w:rPr>
        <w:t xml:space="preserve">Перевозка детей из Араратской </w:t>
      </w:r>
      <w:r>
        <w:rPr>
          <w:rFonts w:ascii="GHEA Grapalat" w:hAnsi="GHEA Grapalat" w:cs="GHEA Grapalat"/>
          <w:lang w:val="ru-RU"/>
        </w:rPr>
        <w:t>области, а также их возвращение автобусом в детские медицинские лагеря посменно. Для осуществления указанных перевозок необходимы пассажирские транспортные средства вместимостью от 50 до 40 и более мест, с мягкими сиденьями и водителем.</w:t>
      </w:r>
      <w:r w:rsidRPr="00301571">
        <w:rPr>
          <w:rFonts w:ascii="GHEA Grapalat" w:hAnsi="GHEA Grapalat" w:cs="Sylfaen"/>
          <w:lang w:val="ru-RU"/>
        </w:rPr>
        <w:t>водитель</w:t>
      </w:r>
      <w:r>
        <w:rPr>
          <w:rFonts w:ascii="GHEA Grapalat" w:hAnsi="GHEA Grapalat" w:cs="GHEA Grapalat"/>
          <w:lang w:val="es-ES"/>
        </w:rPr>
        <w:t xml:space="preserve"> </w:t>
      </w:r>
      <w:r w:rsidRPr="00301571">
        <w:rPr>
          <w:rFonts w:ascii="GHEA Grapalat" w:hAnsi="GHEA Grapalat" w:cs="Sylfaen"/>
          <w:lang w:val="ru-RU"/>
        </w:rPr>
        <w:t>нуждаться</w:t>
      </w:r>
      <w:r>
        <w:rPr>
          <w:rFonts w:ascii="GHEA Grapalat" w:hAnsi="GHEA Grapalat" w:cs="GHEA Grapalat"/>
          <w:lang w:val="es-ES"/>
        </w:rPr>
        <w:t xml:space="preserve"> </w:t>
      </w:r>
      <w:r w:rsidRPr="00301571">
        <w:rPr>
          <w:rFonts w:ascii="GHEA Grapalat" w:hAnsi="GHEA Grapalat" w:cs="Sylfaen"/>
          <w:lang w:val="ru-RU"/>
        </w:rPr>
        <w:t>является</w:t>
      </w:r>
      <w:r>
        <w:rPr>
          <w:rFonts w:ascii="GHEA Grapalat" w:hAnsi="GHEA Grapalat" w:cs="GHEA Grapalat"/>
          <w:lang w:val="es-ES"/>
        </w:rPr>
        <w:t xml:space="preserve"> </w:t>
      </w:r>
      <w:r w:rsidRPr="00301571">
        <w:rPr>
          <w:rFonts w:ascii="GHEA Grapalat" w:hAnsi="GHEA Grapalat" w:cs="Sylfaen"/>
          <w:lang w:val="ru-RU"/>
        </w:rPr>
        <w:t>иметь</w:t>
      </w:r>
      <w:r>
        <w:rPr>
          <w:rFonts w:ascii="GHEA Grapalat" w:hAnsi="GHEA Grapalat" w:cs="GHEA Grapalat"/>
          <w:lang w:val="es-ES"/>
        </w:rPr>
        <w:t>Д</w:t>
      </w:r>
      <w:r w:rsidRPr="00301571">
        <w:rPr>
          <w:rFonts w:ascii="GHEA Grapalat" w:hAnsi="GHEA Grapalat" w:cs="Sylfaen"/>
          <w:lang w:val="ru-RU"/>
        </w:rPr>
        <w:t>точка</w:t>
      </w:r>
      <w:r>
        <w:rPr>
          <w:rFonts w:ascii="GHEA Grapalat" w:hAnsi="GHEA Grapalat" w:cs="GHEA Grapalat"/>
          <w:lang w:val="es-ES"/>
        </w:rPr>
        <w:t xml:space="preserve"> </w:t>
      </w:r>
      <w:r w:rsidRPr="00301571">
        <w:rPr>
          <w:rFonts w:ascii="GHEA Grapalat" w:hAnsi="GHEA Grapalat" w:cs="Sylfaen"/>
          <w:lang w:val="ru-RU"/>
        </w:rPr>
        <w:t>примечание</w:t>
      </w:r>
      <w:r>
        <w:rPr>
          <w:rFonts w:ascii="GHEA Grapalat" w:hAnsi="GHEA Grapalat" w:cs="GHEA Grapalat"/>
          <w:lang w:val="es-ES"/>
        </w:rPr>
        <w:t xml:space="preserve"> </w:t>
      </w:r>
      <w:r w:rsidRPr="00301571">
        <w:rPr>
          <w:rFonts w:ascii="GHEA Grapalat" w:hAnsi="GHEA Grapalat" w:cs="Sylfaen"/>
          <w:lang w:val="ru-RU"/>
        </w:rPr>
        <w:t>водительское удостоверение</w:t>
      </w:r>
      <w:r>
        <w:rPr>
          <w:rFonts w:ascii="GHEA Grapalat" w:hAnsi="GHEA Grapalat" w:cs="GHEA Grapalat"/>
          <w:lang w:val="es-ES"/>
        </w:rPr>
        <w:t xml:space="preserve"> </w:t>
      </w:r>
      <w:r w:rsidRPr="00301571">
        <w:rPr>
          <w:rFonts w:ascii="GHEA Grapalat" w:hAnsi="GHEA Grapalat" w:cs="Sylfaen"/>
          <w:lang w:val="ru-RU"/>
        </w:rPr>
        <w:t>верно</w:t>
      </w:r>
      <w:r>
        <w:rPr>
          <w:rFonts w:ascii="GHEA Grapalat" w:hAnsi="GHEA Grapalat" w:cs="GHEA Grapalat"/>
          <w:lang w:val="es-ES"/>
        </w:rPr>
        <w:t xml:space="preserve"> </w:t>
      </w:r>
      <w:r w:rsidRPr="00301571">
        <w:rPr>
          <w:rFonts w:ascii="GHEA Grapalat" w:hAnsi="GHEA Grapalat" w:cs="Sylfaen"/>
          <w:lang w:val="ru-RU"/>
        </w:rPr>
        <w:t>Опыт работы не менее трех лет, как указано в справке и в соответствующем пункте.</w:t>
      </w:r>
      <w:r w:rsidRPr="00301571">
        <w:rPr>
          <w:rFonts w:ascii="GHEA Grapalat" w:hAnsi="GHEA Grapalat" w:cs="GHEA Grapalat"/>
          <w:bCs/>
          <w:iCs/>
          <w:lang w:val="ru-RU"/>
        </w:rPr>
        <w:t>Водитель должен быть здоров, трезв и опрятно одет. Транспортное средство должно пройти технический осмотр, быть</w:t>
      </w:r>
      <w:r w:rsidRPr="00301571">
        <w:rPr>
          <w:rFonts w:ascii="GHEA Grapalat" w:hAnsi="GHEA Grapalat" w:cs="GHEA Grapalat"/>
          <w:bCs/>
          <w:iCs/>
          <w:lang w:val="ru-RU"/>
        </w:rPr>
        <w:t xml:space="preserve"> застраховано, оборудовано всем необходимым оборудованием (системой отопления и кондиционирования), аптечкой первой помощи, новыми или шинами, допустимыми для данных погодных условий и требований, установленных законодательством Республики Армения, двигате</w:t>
      </w:r>
      <w:r w:rsidRPr="00301571">
        <w:rPr>
          <w:rFonts w:ascii="GHEA Grapalat" w:hAnsi="GHEA Grapalat" w:cs="GHEA Grapalat"/>
          <w:bCs/>
          <w:iCs/>
          <w:lang w:val="ru-RU"/>
        </w:rPr>
        <w:t>ль автомобиля должен быть дизельным или бензиновым. В автомобилях, которые могут работать на других видах топлива, соответствующие устройства должны быть установлены и откалиброваны на заводе. Салон должен быть ухоженным, чистым, а сиденья — в хорошем сост</w:t>
      </w:r>
      <w:r w:rsidRPr="00301571">
        <w:rPr>
          <w:rFonts w:ascii="GHEA Grapalat" w:hAnsi="GHEA Grapalat" w:cs="GHEA Grapalat"/>
          <w:bCs/>
          <w:iCs/>
          <w:lang w:val="ru-RU"/>
        </w:rPr>
        <w:t>оянии.</w:t>
      </w:r>
      <w:r w:rsidRPr="00301571">
        <w:rPr>
          <w:rFonts w:ascii="GHEA Grapalat" w:hAnsi="GHEA Grapalat" w:cs="GHEA Grapalat"/>
          <w:lang w:val="ru-RU"/>
        </w:rPr>
        <w:t>Все расходы, связанные с эксплуатацией, несет подрядчик за свой счет. Услуги предоставляются в соответствии с техническими условиями, предоставленными заказчиком.</w:t>
      </w:r>
      <w:r w:rsidRPr="00301571">
        <w:rPr>
          <w:rFonts w:ascii="GHEA Grapalat" w:hAnsi="GHEA Grapalat" w:cs="Calibri"/>
          <w:lang w:val="ru-RU"/>
        </w:rPr>
        <w:t>с расписанием и маршрутом</w:t>
      </w:r>
      <w:r>
        <w:rPr>
          <w:rFonts w:ascii="GHEA Grapalat" w:hAnsi="GHEA Grapalat" w:cs="GHEA Grapalat"/>
          <w:bCs/>
          <w:iCs/>
          <w:lang w:val="es-ES"/>
        </w:rPr>
        <w:t>:</w:t>
      </w:r>
    </w:p>
    <w:p w:rsidR="00F86E90" w:rsidRDefault="00F86E90">
      <w:pPr>
        <w:rPr>
          <w:rFonts w:ascii="GHEA Grapalat" w:hAnsi="GHEA Grapalat" w:cs="GHEA Grapalat"/>
          <w:i/>
          <w:sz w:val="12"/>
          <w:szCs w:val="12"/>
          <w:lang w:val="pt-BR"/>
        </w:rPr>
      </w:pPr>
    </w:p>
    <w:p w:rsidR="00F86E90" w:rsidRDefault="00301571">
      <w:pPr>
        <w:spacing w:line="360" w:lineRule="auto"/>
        <w:rPr>
          <w:rFonts w:ascii="GHEA Grapalat" w:hAnsi="GHEA Grapalat" w:cs="GHEA Grapalat"/>
          <w:lang w:val="pt-BR"/>
        </w:rPr>
      </w:pPr>
      <w:r>
        <w:rPr>
          <w:rFonts w:ascii="GHEA Grapalat" w:eastAsia="GHEA Grapalat" w:hAnsi="GHEA Grapalat" w:cs="GHEA Grapalat"/>
          <w:lang w:val="pt-BR"/>
        </w:rPr>
        <w:t xml:space="preserve"> </w:t>
      </w: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301571">
      <w:pPr>
        <w:spacing w:line="360" w:lineRule="auto"/>
        <w:rPr>
          <w:rFonts w:ascii="GHEA Grapalat" w:hAnsi="GHEA Grapalat" w:cs="GHEA Grapalat"/>
          <w:lang w:val="pt-BR"/>
        </w:rPr>
      </w:pPr>
      <w:r>
        <w:rPr>
          <w:rFonts w:ascii="GHEA Grapalat" w:eastAsia="GHEA Grapalat" w:hAnsi="GHEA Grapalat" w:cs="GHEA Grapalat"/>
          <w:lang w:val="pt-BR"/>
        </w:rPr>
        <w:t xml:space="preserve">                         </w:t>
      </w:r>
    </w:p>
    <w:p w:rsidR="00F86E90" w:rsidRDefault="00301571">
      <w:pPr>
        <w:spacing w:line="360" w:lineRule="auto"/>
      </w:pPr>
      <w:r>
        <w:rPr>
          <w:rFonts w:ascii="GHEA Grapalat" w:eastAsia="GHEA Grapalat" w:hAnsi="GHEA Grapalat" w:cs="GHEA Grapalat"/>
          <w:lang w:val="pt-BR"/>
        </w:rPr>
        <w:t xml:space="preserve">                               </w:t>
      </w:r>
      <w:r>
        <w:rPr>
          <w:rFonts w:ascii="GHEA Grapalat" w:eastAsia="GHEA Grapalat" w:hAnsi="GHEA Grapalat" w:cs="GHEA Grapalat"/>
          <w:lang w:val="pt-BR"/>
        </w:rPr>
        <w:t xml:space="preserve">       </w:t>
      </w:r>
      <w:proofErr w:type="spellStart"/>
      <w:r>
        <w:rPr>
          <w:rFonts w:ascii="GHEA Grapalat" w:hAnsi="GHEA Grapalat" w:cs="GHEA Grapalat"/>
        </w:rPr>
        <w:t>Ответственный</w:t>
      </w:r>
      <w:proofErr w:type="spellEnd"/>
      <w:r>
        <w:rPr>
          <w:rFonts w:ascii="GHEA Grapalat" w:hAnsi="GHEA Grapalat" w:cs="GHEA Grapalat"/>
        </w:rPr>
        <w:t xml:space="preserve"> </w:t>
      </w:r>
      <w:proofErr w:type="spellStart"/>
      <w:r>
        <w:rPr>
          <w:rFonts w:ascii="GHEA Grapalat" w:hAnsi="GHEA Grapalat" w:cs="GHEA Grapalat"/>
        </w:rPr>
        <w:t>отдел</w:t>
      </w:r>
      <w:proofErr w:type="spellEnd"/>
    </w:p>
    <w:p w:rsidR="00F86E90" w:rsidRDefault="00301571">
      <w:pPr>
        <w:rPr>
          <w:rFonts w:ascii="GHEA Grapalat" w:hAnsi="GHEA Grapalat" w:cs="GHEA Grapalat"/>
          <w:lang w:val="pt-BR"/>
        </w:rPr>
      </w:pPr>
      <w:r>
        <w:rPr>
          <w:rFonts w:ascii="GHEA Grapalat" w:eastAsia="GHEA Grapalat" w:hAnsi="GHEA Grapalat" w:cs="GHEA Grapalat"/>
          <w:lang w:val="pt-BR"/>
        </w:rPr>
        <w:t xml:space="preserve">                                                                                 </w:t>
      </w:r>
      <w:proofErr w:type="spellStart"/>
      <w:r>
        <w:rPr>
          <w:rFonts w:ascii="GHEA Grapalat" w:hAnsi="GHEA Grapalat" w:cs="GHEA Grapalat"/>
        </w:rPr>
        <w:t>Руководитель</w:t>
      </w:r>
      <w:proofErr w:type="spellEnd"/>
      <w:r>
        <w:rPr>
          <w:rFonts w:ascii="GHEA Grapalat" w:hAnsi="GHEA Grapalat" w:cs="GHEA Grapalat"/>
        </w:rPr>
        <w:t xml:space="preserve">: Ю. </w:t>
      </w:r>
      <w:proofErr w:type="spellStart"/>
      <w:r>
        <w:rPr>
          <w:rFonts w:ascii="GHEA Grapalat" w:hAnsi="GHEA Grapalat" w:cs="GHEA Grapalat"/>
        </w:rPr>
        <w:t>Мартиросян</w:t>
      </w:r>
      <w:proofErr w:type="spellEnd"/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pt-BR"/>
        </w:rPr>
      </w:pPr>
    </w:p>
    <w:p w:rsidR="00F86E90" w:rsidRDefault="00F86E90">
      <w:pPr>
        <w:spacing w:line="360" w:lineRule="auto"/>
        <w:rPr>
          <w:rFonts w:ascii="GHEA Grapalat" w:hAnsi="GHEA Grapalat" w:cs="GHEA Grapalat"/>
          <w:lang w:val="es-ES"/>
        </w:rPr>
      </w:pPr>
      <w:bookmarkStart w:id="0" w:name="_GoBack"/>
      <w:bookmarkEnd w:id="0"/>
    </w:p>
    <w:p w:rsidR="00F86E90" w:rsidRDefault="00F86E90">
      <w:pPr>
        <w:rPr>
          <w:rFonts w:ascii="GHEA Grapalat" w:hAnsi="GHEA Grapalat" w:cs="GHEA Grapalat"/>
          <w:lang w:val="es-ES"/>
        </w:rPr>
      </w:pPr>
    </w:p>
    <w:p w:rsidR="00F86E90" w:rsidRDefault="00F86E90">
      <w:pPr>
        <w:rPr>
          <w:rFonts w:ascii="GHEA Grapalat" w:hAnsi="GHEA Grapalat" w:cs="GHEA Grapalat"/>
          <w:lang w:val="es-ES"/>
        </w:rPr>
      </w:pPr>
    </w:p>
    <w:p w:rsidR="00F86E90" w:rsidRDefault="00F86E90">
      <w:pPr>
        <w:rPr>
          <w:rFonts w:ascii="GHEA Grapalat" w:hAnsi="GHEA Grapalat" w:cs="GHEA Grapalat"/>
          <w:lang w:val="es-ES"/>
        </w:rPr>
      </w:pPr>
    </w:p>
    <w:p w:rsidR="00F86E90" w:rsidRDefault="00F86E90">
      <w:pPr>
        <w:rPr>
          <w:rFonts w:ascii="GHEA Grapalat" w:hAnsi="GHEA Grapalat" w:cs="GHEA Grapalat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F86E90" w:rsidRDefault="00F86E90">
      <w:pPr>
        <w:jc w:val="center"/>
        <w:rPr>
          <w:rFonts w:ascii="GHEA Grapalat" w:hAnsi="GHEA Grapalat" w:cs="Calibri"/>
          <w:sz w:val="18"/>
          <w:szCs w:val="20"/>
          <w:lang w:val="hy-AM"/>
        </w:rPr>
      </w:pPr>
    </w:p>
    <w:p w:rsidR="00F86E90" w:rsidRDefault="00F86E90">
      <w:pPr>
        <w:rPr>
          <w:rFonts w:ascii="GHEA Grapalat" w:hAnsi="GHEA Grapalat" w:cs="GHEA Grapalat"/>
          <w:sz w:val="18"/>
          <w:lang w:val="hy-AM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p w:rsidR="00F86E90" w:rsidRDefault="00F86E90">
      <w:pPr>
        <w:rPr>
          <w:rFonts w:ascii="GHEA Grapalat" w:hAnsi="GHEA Grapalat" w:cs="GHEA Grapalat"/>
        </w:rPr>
      </w:pPr>
    </w:p>
    <w:sectPr w:rsidR="00F86E90">
      <w:pgSz w:w="16838" w:h="11906" w:orient="landscape"/>
      <w:pgMar w:top="851" w:right="720" w:bottom="658" w:left="53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61C80"/>
    <w:multiLevelType w:val="multilevel"/>
    <w:tmpl w:val="0946FBD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E90"/>
    <w:rsid w:val="00301571"/>
    <w:rsid w:val="00F8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6C71FB-132F-4F61-9304-142B7A39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Arial Armenian" w:hAnsi="Arial Armenian" w:cs="Arial Armenian"/>
      <w:sz w:val="28"/>
      <w:lang w:val="en-US" w:bidi="ar-SA"/>
    </w:rPr>
  </w:style>
  <w:style w:type="character" w:customStyle="1" w:styleId="Heading3Char">
    <w:name w:val="Heading 3 Char"/>
    <w:qFormat/>
    <w:rPr>
      <w:rFonts w:ascii="Arial LatArm" w:hAnsi="Arial LatArm" w:cs="Arial LatArm"/>
      <w:i/>
      <w:lang w:val="en-AU" w:bidi="ar-SA"/>
    </w:rPr>
  </w:style>
  <w:style w:type="character" w:customStyle="1" w:styleId="Heading7Char">
    <w:name w:val="Heading 7 Char"/>
    <w:qFormat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Pr>
      <w:rFonts w:ascii="Times Armenian" w:hAnsi="Times Armenian" w:cs="Times Armenian"/>
      <w:i/>
      <w:lang w:val="nl-NL" w:bidi="ar-SA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Pr>
      <w:lang w:val="en-US" w:bidi="ar-SA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customStyle="1" w:styleId="BodyTextChar">
    <w:name w:val="Body Text Char"/>
    <w:qFormat/>
    <w:rPr>
      <w:sz w:val="24"/>
      <w:szCs w:val="24"/>
      <w:lang w:val="en-US" w:bidi="ar-SA"/>
    </w:rPr>
  </w:style>
  <w:style w:type="character" w:customStyle="1" w:styleId="TitleChar">
    <w:name w:val="Title Char"/>
    <w:qFormat/>
    <w:rPr>
      <w:rFonts w:ascii="Arial Armenian" w:hAnsi="Arial Armenian" w:cs="Arial Armenian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Heading4Char">
    <w:name w:val="Heading 4 Char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customStyle="1" w:styleId="Heading9Char">
    <w:name w:val="Heading 9 Char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 w:bidi="ar-SA"/>
    </w:rPr>
  </w:style>
  <w:style w:type="character" w:customStyle="1" w:styleId="BodyText2Char">
    <w:name w:val="Body Text 2 Char"/>
    <w:qFormat/>
    <w:rPr>
      <w:rFonts w:ascii="Arial LatArm" w:hAnsi="Arial LatArm" w:cs="Arial LatArm"/>
      <w:lang w:val="en-US" w:bidi="ar-SA"/>
    </w:rPr>
  </w:style>
  <w:style w:type="character" w:customStyle="1" w:styleId="HeaderChar">
    <w:name w:val="Header Char"/>
    <w:qFormat/>
    <w:rPr>
      <w:lang w:val="en-AU" w:bidi="ar-SA"/>
    </w:rPr>
  </w:style>
  <w:style w:type="character" w:customStyle="1" w:styleId="BodyText3Char">
    <w:name w:val="Body Text 3 Char"/>
    <w:qFormat/>
    <w:rPr>
      <w:rFonts w:ascii="Arial LatArm" w:hAnsi="Arial LatArm" w:cs="Arial LatArm"/>
      <w:lang w:val="en-US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ommentTextChar">
    <w:name w:val="Comment Text Char"/>
    <w:qFormat/>
    <w:rPr>
      <w:rFonts w:ascii="Times Armenian" w:hAnsi="Times Armenian" w:cs="Times Armenian"/>
    </w:rPr>
  </w:style>
  <w:style w:type="character" w:customStyle="1" w:styleId="FootnoteTextChar">
    <w:name w:val="Footnote Text Char"/>
    <w:qFormat/>
    <w:rPr>
      <w:rFonts w:ascii="Times Armenian" w:hAnsi="Times Armenian" w:cs="Times Armenian"/>
    </w:rPr>
  </w:style>
  <w:style w:type="character" w:customStyle="1" w:styleId="CharChar4">
    <w:name w:val="Char Char4"/>
    <w:qFormat/>
    <w:rPr>
      <w:sz w:val="24"/>
      <w:szCs w:val="24"/>
      <w:lang w:val="en-US" w:bidi="ar-SA"/>
    </w:rPr>
  </w:style>
  <w:style w:type="character" w:customStyle="1" w:styleId="CharChar23">
    <w:name w:val="Char Char23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1">
    <w:name w:val="Char Char21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5">
    <w:name w:val="Char Char25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4">
    <w:name w:val="Char Char24"/>
    <w:qFormat/>
    <w:rPr>
      <w:rFonts w:ascii="Arial LatArm" w:hAnsi="Arial LatArm" w:cs="Arial LatArm"/>
      <w:b/>
      <w:color w:val="0000FF"/>
      <w:lang w:val="en-US" w:bidi="ar-SA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CharCharCharChar1">
    <w:name w:val="Char Char Char Char1"/>
    <w:qFormat/>
    <w:rPr>
      <w:rFonts w:ascii="Arial LatArm" w:hAnsi="Arial LatArm" w:cs="Arial LatArm"/>
      <w:sz w:val="24"/>
      <w:lang w:val="en-US" w:bidi="ar-SA"/>
    </w:rPr>
  </w:style>
  <w:style w:type="character" w:customStyle="1" w:styleId="CharChar">
    <w:name w:val="Char Char"/>
    <w:qFormat/>
    <w:rPr>
      <w:lang w:val="en-US" w:bidi="ar-SA"/>
    </w:rPr>
  </w:style>
  <w:style w:type="character" w:customStyle="1" w:styleId="ListParagraphChar">
    <w:name w:val="List Paragraph Char"/>
    <w:qFormat/>
    <w:rPr>
      <w:rFonts w:ascii="Times Armenian" w:hAnsi="Times Armenian" w:cs="Times Armenian"/>
      <w:sz w:val="24"/>
      <w:szCs w:val="24"/>
      <w:lang w:val="en-US"/>
    </w:rPr>
  </w:style>
  <w:style w:type="character" w:customStyle="1" w:styleId="BodyTextIndent3Char">
    <w:name w:val="Body Text Indent 3 Char"/>
    <w:qFormat/>
    <w:rPr>
      <w:rFonts w:ascii="Times Armenian" w:hAnsi="Times Armenian" w:cs="Times Armenian"/>
      <w:lang w:val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pple-style-span">
    <w:name w:val="apple-style-span"/>
    <w:qFormat/>
    <w:rPr>
      <w:rFonts w:cs="Times New Roman"/>
    </w:rPr>
  </w:style>
  <w:style w:type="character" w:styleId="Emphasis">
    <w:name w:val="Emphasis"/>
    <w:qFormat/>
    <w:rPr>
      <w:i/>
      <w:iCs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  <w:szCs w:val="20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BodyText2">
    <w:name w:val="Body Text 2"/>
    <w:basedOn w:val="Normal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BodyTextIndent2">
    <w:name w:val="Body Text Indent 2"/>
    <w:basedOn w:val="Normal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" w:eastAsia="Times New Roman" w:hAnsi="Arial Unicode" w:cs="Arial Unicode"/>
      <w:color w:val="000000"/>
      <w:lang w:val="ru-RU" w:bidi="ar-SA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Index1">
    <w:name w:val="index 1"/>
    <w:basedOn w:val="Normal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IndexHeading">
    <w:name w:val="index heading"/>
    <w:basedOn w:val="Normal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  <w:szCs w:val="20"/>
    </w:rPr>
  </w:style>
  <w:style w:type="paragraph" w:styleId="FootnoteText">
    <w:name w:val="footnote text"/>
    <w:basedOn w:val="Normal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NormalWeb">
    <w:name w:val="Normal (Web)"/>
    <w:basedOn w:val="Normal"/>
    <w:qFormat/>
    <w:pPr>
      <w:spacing w:before="280" w:after="280"/>
    </w:pPr>
  </w:style>
  <w:style w:type="paragraph" w:styleId="CommentText">
    <w:name w:val="annotation text"/>
    <w:basedOn w:val="Normal"/>
    <w:qFormat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EndnoteText">
    <w:name w:val="endnote text"/>
    <w:basedOn w:val="Normal"/>
    <w:rPr>
      <w:rFonts w:ascii="Times Armenian" w:hAnsi="Times Armenian" w:cs="Times Armenian"/>
      <w:sz w:val="20"/>
      <w:szCs w:val="20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qFormat/>
    <w:pPr>
      <w:ind w:left="720"/>
    </w:pPr>
    <w:rPr>
      <w:rFonts w:ascii="Times Armenian" w:hAnsi="Times Armenian" w:cs="Times Armenian"/>
    </w:rPr>
  </w:style>
  <w:style w:type="paragraph" w:customStyle="1" w:styleId="Revision1">
    <w:name w:val="Revision1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Style2">
    <w:name w:val="Style2"/>
    <w:basedOn w:val="Normal"/>
    <w:qFormat/>
    <w:pPr>
      <w:jc w:val="center"/>
    </w:pPr>
    <w:rPr>
      <w:rFonts w:ascii="Arial Armenian" w:hAnsi="Arial Armenian" w:cs="Arial Armenian"/>
      <w:w w:val="90"/>
      <w:sz w:val="22"/>
      <w:szCs w:val="20"/>
    </w:rPr>
  </w:style>
  <w:style w:type="paragraph" w:customStyle="1" w:styleId="ListParagraph1">
    <w:name w:val="List Paragraph1"/>
    <w:basedOn w:val="Normal"/>
    <w:qFormat/>
    <w:pPr>
      <w:ind w:left="720"/>
    </w:pPr>
    <w:rPr>
      <w:rFonts w:ascii="Times Armenian" w:hAnsi="Times Armenian" w:cs="Times Armenian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3CharCharChar">
    <w:name w:val="Char3 Char Char Char"/>
    <w:basedOn w:val="Normal"/>
    <w:next w:val="Normal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_odt_hyperlink" Type="http://schemas.openxmlformats.org/officeDocument/2006/relationships/hyperlink" Target="https://www.onlinedoctranslator.com/ru/?utm_source=onlinedoctranslator&amp;utm_medium=doc&amp;utm_campaign=attribution" TargetMode="Externa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nlinedoctranslator.com/ru/?utm_source=onlinedoctranslator&amp;utm_medium=doc&amp;utm_campaign=attribution" TargetMode="External"/><Relationship Id="rId5" Type="http://schemas.openxmlformats.org/officeDocument/2006/relationships/image" Target="media/image1.png"/><Relationship Id="r_odt_logo" Type="http://schemas.openxmlformats.org/officeDocument/2006/relationships/image" Target="media/odt_attribution_logo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4091</TotalTime>
  <Pages>5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2026-06-02T07:26:00Z</dcterms:created>
  <dcterms:modified xsi:type="dcterms:W3CDTF">2026-06-02T07:26:00Z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2015-03-04T07:47:00Z</dcterms:created>
  <dc:creator>H.Avetisyan</dc:creator>
  <dc:description/>
  <cp:keywords> </cp:keywords>
  <dc:language>en-US</dc:language>
  <cp:lastModifiedBy>Admin</cp:lastModifiedBy>
  <cp:lastPrinted>2026-05-27T09:08:00Z</cp:lastPrinted>
  <dcterms:modified xsi:type="dcterms:W3CDTF">2026-06-02T06:56:00Z</dcterms:modified>
  <cp:revision>527</cp:revision>
  <dc:subject/>
  <dc:title/>
</cp:coreProperties>
</file>