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KSHMP-EAAPDzB-26/44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KSHMP-EAAPDzB-26/44</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KSHMP-EAAPDzB-26/44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KSHMP-EAAPDzB-26/44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KSHMP-EAAPDzB-26/44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Шуруповерт с аккумулятором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Колесная газонокосилка 48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(маленькая)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STIHL MS361 или Husqvarna 562 XP
Класс: профессиональный
Двигатель: двухтактный, рабочий объём: 59-59,8 см³
Объём топливного бака: 0,65-0,685 литра
Объём масляного бака: 0,325-0,35 литра
Длина режущей шины: 50 см
Шаг цепи: 3/8 (0,375) дюйма
Зазор между шинами: 1,5-1,6 мм
Возможность установки шины 16-24 дюйма и соответствующей цепи без ущерба для срока службы.
Диаметр поршня: 47 мм/±1 мм/
Ход поршня: 34-36 мм
Мощность по ISO 7293: не менее 3,4-3,5 кВт/4,6-4,7 л.с.
Обороты холостого хода: 2700-2800 об/мин
Максимальная регулируемая скорость: не менее 9600 об/мин.
Скорость цепи: до 22 м/с
Максимальная производительность масляного насоса с ограничителем регулирования масла: 9,5 +/-2,5
Допустимая звуковая мощность Lw: 114 дБ
Допустимое звуковое давление: 103-106 дБ
Допустимый уровень вибрации (справа и слева): не более 3,6 м/с²
Удельная масса: 1,6 кг/кВт
Вес: 5,6-5,7 кг.
В комплект должны входить: бензопила – 1 шт., линейка (того же производителя, что и бензопила) 20´ – 1 шт., отрезная цепь (того же производителя, что и бензопила) 20´ 3/8 (0.375) 72-кольцевая – 1 шт., универсальный ключ для разборки линейки и цепи – 1 шт., направляющая – 1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STIHL RM 655V или Husqvarna LC 356 VP
Самоходная газонокосилка, предназначенная для обработки рабочей площади 2500 кв.м.
Двигатель: бензиновый, четырехтактный, рабочий объем 166-179 см³,
Мощность двигателя, кВт 2,6-3,1 / л.с. 3,5-4,2
Объем масляного бака, 0,47-0,9 л
Объем топливного бака, не менее 0,9 л,
Ширина скашивания не менее 53 см,
Высота скашивания мин. 25 макс. 75 мм, с регулировкой не менее 5 уровней,
Гарантированная мощность звука, Lw дБ (A) 98 дБ (A)
Скорость движения, мин.-макс., км/ч 3,0-4,5 км/ч
Объем временного накопительного бака для скошенной травы: не менее 70 литров, Травосборник - изготовлен из пылезащитной ткани,
мягкая ручка,
Количество колес - 4, привод на задние колеса, максимальная мощность при соответствующих оборотах 2800-2900 об/мин
Материал корпуса: металл, вес 37-47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Шуруповерт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Шуруповерт с аккумулятором Crown CT21093HMX или INGCO 20B BL CIDLI20868. Тип электродвигателя: бесщеточный, максимальный крутящий момент не менее 75 Нм. Тип аккумулятора: литий-ионный, емкость 2 часа, напряжение 20 В, конструкция: слайдерный, время зарядки 1-1,2 часа. Конструкция аккумулятора: аккумуляторный, система защиты от перегрузки и короткого замыкания. Диаметр сверл: 1,5 - 13 мм, минимальный диаметр сверления по материалам: дерево: 34 мм, металл: 10 мм, бетон: 10 мм. Три режима работы, возможность ударного сверления. Наличие механизма реверса, наличие встроенного фонарика для дополнительного освещения рабочей поверхности. Наличие торможения двигателем. Тип соединения: быстрозажимное. Наличие системы блокировки шпинделя. Количество рабочих скоростей: 2, максимальная скорость вращения шпинделя: не менее 2000 об/мин, максимальная частота ударов при ударном сверлении: не менее 30000 ходов/мин. Сверлильный патрон: несъемный. 
Тип удара: осевой. Количество ступеней крутящего момента: не менее 20. В комплект должны входить две батареи (20 В, 2 А/ч) и зарядное устройство для соответствующих батарей. Вес нетто: не менее 1,6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INGCO PDB 170068 или BULL SH 1502, предназначенный для резки бетона, камня или асфальта.
Мощность 1700–1800 Вт
Щеточный двигатель
Ударная сила: 50–55 Дж
Количество ударов: 1650–2000 уд/мин
Тип крепления (зажим): HEX 30 мм
Вес нетто: не менее 15,5 кг (только молоток)
Полный комплект должен включать:
прочный пластиковый пакет, подходящий для транспортировки инструмента - 1 шт.
молоток с боковой и основной рукоятками - 1 шт.
запасные щетки двигателя - 2 комплекта
шестигранный ключ (для шестигранных головок, расположенных на молотке) - 1 шт.
зубило (из инструментального металла) 30*410 мм - 2 шт.
пика (из инструментального металла) 30*410 мм - 1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Колесная газонокосилка 48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Колесная газонокосилка STIHL RM 253T или STIGA Combi 50 SVQ
Колесная самоходная газонокосилка, предназначенная для обработки площади 1600 квадратных метров, со скоростью движения не менее 3 км/ч.
Двигатель: бензиновый, четырехтактный, рабочий объем 120-170 см³,
Мощность двигателя: кВт 1,8-2,6 / л.с. 2,4-3,53
Объем масляного бака: не менее 0,4 л
Объем топливного бака: не менее 0,8 л,
Ширина скашивания: не менее 48 см,
Возможность скашивания 25-55 мм,
Скорость движения вперед, мин.-макс., 3,0-4,5 км/ч
Объем временного накопительного бака для скошенной травы: не менее 55 литров,
Травосборник - пылезащитный, с мягкой ручкой,
Количество колес - 4, привод на задние колеса, обороты, соответствующие максимальной мощности 2800-2900 об/мин
Материал корпуса: металл,
Вес: 31-35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Metabo WEV 15-125Quick или Makita GA5040C: 
Тип двигателя: щеточный, мощность 1400-1550 Вт, напряжение - 220 В. Диаметр используемого диска: 125 мм, размер резьбы шпинделя: M14, диаметр посадки шпинделя: 22,2 мм, 
Электронное управление скоростью и система регулировки скорости под нагрузкой. Тип переключателя: боковой скользящий. Скорость вращения: 2800-11000 об/мин, автоматическая предохранительная муфта против остановки во время работы диска. Длина инструмента: 300-320 мм, длина соединительного кабеля: не менее 2,5 м, 
вес нетто: 2,5-2,6 кг. В комплект должны входить ключ для отрезного диска, диск 125*22,2*1,0 мм для резки металла - 10 шт., диск 125*22,2*2 мм для резки бетона/щебня - 2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