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 w:val="24"/>
          <w:szCs w:val="24"/>
        </w:rPr>
      </w:pPr>
      <w:r w:rsidRPr="00E4651F">
        <w:rPr>
          <w:rFonts w:asciiTheme="minorHAnsi" w:hAnsiTheme="minorHAnsi" w:cstheme="minorHAnsi"/>
          <w:i w:val="0"/>
          <w:sz w:val="24"/>
          <w:szCs w:val="24"/>
        </w:rPr>
        <w:t>ОБЪЯВЛЕНИЕ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 w:val="24"/>
          <w:szCs w:val="24"/>
        </w:rPr>
        <w:t>ОБ ЭЛЕКТРОННОМ АУКЦИОНЕ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Cs w:val="24"/>
        </w:rPr>
        <w:t>Настоящий текст объявления утвержден Решением Оценочной Комиссии от</w:t>
      </w:r>
    </w:p>
    <w:p w:rsidR="00812F10" w:rsidRPr="00E4651F" w:rsidRDefault="0050247E" w:rsidP="00812F10">
      <w:pPr>
        <w:pStyle w:val="BodyTextIndent"/>
        <w:widowControl w:val="0"/>
        <w:spacing w:after="160" w:line="240" w:lineRule="auto"/>
        <w:ind w:firstLine="0"/>
        <w:jc w:val="center"/>
        <w:rPr>
          <w:rFonts w:asciiTheme="minorHAnsi" w:hAnsiTheme="minorHAnsi" w:cstheme="minorHAnsi"/>
          <w:i w:val="0"/>
          <w:szCs w:val="24"/>
          <w:lang w:val="en-US"/>
        </w:rPr>
      </w:pPr>
      <w:r w:rsidRPr="00E4651F">
        <w:rPr>
          <w:rFonts w:asciiTheme="minorHAnsi" w:hAnsiTheme="minorHAnsi" w:cstheme="minorHAnsi"/>
          <w:i w:val="0"/>
          <w:lang w:val="af-ZA"/>
        </w:rPr>
        <w:t>2026.06.04 </w:t>
      </w:r>
      <w:r w:rsidR="00812F10" w:rsidRPr="00E4651F">
        <w:rPr>
          <w:rFonts w:asciiTheme="minorHAnsi" w:hAnsiTheme="minorHAnsi" w:cstheme="minorHAnsi"/>
          <w:i w:val="0"/>
          <w:lang w:val="af-ZA"/>
        </w:rPr>
        <w:t xml:space="preserve"> « N </w:t>
      </w:r>
      <w:r w:rsidR="003A0BB6" w:rsidRPr="003A0BB6">
        <w:rPr>
          <w:rFonts w:asciiTheme="minorHAnsi" w:hAnsiTheme="minorHAnsi" w:cstheme="minorHAnsi"/>
          <w:i w:val="0"/>
          <w:lang w:val="af-ZA"/>
        </w:rPr>
        <w:t>1</w:t>
      </w:r>
      <w:r w:rsidR="00812F10" w:rsidRPr="00E4651F">
        <w:rPr>
          <w:rFonts w:asciiTheme="minorHAnsi" w:hAnsiTheme="minorHAnsi" w:cstheme="minorHAnsi"/>
          <w:i w:val="0"/>
          <w:lang w:val="af-ZA"/>
        </w:rPr>
        <w:t>»</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b/>
          <w:i w:val="0"/>
          <w:sz w:val="22"/>
          <w:szCs w:val="22"/>
          <w:u w:val="single"/>
          <w:lang w:val="af-ZA"/>
        </w:rPr>
      </w:pPr>
      <w:r w:rsidRPr="00E4651F">
        <w:rPr>
          <w:rFonts w:asciiTheme="minorHAnsi" w:hAnsiTheme="minorHAnsi" w:cstheme="minorHAnsi"/>
          <w:b/>
          <w:i w:val="0"/>
          <w:sz w:val="22"/>
          <w:szCs w:val="22"/>
          <w:lang w:val="hy-AM"/>
        </w:rPr>
        <w:t>Код процедуры</w:t>
      </w:r>
      <w:r w:rsidR="0050247E" w:rsidRPr="00E4651F">
        <w:rPr>
          <w:rFonts w:asciiTheme="minorHAnsi" w:hAnsiTheme="minorHAnsi" w:cstheme="minorHAnsi"/>
          <w:b/>
          <w:i w:val="0"/>
          <w:sz w:val="22"/>
          <w:szCs w:val="22"/>
          <w:lang w:val="hy-AM"/>
        </w:rPr>
        <w:t>ՀՀ ԱՆ ՔԿԾ-ԷԱՃԱՊՁԲ-26/44</w:t>
      </w:r>
    </w:p>
    <w:p w:rsidR="00812F10" w:rsidRPr="00E4651F" w:rsidRDefault="00812F10" w:rsidP="00812F10">
      <w:pPr>
        <w:pStyle w:val="BodyTextIndent"/>
        <w:widowControl w:val="0"/>
        <w:spacing w:after="160" w:line="240" w:lineRule="auto"/>
        <w:ind w:firstLine="0"/>
        <w:rPr>
          <w:rFonts w:asciiTheme="minorHAnsi" w:hAnsiTheme="minorHAnsi" w:cstheme="minorHAnsi"/>
          <w:b/>
          <w:i w:val="0"/>
          <w:u w:val="single"/>
          <w:lang w:val="af-ZA"/>
        </w:rPr>
      </w:pPr>
    </w:p>
    <w:p w:rsidR="00812F10" w:rsidRPr="00E4651F" w:rsidRDefault="00812F10" w:rsidP="002649F1">
      <w:pPr>
        <w:pStyle w:val="BodyTextIndent"/>
        <w:widowControl w:val="0"/>
        <w:spacing w:line="240" w:lineRule="auto"/>
        <w:rPr>
          <w:rFonts w:asciiTheme="minorHAnsi" w:hAnsiTheme="minorHAnsi" w:cstheme="minorHAnsi"/>
          <w:sz w:val="16"/>
          <w:lang w:val="hy-AM"/>
        </w:rPr>
      </w:pPr>
      <w:r w:rsidRPr="00E4651F">
        <w:rPr>
          <w:rFonts w:asciiTheme="minorHAnsi" w:hAnsiTheme="minorHAnsi" w:cstheme="minorHAnsi"/>
          <w:i w:val="0"/>
          <w:lang w:val="hy-AM"/>
        </w:rPr>
        <w:t xml:space="preserve">Заказчик  </w:t>
      </w:r>
      <w:r w:rsidRPr="00E4651F">
        <w:rPr>
          <w:rFonts w:asciiTheme="minorHAnsi" w:hAnsiTheme="minorHAnsi" w:cstheme="minorHAnsi"/>
          <w:i w:val="0"/>
          <w:lang w:val="af-ZA"/>
        </w:rPr>
        <w:t>Уголовно-исполнительное  служба министерсва юстиции РА</w:t>
      </w:r>
      <w:r w:rsidRPr="00E4651F">
        <w:rPr>
          <w:rFonts w:asciiTheme="minorHAnsi" w:hAnsiTheme="minorHAnsi" w:cstheme="minorHAnsi"/>
          <w:i w:val="0"/>
          <w:lang w:val="hy-AM"/>
        </w:rPr>
        <w:t xml:space="preserve">, находящийся по адресу: </w:t>
      </w:r>
      <w:r w:rsidRPr="00E4651F">
        <w:rPr>
          <w:rFonts w:asciiTheme="minorHAnsi" w:hAnsiTheme="minorHAnsi" w:cstheme="minorHAnsi"/>
          <w:i w:val="0"/>
          <w:lang w:val="af-ZA"/>
        </w:rPr>
        <w:t>г. Ереван, Проспект Аршакуняца 63</w:t>
      </w:r>
      <w:r w:rsidRPr="00E4651F">
        <w:rPr>
          <w:rFonts w:asciiTheme="minorHAnsi" w:hAnsiTheme="minorHAnsi" w:cstheme="minorHAnsi"/>
          <w:i w:val="0"/>
          <w:lang w:val="hy-AM"/>
        </w:rPr>
        <w:t>,</w:t>
      </w:r>
    </w:p>
    <w:p w:rsidR="00812F10" w:rsidRPr="00E4651F" w:rsidRDefault="00812F10" w:rsidP="00812F10">
      <w:pPr>
        <w:pStyle w:val="BodyTextIndent"/>
        <w:widowControl w:val="0"/>
        <w:tabs>
          <w:tab w:val="left" w:pos="7230"/>
        </w:tabs>
        <w:spacing w:line="240" w:lineRule="auto"/>
        <w:ind w:firstLine="0"/>
        <w:rPr>
          <w:rFonts w:asciiTheme="minorHAnsi" w:hAnsiTheme="minorHAnsi" w:cstheme="minorHAnsi"/>
          <w:i w:val="0"/>
        </w:rPr>
      </w:pPr>
      <w:r w:rsidRPr="00E4651F">
        <w:rPr>
          <w:rFonts w:asciiTheme="minorHAnsi" w:hAnsiTheme="minorHAnsi" w:cstheme="minorHAnsi"/>
          <w:i w:val="0"/>
        </w:rPr>
        <w:t xml:space="preserve">объявляет электронный аукцион, который проводится посредством системы электронных закупок </w:t>
      </w:r>
      <w:r w:rsidRPr="00E4651F">
        <w:rPr>
          <w:rFonts w:asciiTheme="minorHAnsi" w:hAnsiTheme="minorHAnsi" w:cstheme="minorHAnsi"/>
          <w:i w:val="0"/>
          <w:lang w:val="en-US"/>
        </w:rPr>
        <w:t>eauction</w:t>
      </w:r>
      <w:r w:rsidRPr="00E4651F">
        <w:rPr>
          <w:rFonts w:asciiTheme="minorHAnsi" w:hAnsiTheme="minorHAnsi" w:cstheme="minorHAnsi"/>
          <w:i w:val="0"/>
        </w:rPr>
        <w:t>.</w:t>
      </w:r>
      <w:r w:rsidRPr="00E4651F">
        <w:rPr>
          <w:rFonts w:asciiTheme="minorHAnsi" w:hAnsiTheme="minorHAnsi" w:cstheme="minorHAnsi"/>
          <w:i w:val="0"/>
          <w:lang w:val="en-US"/>
        </w:rPr>
        <w:t>armeps</w:t>
      </w:r>
      <w:r w:rsidRPr="00E4651F">
        <w:rPr>
          <w:rFonts w:asciiTheme="minorHAnsi" w:hAnsiTheme="minorHAnsi" w:cstheme="minorHAnsi"/>
          <w:i w:val="0"/>
        </w:rPr>
        <w:t>.</w:t>
      </w:r>
      <w:r w:rsidRPr="00E4651F">
        <w:rPr>
          <w:rFonts w:asciiTheme="minorHAnsi" w:hAnsiTheme="minorHAnsi" w:cstheme="minorHAnsi"/>
          <w:i w:val="0"/>
          <w:lang w:val="en-US"/>
        </w:rPr>
        <w:t>am</w:t>
      </w:r>
      <w:r w:rsidRPr="00E4651F">
        <w:rPr>
          <w:rFonts w:asciiTheme="minorHAnsi" w:hAnsiTheme="minorHAnsi" w:cstheme="minorHAnsi"/>
          <w:i w:val="0"/>
        </w:rPr>
        <w:t xml:space="preserve">. </w:t>
      </w:r>
    </w:p>
    <w:p w:rsidR="00812F10" w:rsidRPr="00E4651F" w:rsidRDefault="00812F10" w:rsidP="00812F10">
      <w:pPr>
        <w:pStyle w:val="BodyTextIndent"/>
        <w:widowControl w:val="0"/>
        <w:spacing w:line="240" w:lineRule="auto"/>
        <w:ind w:firstLine="0"/>
        <w:rPr>
          <w:rFonts w:asciiTheme="minorHAnsi" w:hAnsiTheme="minorHAnsi" w:cstheme="minorHAnsi"/>
          <w:i w:val="0"/>
        </w:rPr>
      </w:pPr>
      <w:r w:rsidRPr="00E4651F">
        <w:rPr>
          <w:rFonts w:asciiTheme="minorHAnsi" w:hAnsiTheme="minorHAnsi" w:cstheme="minorHAnsi"/>
          <w:i w:val="0"/>
        </w:rPr>
        <w:t xml:space="preserve">В результате настоящей процедуры  избранному участнику в установленном порядке будет предложено заключить договор о поставке </w:t>
      </w:r>
      <w:r w:rsidRPr="00E4651F">
        <w:rPr>
          <w:rFonts w:asciiTheme="minorHAnsi" w:hAnsiTheme="minorHAnsi" w:cstheme="minorHAnsi"/>
          <w:i w:val="0"/>
          <w:lang w:val="af-ZA"/>
        </w:rPr>
        <w:t>Уголовно-исполнительное  служба министерсва юстиции РА обьявляет запрос услуг по снабжению компьютерного оборудования</w:t>
      </w:r>
      <w:r w:rsidRPr="00E4651F">
        <w:rPr>
          <w:rFonts w:asciiTheme="minorHAnsi" w:hAnsiTheme="minorHAnsi" w:cstheme="minorHAnsi"/>
          <w:i w:val="0"/>
        </w:rPr>
        <w:t xml:space="preserve"> (далее — договор).</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rPr>
        <w:t>Покупателю ниже указанные товары:</w:t>
      </w:r>
      <w:r w:rsidRPr="00E4651F">
        <w:rPr>
          <w:rFonts w:asciiTheme="minorHAnsi" w:hAnsiTheme="minorHAnsi" w:cstheme="minorHAnsi"/>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812F10" w:rsidRPr="00E4651F" w:rsidRDefault="00812F10" w:rsidP="00812F10">
      <w:pPr>
        <w:pStyle w:val="BodyTextIndent"/>
        <w:widowControl w:val="0"/>
        <w:spacing w:line="240" w:lineRule="auto"/>
        <w:ind w:firstLine="567"/>
        <w:rPr>
          <w:rFonts w:asciiTheme="minorHAnsi" w:hAnsiTheme="minorHAnsi" w:cstheme="minorHAnsi"/>
        </w:rPr>
      </w:pPr>
      <w:r w:rsidRPr="00E4651F">
        <w:rPr>
          <w:rFonts w:asciiTheme="minorHAnsi" w:hAnsiTheme="minorHAnsi" w:cstheme="minorHAnsi"/>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812F10" w:rsidRPr="00E4651F" w:rsidRDefault="00812F10" w:rsidP="00812F10">
      <w:pPr>
        <w:pStyle w:val="BodyTextIndent"/>
        <w:widowControl w:val="0"/>
        <w:spacing w:line="240" w:lineRule="auto"/>
        <w:ind w:firstLine="567"/>
        <w:rPr>
          <w:rFonts w:asciiTheme="minorHAnsi" w:hAnsiTheme="minorHAnsi" w:cstheme="minorHAnsi"/>
          <w:i w:val="0"/>
          <w:spacing w:val="-6"/>
        </w:rPr>
      </w:pPr>
      <w:r w:rsidRPr="00E4651F">
        <w:rPr>
          <w:rFonts w:asciiTheme="minorHAnsi" w:hAnsiTheme="minorHAnsi" w:cstheme="minorHAnsi"/>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4651F">
        <w:rPr>
          <w:rFonts w:asciiTheme="minorHAnsi" w:hAnsiTheme="minorHAnsi" w:cstheme="minorHAnsi"/>
          <w:i w:val="0"/>
          <w:spacing w:val="-6"/>
          <w:lang w:val="en-US"/>
        </w:rPr>
        <w:t> </w:t>
      </w:r>
      <w:r w:rsidRPr="00E4651F">
        <w:rPr>
          <w:rFonts w:asciiTheme="minorHAnsi" w:hAnsiTheme="minorHAnsi" w:cstheme="minorHAnsi"/>
          <w:i w:val="0"/>
          <w:spacing w:val="-6"/>
        </w:rPr>
        <w:t xml:space="preserve">электронной форме в течение рабочего дня, следующего за днем получения заявления. </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i w:val="0"/>
        </w:rPr>
        <w:t xml:space="preserve">Заявки на настоящую процедуру необходимо подать в электронной форме, посредством системы электронных закупок </w:t>
      </w:r>
      <w:r w:rsidRPr="00E4651F">
        <w:rPr>
          <w:rFonts w:asciiTheme="minorHAnsi" w:hAnsiTheme="minorHAnsi" w:cstheme="minorHAnsi"/>
          <w:i w:val="0"/>
          <w:lang w:val="af-ZA"/>
        </w:rPr>
        <w:t>eauction.armeps.am</w:t>
      </w:r>
      <w:r w:rsidRPr="00E4651F">
        <w:rPr>
          <w:rFonts w:asciiTheme="minorHAnsi" w:hAnsiTheme="minorHAnsi" w:cstheme="minorHAnsi"/>
          <w:i w:val="0"/>
        </w:rPr>
        <w:t xml:space="preserve"> до </w:t>
      </w:r>
      <w:r w:rsidRPr="00E4651F">
        <w:rPr>
          <w:rFonts w:asciiTheme="minorHAnsi" w:hAnsiTheme="minorHAnsi" w:cstheme="minorHAnsi"/>
          <w:i w:val="0"/>
          <w:lang w:val="af-ZA"/>
        </w:rPr>
        <w:t>11:00</w:t>
      </w:r>
      <w:r w:rsidRPr="00E4651F">
        <w:rPr>
          <w:rFonts w:asciiTheme="minorHAnsi" w:hAnsiTheme="minorHAnsi" w:cstheme="minorHAnsi"/>
          <w:i w:val="0"/>
        </w:rPr>
        <w:t xml:space="preserve"> часов </w:t>
      </w:r>
      <w:r w:rsidRPr="00E4651F">
        <w:rPr>
          <w:rFonts w:asciiTheme="minorHAnsi" w:hAnsiTheme="minorHAnsi" w:cstheme="minorHAnsi"/>
          <w:i w:val="0"/>
          <w:lang w:val="af-ZA"/>
        </w:rPr>
        <w:t>11</w:t>
      </w:r>
      <w:r w:rsidRPr="00E4651F">
        <w:rPr>
          <w:rFonts w:asciiTheme="minorHAnsi" w:hAnsiTheme="minorHAnsi" w:cstheme="minorHAnsi"/>
          <w:i w:val="0"/>
        </w:rPr>
        <w:t>дня с даты опубликования настоящего объявления. Кроме армянского языка заявки могут быть поданы также на английском или русском языке.</w:t>
      </w:r>
    </w:p>
    <w:p w:rsidR="00812F10" w:rsidRPr="00E4651F" w:rsidRDefault="00812F10" w:rsidP="00812F10">
      <w:pPr>
        <w:pStyle w:val="BodyTextIndent"/>
        <w:widowControl w:val="0"/>
        <w:spacing w:line="240" w:lineRule="auto"/>
        <w:ind w:firstLine="567"/>
        <w:rPr>
          <w:rFonts w:asciiTheme="minorHAnsi" w:hAnsiTheme="minorHAnsi" w:cstheme="minorHAnsi"/>
          <w:i w:val="0"/>
          <w:lang w:val="af-ZA"/>
        </w:rPr>
      </w:pPr>
      <w:r w:rsidRPr="00E4651F">
        <w:rPr>
          <w:rFonts w:asciiTheme="minorHAnsi" w:hAnsiTheme="minorHAnsi" w:cstheme="minorHAnsi"/>
          <w:i w:val="0"/>
        </w:rPr>
        <w:t>Вскрытие заявок будет проводиться в электронной форме, посредством системы электронных закупок</w:t>
      </w:r>
      <w:r w:rsidRPr="00E4651F">
        <w:rPr>
          <w:rFonts w:asciiTheme="minorHAnsi" w:hAnsiTheme="minorHAnsi" w:cstheme="minorHAnsi"/>
          <w:i w:val="0"/>
          <w:lang w:val="af-ZA"/>
        </w:rPr>
        <w:t xml:space="preserve"> eauction.armeps.am</w:t>
      </w:r>
      <w:r w:rsidRPr="00E4651F">
        <w:rPr>
          <w:rFonts w:asciiTheme="minorHAnsi" w:hAnsiTheme="minorHAnsi" w:cstheme="minorHAnsi"/>
          <w:i w:val="0"/>
        </w:rPr>
        <w:t xml:space="preserve">, в </w:t>
      </w:r>
      <w:r w:rsidRPr="00E4651F">
        <w:rPr>
          <w:rFonts w:asciiTheme="minorHAnsi" w:hAnsiTheme="minorHAnsi" w:cstheme="minorHAnsi"/>
          <w:i w:val="0"/>
          <w:lang w:val="af-ZA"/>
        </w:rPr>
        <w:t>11:00</w:t>
      </w:r>
      <w:r w:rsidRPr="00E4651F">
        <w:rPr>
          <w:rFonts w:asciiTheme="minorHAnsi" w:hAnsiTheme="minorHAnsi" w:cstheme="minorHAnsi"/>
          <w:i w:val="0"/>
        </w:rPr>
        <w:t xml:space="preserve"> часов на </w:t>
      </w:r>
      <w:r w:rsidRPr="00E4651F">
        <w:rPr>
          <w:rFonts w:asciiTheme="minorHAnsi" w:hAnsiTheme="minorHAnsi" w:cstheme="minorHAnsi"/>
          <w:i w:val="0"/>
          <w:lang w:val="af-ZA"/>
        </w:rPr>
        <w:t>11</w:t>
      </w:r>
      <w:r w:rsidRPr="00E4651F">
        <w:rPr>
          <w:rFonts w:asciiTheme="minorHAnsi" w:hAnsiTheme="minorHAnsi" w:cstheme="minorHAnsi"/>
          <w:i w:val="0"/>
        </w:rPr>
        <w:t xml:space="preserve"> день со дня опубликования настоящего объявления.</w:t>
      </w:r>
    </w:p>
    <w:p w:rsidR="00EA77C1" w:rsidRDefault="00EA77C1" w:rsidP="00812F10">
      <w:pPr>
        <w:pStyle w:val="BodyTextIndent"/>
        <w:widowControl w:val="0"/>
        <w:spacing w:line="240" w:lineRule="auto"/>
        <w:ind w:firstLine="0"/>
        <w:jc w:val="left"/>
        <w:rPr>
          <w:rFonts w:asciiTheme="minorHAnsi" w:hAnsiTheme="minorHAnsi" w:cstheme="minorHAnsi"/>
          <w:i w:val="0"/>
        </w:rPr>
      </w:pPr>
      <w:r w:rsidRPr="00EA77C1">
        <w:rPr>
          <w:rFonts w:asciiTheme="minorHAnsi" w:hAnsiTheme="minorHAnsi" w:cstheme="minorHAnsi"/>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12F10" w:rsidRPr="00E4651F" w:rsidRDefault="00812F10" w:rsidP="00812F10">
      <w:pPr>
        <w:pStyle w:val="BodyTextIndent"/>
        <w:widowControl w:val="0"/>
        <w:spacing w:line="240" w:lineRule="auto"/>
        <w:ind w:firstLine="0"/>
        <w:jc w:val="left"/>
        <w:rPr>
          <w:rFonts w:asciiTheme="minorHAnsi" w:hAnsiTheme="minorHAnsi" w:cstheme="minorHAnsi"/>
          <w:i w:val="0"/>
        </w:rPr>
      </w:pPr>
      <w:r w:rsidRPr="00E4651F">
        <w:rPr>
          <w:rFonts w:asciiTheme="minorHAnsi" w:hAnsiTheme="minorHAnsi" w:cstheme="minorHAnsi"/>
          <w:i w:val="0"/>
        </w:rPr>
        <w:t>Для получения дополнительной информации, связанной с настоящим</w:t>
      </w:r>
      <w:r w:rsidRPr="00E4651F">
        <w:rPr>
          <w:rFonts w:asciiTheme="minorHAnsi" w:hAnsiTheme="minorHAnsi" w:cstheme="minorHAnsi"/>
          <w:i w:val="0"/>
          <w:lang w:val="en-US"/>
        </w:rPr>
        <w:t> </w:t>
      </w:r>
      <w:r w:rsidRPr="00E4651F">
        <w:rPr>
          <w:rFonts w:asciiTheme="minorHAnsi" w:hAnsiTheme="minorHAnsi" w:cstheme="minorHAnsi"/>
          <w:i w:val="0"/>
        </w:rPr>
        <w:t xml:space="preserve">объявлением, можете обратиться к секретарю Оценочной комиссии </w:t>
      </w:r>
      <w:r w:rsidRPr="00E4651F">
        <w:rPr>
          <w:rFonts w:asciiTheme="minorHAnsi" w:hAnsiTheme="minorHAnsi" w:cstheme="minorHAnsi"/>
          <w:i w:val="0"/>
          <w:lang w:val="af-ZA"/>
        </w:rPr>
        <w:t>Нелли Абовян</w:t>
      </w:r>
    </w:p>
    <w:p w:rsidR="00C20B16" w:rsidRPr="00E4651F" w:rsidRDefault="00C20B16" w:rsidP="00C20B16">
      <w:pPr>
        <w:pStyle w:val="BodyTextIndent"/>
        <w:widowControl w:val="0"/>
        <w:spacing w:after="160" w:line="240" w:lineRule="auto"/>
        <w:ind w:left="3" w:firstLine="2922"/>
        <w:rPr>
          <w:rFonts w:asciiTheme="minorHAnsi" w:hAnsiTheme="minorHAnsi" w:cstheme="minorHAnsi"/>
          <w:i w:val="0"/>
        </w:rPr>
      </w:pPr>
    </w:p>
    <w:p w:rsidR="00812F10" w:rsidRPr="00E4651F" w:rsidRDefault="00812F10" w:rsidP="00A25A32">
      <w:pPr>
        <w:pStyle w:val="BodyTextIndent"/>
        <w:widowControl w:val="0"/>
        <w:spacing w:after="160" w:line="240" w:lineRule="auto"/>
        <w:rPr>
          <w:rFonts w:asciiTheme="minorHAnsi" w:hAnsiTheme="minorHAnsi" w:cstheme="minorHAnsi"/>
          <w:i w:val="0"/>
        </w:rPr>
      </w:pPr>
      <w:r w:rsidRPr="00E4651F">
        <w:rPr>
          <w:rFonts w:asciiTheme="minorHAnsi" w:hAnsiTheme="minorHAnsi" w:cstheme="minorHAnsi"/>
          <w:i w:val="0"/>
        </w:rPr>
        <w:t xml:space="preserve">Электронная почта </w:t>
      </w:r>
      <w:r w:rsidR="00395CBA" w:rsidRPr="00E4651F">
        <w:rPr>
          <w:rFonts w:asciiTheme="minorHAnsi" w:hAnsiTheme="minorHAnsi" w:cstheme="minorHAnsi"/>
          <w:i w:val="0"/>
          <w:lang w:val="af-ZA"/>
        </w:rPr>
        <w:t>qkv-gnumner@mail.ru</w:t>
      </w:r>
    </w:p>
    <w:p w:rsidR="00812F10" w:rsidRPr="00E4651F" w:rsidRDefault="00812F10" w:rsidP="00812F10">
      <w:pPr>
        <w:pStyle w:val="BodyTextIndent"/>
        <w:widowControl w:val="0"/>
        <w:spacing w:after="160" w:line="240" w:lineRule="auto"/>
        <w:ind w:left="1701" w:firstLine="0"/>
        <w:rPr>
          <w:rFonts w:asciiTheme="minorHAnsi" w:hAnsiTheme="minorHAnsi" w:cstheme="minorHAnsi"/>
          <w:i w:val="0"/>
          <w:u w:val="single"/>
        </w:rPr>
      </w:pP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t xml:space="preserve"> Телефон </w:t>
      </w:r>
      <w:r w:rsidR="00395CBA" w:rsidRPr="00E4651F">
        <w:rPr>
          <w:rFonts w:asciiTheme="minorHAnsi" w:hAnsiTheme="minorHAnsi" w:cstheme="minorHAnsi"/>
          <w:i w:val="0"/>
          <w:lang w:val="af-ZA"/>
        </w:rPr>
        <w:t>060-37-18-61</w:t>
      </w:r>
    </w:p>
    <w:p w:rsidR="00812F10" w:rsidRPr="00A25A32" w:rsidRDefault="00812F10" w:rsidP="00E040DB">
      <w:pPr>
        <w:pStyle w:val="BodyText"/>
        <w:widowControl w:val="0"/>
        <w:spacing w:after="160"/>
        <w:ind w:firstLine="567"/>
        <w:rPr>
          <w:rFonts w:asciiTheme="minorHAnsi" w:hAnsiTheme="minorHAnsi" w:cstheme="minorHAnsi"/>
          <w:i/>
          <w:sz w:val="20"/>
          <w:szCs w:val="20"/>
        </w:rPr>
      </w:pPr>
      <w:r w:rsidRPr="00A25A32">
        <w:rPr>
          <w:rFonts w:asciiTheme="minorHAnsi" w:hAnsiTheme="minorHAnsi" w:cstheme="minorHAnsi"/>
        </w:rPr>
        <w:t xml:space="preserve">Заказчик </w:t>
      </w:r>
      <w:r w:rsidR="00827E61" w:rsidRPr="00827E61">
        <w:rPr>
          <w:rFonts w:asciiTheme="minorHAnsi" w:hAnsiTheme="minorHAnsi" w:cstheme="minorHAnsi"/>
          <w:lang w:val="af-ZA"/>
        </w:rPr>
        <w:t>Уголовно-исполнительное  служба министерсва юстиции РА</w:t>
      </w:r>
    </w:p>
    <w:p w:rsidR="006E4F32" w:rsidRPr="00E4651F" w:rsidRDefault="006E4F32" w:rsidP="00812F10">
      <w:pPr>
        <w:pStyle w:val="BodyText"/>
        <w:widowControl w:val="0"/>
        <w:spacing w:after="160"/>
        <w:ind w:firstLine="567"/>
        <w:jc w:val="right"/>
        <w:rPr>
          <w:rFonts w:asciiTheme="minorHAnsi" w:hAnsiTheme="minorHAnsi" w:cstheme="minorHAnsi"/>
          <w:i/>
        </w:rPr>
      </w:pPr>
    </w:p>
    <w:p w:rsidR="0039193E" w:rsidRDefault="0039193E" w:rsidP="00812F10">
      <w:pPr>
        <w:pStyle w:val="BodyText"/>
        <w:widowControl w:val="0"/>
        <w:spacing w:after="160"/>
        <w:ind w:firstLine="567"/>
        <w:jc w:val="right"/>
        <w:rPr>
          <w:rFonts w:asciiTheme="minorHAnsi" w:hAnsiTheme="minorHAnsi" w:cstheme="minorHAnsi"/>
          <w:i/>
        </w:rPr>
      </w:pPr>
    </w:p>
    <w:p w:rsidR="00E846DF" w:rsidRPr="00E4651F" w:rsidRDefault="00E846DF" w:rsidP="00812F10">
      <w:pPr>
        <w:pStyle w:val="BodyText"/>
        <w:widowControl w:val="0"/>
        <w:spacing w:after="160"/>
        <w:ind w:firstLine="567"/>
        <w:jc w:val="right"/>
        <w:rPr>
          <w:rFonts w:asciiTheme="minorHAnsi" w:hAnsiTheme="minorHAnsi" w:cstheme="minorHAnsi"/>
          <w:i/>
        </w:rPr>
      </w:pPr>
    </w:p>
    <w:p w:rsidR="0039193E" w:rsidRPr="00E4651F" w:rsidRDefault="0039193E" w:rsidP="00812F10">
      <w:pPr>
        <w:pStyle w:val="BodyText"/>
        <w:widowControl w:val="0"/>
        <w:spacing w:after="160"/>
        <w:ind w:firstLine="567"/>
        <w:jc w:val="right"/>
        <w:rPr>
          <w:rFonts w:asciiTheme="minorHAnsi" w:hAnsiTheme="minorHAnsi" w:cstheme="minorHAnsi"/>
          <w:i/>
        </w:rPr>
      </w:pPr>
    </w:p>
    <w:p w:rsidR="00812F10" w:rsidRPr="00E4651F" w:rsidRDefault="00812F10" w:rsidP="00812F10">
      <w:pPr>
        <w:pStyle w:val="BodyText"/>
        <w:widowControl w:val="0"/>
        <w:spacing w:after="160"/>
        <w:ind w:firstLine="567"/>
        <w:jc w:val="right"/>
        <w:rPr>
          <w:rFonts w:asciiTheme="minorHAnsi" w:hAnsiTheme="minorHAnsi" w:cstheme="minorHAnsi"/>
          <w:i/>
        </w:rPr>
      </w:pPr>
      <w:r w:rsidRPr="00E4651F">
        <w:rPr>
          <w:rFonts w:asciiTheme="minorHAnsi" w:hAnsiTheme="minorHAnsi" w:cstheme="minorHAnsi"/>
          <w:i/>
        </w:rPr>
        <w:t>Утверждено</w:t>
      </w:r>
    </w:p>
    <w:p w:rsidR="0074651B" w:rsidRDefault="0074651B" w:rsidP="00812F10">
      <w:pPr>
        <w:pStyle w:val="BodyText"/>
        <w:widowControl w:val="0"/>
        <w:spacing w:after="160"/>
        <w:ind w:firstLine="567"/>
        <w:jc w:val="right"/>
        <w:rPr>
          <w:rFonts w:asciiTheme="minorHAnsi" w:hAnsiTheme="minorHAnsi" w:cstheme="minorHAnsi"/>
        </w:rPr>
      </w:pPr>
    </w:p>
    <w:p w:rsidR="0074651B" w:rsidRDefault="0074651B" w:rsidP="00812F10">
      <w:pPr>
        <w:pStyle w:val="BodyText"/>
        <w:widowControl w:val="0"/>
        <w:spacing w:after="160"/>
        <w:ind w:firstLine="567"/>
        <w:jc w:val="right"/>
        <w:rPr>
          <w:rFonts w:asciiTheme="minorHAnsi" w:hAnsiTheme="minorHAnsi" w:cstheme="minorHAnsi"/>
        </w:rPr>
      </w:pPr>
    </w:p>
    <w:p w:rsidR="00812F10" w:rsidRPr="00E4651F" w:rsidRDefault="00812F10" w:rsidP="00812F10">
      <w:pPr>
        <w:pStyle w:val="BodyText"/>
        <w:widowControl w:val="0"/>
        <w:spacing w:after="160"/>
        <w:ind w:firstLine="567"/>
        <w:jc w:val="right"/>
        <w:rPr>
          <w:rFonts w:asciiTheme="minorHAnsi" w:hAnsiTheme="minorHAnsi" w:cstheme="minorHAnsi"/>
        </w:rPr>
      </w:pPr>
      <w:r w:rsidRPr="00E4651F">
        <w:rPr>
          <w:rFonts w:asciiTheme="minorHAnsi" w:hAnsiTheme="minorHAnsi" w:cstheme="minorHAnsi"/>
        </w:rPr>
        <w:t xml:space="preserve">Решением Оценочной комиссии процедуры </w:t>
      </w:r>
    </w:p>
    <w:p w:rsidR="00812F10" w:rsidRPr="00E4651F" w:rsidRDefault="00812F10" w:rsidP="00812F10">
      <w:pPr>
        <w:pStyle w:val="BodyText"/>
        <w:widowControl w:val="0"/>
        <w:spacing w:after="160" w:line="360" w:lineRule="auto"/>
        <w:ind w:firstLine="567"/>
        <w:jc w:val="right"/>
        <w:rPr>
          <w:rFonts w:asciiTheme="minorHAnsi" w:hAnsiTheme="minorHAnsi" w:cstheme="minorHAnsi"/>
          <w:sz w:val="23"/>
          <w:szCs w:val="23"/>
          <w:u w:val="single"/>
          <w:lang w:val="af-ZA"/>
        </w:rPr>
      </w:pPr>
      <w:r w:rsidRPr="00E4651F">
        <w:rPr>
          <w:rFonts w:asciiTheme="minorHAnsi" w:hAnsiTheme="minorHAnsi" w:cstheme="minorHAnsi"/>
          <w:i/>
        </w:rPr>
        <w:t xml:space="preserve">под кодом </w:t>
      </w:r>
      <w:r w:rsidR="00A419E4" w:rsidRPr="00E4651F">
        <w:rPr>
          <w:rFonts w:asciiTheme="minorHAnsi" w:hAnsiTheme="minorHAnsi" w:cstheme="minorHAnsi"/>
          <w:sz w:val="23"/>
          <w:szCs w:val="23"/>
          <w:lang w:val="af-ZA"/>
        </w:rPr>
        <w:t>ՀՀ ԱՆ ՔԿԾ-ԷԱՃԱՊՁԲ-26/44</w:t>
      </w:r>
      <w:r w:rsidRPr="00E4651F">
        <w:rPr>
          <w:rFonts w:asciiTheme="minorHAnsi" w:hAnsiTheme="minorHAnsi" w:cstheme="minorHAnsi"/>
          <w:i/>
        </w:rPr>
        <w:br/>
      </w:r>
      <w:r w:rsidR="00A419E4" w:rsidRPr="00E4651F">
        <w:rPr>
          <w:rFonts w:asciiTheme="minorHAnsi" w:hAnsiTheme="minorHAnsi" w:cstheme="minorHAnsi"/>
          <w:szCs w:val="20"/>
          <w:lang w:val="af-ZA"/>
        </w:rPr>
        <w:t>2026.06.04 </w:t>
      </w:r>
      <w:r w:rsidRPr="00E4651F">
        <w:rPr>
          <w:rFonts w:asciiTheme="minorHAnsi" w:hAnsiTheme="minorHAnsi" w:cstheme="minorHAnsi"/>
          <w:i/>
          <w:szCs w:val="20"/>
          <w:lang w:val="af-ZA"/>
        </w:rPr>
        <w:t xml:space="preserve">N </w:t>
      </w:r>
      <w:r w:rsidRPr="00E4651F">
        <w:rPr>
          <w:rFonts w:asciiTheme="minorHAnsi" w:hAnsiTheme="minorHAnsi" w:cstheme="minorHAnsi"/>
          <w:szCs w:val="20"/>
          <w:lang w:val="af-ZA"/>
        </w:rPr>
        <w:t>1</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i/>
        </w:rPr>
      </w:pPr>
      <w:r w:rsidRPr="00E4651F">
        <w:rPr>
          <w:rFonts w:asciiTheme="minorHAnsi" w:hAnsiTheme="minorHAnsi" w:cstheme="minorHAnsi"/>
        </w:rPr>
        <w:t>"</w:t>
      </w:r>
      <w:r w:rsidR="00827E61" w:rsidRPr="00E4651F">
        <w:rPr>
          <w:rFonts w:asciiTheme="minorHAnsi" w:hAnsiTheme="minorHAnsi" w:cstheme="minorHAnsi"/>
          <w:lang w:val="af-ZA"/>
        </w:rPr>
        <w:t>Уголовно-исполнительное  служба министерсва юстиции РА</w:t>
      </w:r>
      <w:r w:rsidRPr="00E4651F">
        <w:rPr>
          <w:rFonts w:asciiTheme="minorHAnsi" w:hAnsiTheme="minorHAnsi" w:cstheme="minorHAnsi"/>
          <w:i/>
        </w:rPr>
        <w:t>"</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r w:rsidRPr="00E4651F">
        <w:rPr>
          <w:rFonts w:asciiTheme="minorHAnsi" w:hAnsiTheme="minorHAnsi" w:cstheme="minorHAnsi"/>
        </w:rPr>
        <w:t>ПРИГЛАШЕНИЕ</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6E4F32" w:rsidP="00812F10">
      <w:pPr>
        <w:jc w:val="center"/>
        <w:rPr>
          <w:rFonts w:cstheme="minorHAnsi"/>
          <w:sz w:val="24"/>
          <w:szCs w:val="24"/>
          <w:lang w:val="ru-RU"/>
        </w:rPr>
      </w:pPr>
      <w:r w:rsidRPr="00E4651F">
        <w:rPr>
          <w:rFonts w:cstheme="minorHAnsi"/>
          <w:lang w:val="ru-RU"/>
        </w:rPr>
        <w:t>"</w:t>
      </w:r>
      <w:r w:rsidR="00827E61" w:rsidRPr="00827E61">
        <w:rPr>
          <w:rFonts w:cstheme="minorHAnsi"/>
          <w:sz w:val="24"/>
          <w:lang w:val="af-ZA"/>
        </w:rPr>
        <w:t>Уголовно-исполнительное  служба министерсва юстиции РА</w:t>
      </w:r>
      <w:r w:rsidRPr="00E4651F">
        <w:rPr>
          <w:rFonts w:cstheme="minorHAnsi"/>
          <w:lang w:val="ru-RU"/>
        </w:rPr>
        <w:t>"</w:t>
      </w:r>
      <w:r w:rsidR="00812F10" w:rsidRPr="00E4651F">
        <w:rPr>
          <w:rFonts w:cstheme="minorHAnsi"/>
          <w:sz w:val="24"/>
          <w:szCs w:val="24"/>
          <w:lang w:val="ru-RU"/>
        </w:rPr>
        <w:t xml:space="preserve"> ДЛЯ НУЖД ЭЛЕКТРОННЫЙ АУКЦИОН,</w:t>
      </w:r>
    </w:p>
    <w:p w:rsidR="00812F10" w:rsidRPr="00E4651F" w:rsidRDefault="00812F10" w:rsidP="00812F10">
      <w:pPr>
        <w:jc w:val="center"/>
        <w:rPr>
          <w:rFonts w:eastAsia="Times New Roman" w:cstheme="minorHAnsi"/>
          <w:sz w:val="24"/>
          <w:szCs w:val="24"/>
          <w:lang w:val="ru-RU" w:eastAsia="ru-RU" w:bidi="ru-RU"/>
        </w:rPr>
      </w:pPr>
      <w:r w:rsidRPr="00E4651F">
        <w:rPr>
          <w:rFonts w:cstheme="minorHAnsi"/>
          <w:sz w:val="24"/>
          <w:szCs w:val="24"/>
          <w:lang w:val="ru-RU"/>
        </w:rPr>
        <w:t xml:space="preserve">ОБЪЯВЛЕННЫЙ С ЦЕЛЬЮ ПРИОБРЕТЕНИЯ </w:t>
      </w:r>
      <w:r w:rsidR="00A12851" w:rsidRPr="00E4651F">
        <w:rPr>
          <w:rFonts w:cstheme="minorHAnsi"/>
          <w:lang w:val="ru-RU"/>
        </w:rPr>
        <w:t>"</w:t>
      </w:r>
      <w:r w:rsidR="00863F26" w:rsidRPr="00863F26">
        <w:rPr>
          <w:rFonts w:cstheme="minorHAnsi"/>
          <w:sz w:val="24"/>
          <w:lang w:val="af-ZA"/>
        </w:rPr>
        <w:t>Уголовно-исполнительное  служба министерсва юстиции РА обьявляет запрос услуг по снабжению компьютерного оборудования</w:t>
      </w:r>
      <w:r w:rsidR="00A12851" w:rsidRPr="00E4651F">
        <w:rPr>
          <w:rFonts w:cstheme="minorHAnsi"/>
          <w:lang w:val="ru-RU"/>
        </w:rPr>
        <w:t>"</w:t>
      </w:r>
      <w:r w:rsidRPr="00E4651F">
        <w:rPr>
          <w:rFonts w:cstheme="minorHAnsi"/>
          <w:i/>
          <w:sz w:val="24"/>
          <w:szCs w:val="24"/>
          <w:lang w:val="ru-RU"/>
        </w:rPr>
        <w:br w:type="page"/>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lastRenderedPageBreak/>
        <w:t>Уважаемый участник, прежде чем составить и подать заявку просим Вас</w:t>
      </w:r>
      <w:r w:rsidRPr="00E4651F">
        <w:rPr>
          <w:rFonts w:cstheme="minorHAnsi"/>
          <w:sz w:val="20"/>
          <w:szCs w:val="20"/>
        </w:rPr>
        <w:t> </w:t>
      </w:r>
      <w:r w:rsidRPr="00E4651F">
        <w:rPr>
          <w:rFonts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812F10" w:rsidRPr="00E4651F" w:rsidRDefault="00812F10" w:rsidP="00812F10">
      <w:pPr>
        <w:spacing w:line="240" w:lineRule="auto"/>
        <w:ind w:firstLine="567"/>
        <w:rPr>
          <w:rFonts w:cstheme="minorHAnsi"/>
          <w:sz w:val="20"/>
          <w:szCs w:val="20"/>
          <w:lang w:val="ru-RU"/>
        </w:rPr>
      </w:pPr>
      <w:r w:rsidRPr="00E4651F">
        <w:rPr>
          <w:rFonts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armeps</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E4651F">
        <w:rPr>
          <w:rFonts w:cstheme="minorHAnsi"/>
          <w:sz w:val="20"/>
          <w:szCs w:val="20"/>
        </w:rPr>
        <w:t>Armeps</w:t>
      </w:r>
      <w:r w:rsidRPr="00E4651F">
        <w:rPr>
          <w:rFonts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procurement</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w:t>
      </w:r>
    </w:p>
    <w:p w:rsidR="00812F10" w:rsidRPr="00E4651F" w:rsidRDefault="00812F10" w:rsidP="00812F10">
      <w:pPr>
        <w:spacing w:line="240" w:lineRule="auto"/>
        <w:rPr>
          <w:rFonts w:cstheme="minorHAnsi"/>
          <w:sz w:val="20"/>
          <w:szCs w:val="20"/>
          <w:lang w:val="ru-RU"/>
        </w:rPr>
      </w:pPr>
      <w:r w:rsidRPr="00E4651F">
        <w:rPr>
          <w:rFonts w:cstheme="minorHAnsi"/>
          <w:sz w:val="20"/>
          <w:szCs w:val="20"/>
          <w:lang w:val="ru-RU"/>
        </w:rPr>
        <w:t>Руководство доступно по следующей ссылке:</w:t>
      </w:r>
      <w:r w:rsidRPr="00E4651F">
        <w:rPr>
          <w:rFonts w:cstheme="minorHAnsi"/>
          <w:sz w:val="20"/>
          <w:szCs w:val="20"/>
          <w:lang w:val="hy-AM"/>
        </w:rPr>
        <w:t>http://gnumner.am/hy/page/ughecuycner:dzernarkner/</w:t>
      </w:r>
      <w:r w:rsidRPr="00E4651F">
        <w:rPr>
          <w:rFonts w:cstheme="minorHAnsi"/>
          <w:sz w:val="20"/>
          <w:szCs w:val="20"/>
          <w:lang w:val="ru-RU"/>
        </w:rPr>
        <w:t>.</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Одновременно:</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w:t>
      </w:r>
      <w:r w:rsidRPr="00E4651F">
        <w:rPr>
          <w:rFonts w:cstheme="minorHAnsi"/>
          <w:sz w:val="20"/>
          <w:szCs w:val="20"/>
          <w:lang w:val="ru-RU"/>
        </w:rPr>
        <w:tab/>
        <w:t xml:space="preserve">при вводе заявки в систему электронных аукционов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lang w:val="af-ZA" w:eastAsia="ru-RU"/>
        </w:rPr>
        <w:t>eauction.armeps.am</w:t>
      </w:r>
      <w:r w:rsidRPr="00E4651F">
        <w:rPr>
          <w:rFonts w:cstheme="minorHAnsi"/>
          <w:sz w:val="20"/>
          <w:szCs w:val="20"/>
          <w:lang w:val="ru-RU"/>
        </w:rPr>
        <w:t xml:space="preserve">) (далее - система) необходимо следовать  </w:t>
      </w:r>
      <w:hyperlink w:history="1">
        <w:r w:rsidRPr="00E4651F">
          <w:rPr>
            <w:rFonts w:cstheme="minorHAnsi"/>
            <w:sz w:val="20"/>
            <w:szCs w:val="20"/>
            <w:lang w:val="ru-RU"/>
          </w:rPr>
          <w:t>руководству по закупкам, осуществляемым в электронной форме</w:t>
        </w:r>
      </w:hyperlink>
      <w:r w:rsidRPr="00E4651F">
        <w:rPr>
          <w:rFonts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E4651F">
          <w:rPr>
            <w:rStyle w:val="Hyperlink"/>
            <w:rFonts w:cstheme="minorHAnsi"/>
            <w:sz w:val="20"/>
            <w:szCs w:val="20"/>
          </w:rPr>
          <w:t>www</w:t>
        </w:r>
        <w:r w:rsidRPr="00E4651F">
          <w:rPr>
            <w:rStyle w:val="Hyperlink"/>
            <w:rFonts w:cstheme="minorHAnsi"/>
            <w:sz w:val="20"/>
            <w:szCs w:val="20"/>
            <w:lang w:val="ru-RU"/>
          </w:rPr>
          <w:t>.</w:t>
        </w:r>
        <w:r w:rsidRPr="00E4651F">
          <w:rPr>
            <w:rStyle w:val="Hyperlink"/>
            <w:rFonts w:cstheme="minorHAnsi"/>
            <w:sz w:val="20"/>
            <w:szCs w:val="20"/>
          </w:rPr>
          <w:t>procurement</w:t>
        </w:r>
        <w:r w:rsidRPr="00E4651F">
          <w:rPr>
            <w:rStyle w:val="Hyperlink"/>
            <w:rFonts w:cstheme="minorHAnsi"/>
            <w:sz w:val="20"/>
            <w:szCs w:val="20"/>
            <w:lang w:val="ru-RU"/>
          </w:rPr>
          <w:t>.</w:t>
        </w:r>
        <w:r w:rsidRPr="00E4651F">
          <w:rPr>
            <w:rStyle w:val="Hyperlink"/>
            <w:rFonts w:cstheme="minorHAnsi"/>
            <w:sz w:val="20"/>
            <w:szCs w:val="20"/>
          </w:rPr>
          <w:t>am</w:t>
        </w:r>
      </w:hyperlink>
      <w:r w:rsidRPr="00E4651F">
        <w:rPr>
          <w:rFonts w:cstheme="minorHAnsi"/>
          <w:sz w:val="20"/>
          <w:szCs w:val="20"/>
          <w:lang w:val="ru-RU"/>
        </w:rPr>
        <w:t>.</w:t>
      </w:r>
    </w:p>
    <w:p w:rsidR="00812F10" w:rsidRPr="00E4651F" w:rsidRDefault="00812F10" w:rsidP="00812F10">
      <w:pPr>
        <w:spacing w:line="240" w:lineRule="auto"/>
        <w:ind w:firstLine="720"/>
        <w:rPr>
          <w:rFonts w:cstheme="minorHAnsi"/>
          <w:sz w:val="20"/>
          <w:szCs w:val="20"/>
          <w:lang w:val="ru-RU"/>
        </w:rPr>
      </w:pPr>
      <w:r w:rsidRPr="00E4651F">
        <w:rPr>
          <w:rFonts w:cstheme="minorHAnsi"/>
          <w:sz w:val="20"/>
          <w:szCs w:val="20"/>
          <w:lang w:val="ru-RU"/>
        </w:rPr>
        <w:t xml:space="preserve">Руководство доступно по следующей ссылке: </w:t>
      </w:r>
      <w:hyperlink r:id="rId10" w:history="1">
        <w:r w:rsidRPr="00E4651F">
          <w:rPr>
            <w:rStyle w:val="Hyperlink"/>
            <w:rFonts w:cstheme="minorHAnsi"/>
            <w:sz w:val="20"/>
            <w:szCs w:val="20"/>
            <w:lang w:val="hy-AM"/>
          </w:rPr>
          <w:t>http://gnumner.am/hy/page/ughecuycner:dzernarkner</w:t>
        </w:r>
      </w:hyperlink>
    </w:p>
    <w:p w:rsidR="00812F10" w:rsidRPr="00E4651F" w:rsidRDefault="00812F10" w:rsidP="00812F10">
      <w:pPr>
        <w:spacing w:line="240" w:lineRule="auto"/>
        <w:rPr>
          <w:rFonts w:cstheme="minorHAnsi"/>
          <w:color w:val="222222"/>
          <w:sz w:val="20"/>
          <w:szCs w:val="20"/>
          <w:shd w:val="clear" w:color="auto" w:fill="F8F9FA"/>
          <w:lang w:val="ru-RU"/>
        </w:rPr>
      </w:pPr>
      <w:r w:rsidRPr="00E4651F">
        <w:rPr>
          <w:rFonts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w:t>
      </w:r>
      <w:r w:rsidR="005B0D67">
        <w:rPr>
          <w:rFonts w:cstheme="minorHAnsi"/>
          <w:sz w:val="20"/>
          <w:szCs w:val="20"/>
          <w:lang w:val="ru-RU"/>
        </w:rPr>
        <w:t>(телефон:</w:t>
      </w:r>
      <w:r w:rsidR="005B0D67" w:rsidRPr="005B0D67">
        <w:rPr>
          <w:rFonts w:cstheme="minorHAnsi"/>
          <w:sz w:val="20"/>
          <w:szCs w:val="20"/>
          <w:lang w:val="ru-RU"/>
        </w:rPr>
        <w:t>(+37411)800-600(1-1-2)</w:t>
      </w:r>
      <w:r w:rsidRPr="00E4651F">
        <w:rPr>
          <w:rFonts w:cstheme="minorHAnsi"/>
          <w:sz w:val="20"/>
          <w:szCs w:val="20"/>
          <w:lang w:val="ru-RU"/>
        </w:rPr>
        <w:t>).</w:t>
      </w:r>
      <w:r w:rsidRPr="00E4651F">
        <w:rPr>
          <w:rFonts w:cstheme="minorHAnsi"/>
          <w:lang w:val="ru-RU"/>
        </w:rPr>
        <w:br/>
      </w:r>
      <w:r w:rsidRPr="00E4651F">
        <w:rPr>
          <w:rFonts w:cstheme="minorHAnsi"/>
          <w:color w:val="222222"/>
          <w:sz w:val="20"/>
          <w:szCs w:val="20"/>
          <w:shd w:val="clear" w:color="auto" w:fill="F8F9FA"/>
          <w:lang w:val="ru-RU"/>
        </w:rPr>
        <w:tab/>
        <w:t>Регистрация в системе, а также подача заявки бесплатна.</w:t>
      </w:r>
    </w:p>
    <w:p w:rsidR="00812F10" w:rsidRPr="00E4651F" w:rsidRDefault="00812F10" w:rsidP="00812F10">
      <w:pPr>
        <w:rPr>
          <w:rFonts w:cstheme="minorHAnsi"/>
          <w:color w:val="222222"/>
          <w:sz w:val="20"/>
          <w:szCs w:val="20"/>
          <w:shd w:val="clear" w:color="auto" w:fill="F8F9FA"/>
          <w:lang w:val="ru-RU"/>
        </w:rPr>
      </w:pPr>
      <w:r w:rsidRPr="00E4651F">
        <w:rPr>
          <w:rFonts w:cstheme="minorHAnsi"/>
          <w:color w:val="222222"/>
          <w:sz w:val="20"/>
          <w:szCs w:val="20"/>
          <w:shd w:val="clear" w:color="auto" w:fill="F8F9FA"/>
          <w:lang w:val="ru-RU"/>
        </w:rPr>
        <w:br w:type="page"/>
      </w:r>
    </w:p>
    <w:p w:rsidR="00812F10" w:rsidRPr="00E4651F" w:rsidRDefault="00812F10" w:rsidP="00812F10">
      <w:pPr>
        <w:widowControl w:val="0"/>
        <w:spacing w:after="160"/>
        <w:jc w:val="center"/>
        <w:rPr>
          <w:rFonts w:cstheme="minorHAnsi"/>
          <w:i/>
          <w:lang w:val="ru-RU"/>
        </w:rPr>
      </w:pPr>
      <w:r w:rsidRPr="00E4651F">
        <w:rPr>
          <w:rFonts w:cstheme="minorHAnsi"/>
          <w:b/>
          <w:lang w:val="ru-RU"/>
        </w:rPr>
        <w:lastRenderedPageBreak/>
        <w:t>СОДЕРЖАНИЕ</w:t>
      </w:r>
    </w:p>
    <w:p w:rsidR="00812F10" w:rsidRPr="00E4651F" w:rsidRDefault="00613F1B" w:rsidP="00812F10">
      <w:pPr>
        <w:widowControl w:val="0"/>
        <w:jc w:val="center"/>
        <w:rPr>
          <w:rFonts w:cstheme="minorHAnsi"/>
          <w:lang w:val="ru-RU"/>
        </w:rPr>
      </w:pPr>
      <w:r w:rsidRPr="00613F1B">
        <w:rPr>
          <w:rFonts w:cstheme="minorHAnsi"/>
          <w:b/>
          <w:u w:val="single"/>
          <w:lang w:val="af-ZA"/>
        </w:rPr>
        <w:t>Уголовно-исполнительное  служба министерсва юстиции РА обьявляет запрос услуг по снабжению компьютерного оборудования</w:t>
      </w:r>
      <w:r w:rsidR="00812F10" w:rsidRPr="00E4651F">
        <w:rPr>
          <w:rFonts w:cstheme="minorHAnsi"/>
          <w:b/>
          <w:lang w:val="ru-RU"/>
        </w:rPr>
        <w:t xml:space="preserve">ДЛЯ НУЖД </w:t>
      </w:r>
      <w:r w:rsidR="0039665E" w:rsidRPr="0039665E">
        <w:rPr>
          <w:rFonts w:cstheme="minorHAnsi"/>
          <w:b/>
          <w:u w:val="single"/>
          <w:lang w:val="af-ZA"/>
        </w:rPr>
        <w:t>Уголовно-исполнительное  служба министерсва юстиции РА</w:t>
      </w:r>
    </w:p>
    <w:p w:rsidR="00812F10" w:rsidRPr="00E4651F" w:rsidRDefault="00812F10" w:rsidP="00812F10">
      <w:pPr>
        <w:widowControl w:val="0"/>
        <w:spacing w:after="160"/>
        <w:ind w:firstLine="567"/>
        <w:jc w:val="center"/>
        <w:rPr>
          <w:rFonts w:cstheme="minorHAns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ПРИГЛАШЕНИЕ НА ЭЛЕКТРОННЫЙ АУКЦИОН, </w:t>
      </w:r>
      <w:r w:rsidRPr="00E4651F">
        <w:rPr>
          <w:rFonts w:cstheme="minorHAnsi"/>
          <w:b/>
          <w:lang w:val="ru-RU"/>
        </w:rPr>
        <w:br/>
        <w:t>ОБЪЯВЛЕННЫЙ С ЦЕЛЬЮ ПРИОБРЕТЕНИЯ</w:t>
      </w:r>
    </w:p>
    <w:p w:rsidR="00812F10" w:rsidRPr="00E4651F" w:rsidRDefault="00812F10" w:rsidP="00812F10">
      <w:pPr>
        <w:widowControl w:val="0"/>
        <w:spacing w:after="160"/>
        <w:jc w:val="center"/>
        <w:rPr>
          <w:rFonts w:cstheme="minorHAnsi"/>
          <w:lang w:val="ru-RU"/>
        </w:rPr>
      </w:pPr>
      <w:r w:rsidRPr="00E4651F">
        <w:rPr>
          <w:rFonts w:cstheme="minorHAnsi"/>
          <w:b/>
          <w:lang w:val="ru-RU"/>
        </w:rPr>
        <w:t xml:space="preserve">ЧАСТЬ </w:t>
      </w:r>
      <w:r w:rsidRPr="00E4651F">
        <w:rPr>
          <w:rFonts w:cstheme="minorHAnsi"/>
          <w:b/>
        </w:rPr>
        <w:t>I</w:t>
      </w:r>
      <w:r w:rsidRPr="00E4651F">
        <w:rPr>
          <w:rFonts w:cstheme="minorHAnsi"/>
          <w:b/>
          <w:lang w:val="ru-RU"/>
        </w:rPr>
        <w:t>.</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Характеристика предмета закупки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Разъяснение приглашения и порядок внесения изменения в приглашение</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4.</w:t>
      </w:r>
      <w:r w:rsidRPr="00E4651F">
        <w:rPr>
          <w:rFonts w:cstheme="minorHAnsi"/>
          <w:sz w:val="20"/>
          <w:lang w:val="ru-RU"/>
        </w:rPr>
        <w:tab/>
        <w:t>Порядок подачи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5.</w:t>
      </w:r>
      <w:r w:rsidRPr="00E4651F">
        <w:rPr>
          <w:rFonts w:cstheme="minorHAnsi"/>
          <w:sz w:val="20"/>
          <w:lang w:val="ru-RU"/>
        </w:rPr>
        <w:tab/>
        <w:t>Ценовое предложение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6.</w:t>
      </w:r>
      <w:r w:rsidRPr="00E4651F">
        <w:rPr>
          <w:rFonts w:cstheme="minorHAnsi"/>
          <w:sz w:val="20"/>
          <w:lang w:val="ru-RU"/>
        </w:rPr>
        <w:tab/>
        <w:t>Срок действия заявки, порядок внесения изменений в заявки и их отзыва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7.</w:t>
      </w:r>
      <w:r w:rsidRPr="00E4651F">
        <w:rPr>
          <w:rFonts w:cstheme="minorHAnsi"/>
          <w:sz w:val="20"/>
          <w:lang w:val="ru-RU"/>
        </w:rPr>
        <w:tab/>
      </w:r>
      <w:r w:rsidR="00830B18" w:rsidRPr="00830B18">
        <w:rPr>
          <w:rFonts w:cstheme="minorHAnsi"/>
          <w:sz w:val="20"/>
          <w:lang w:val="af-ZA"/>
        </w:rPr>
        <w:t/>
      </w:r>
      <w:r w:rsidRPr="00E4651F">
        <w:rPr>
          <w:rStyle w:val="FootnoteReference"/>
          <w:rFonts w:cstheme="minorHAnsi"/>
          <w:sz w:val="20"/>
        </w:rPr>
        <w:footnoteReference w:id="1"/>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8.</w:t>
      </w:r>
      <w:r w:rsidRPr="00E4651F">
        <w:rPr>
          <w:rFonts w:cstheme="minorHAnsi"/>
          <w:sz w:val="20"/>
          <w:lang w:val="ru-RU"/>
        </w:rPr>
        <w:tab/>
        <w:t>Вскрытие, оценка заявок и подведение итогов</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9.</w:t>
      </w:r>
      <w:r w:rsidRPr="00E4651F">
        <w:rPr>
          <w:rFonts w:cstheme="minorHAnsi"/>
          <w:sz w:val="20"/>
          <w:lang w:val="ru-RU"/>
        </w:rPr>
        <w:tab/>
        <w:t>Заключение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 xml:space="preserve">10. </w:t>
      </w:r>
      <w:r w:rsidR="00230E35">
        <w:rPr>
          <w:rFonts w:cstheme="minorHAnsi"/>
          <w:sz w:val="20"/>
          <w:lang w:val="hy-AM"/>
        </w:rPr>
        <w:t xml:space="preserve">     </w:t>
      </w:r>
      <w:r w:rsidRPr="00E4651F">
        <w:rPr>
          <w:rFonts w:cstheme="minorHAnsi"/>
          <w:sz w:val="20"/>
          <w:lang w:val="ru-RU"/>
        </w:rPr>
        <w:t>Обеспечения квалификации  и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11.</w:t>
      </w:r>
      <w:r w:rsidRPr="00E4651F">
        <w:rPr>
          <w:rFonts w:cstheme="minorHAnsi"/>
          <w:sz w:val="20"/>
          <w:lang w:val="ru-RU"/>
        </w:rPr>
        <w:tab/>
        <w:t>Объявление процедуры несостоявшейся</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12.</w:t>
      </w:r>
      <w:r w:rsidRPr="00E4651F">
        <w:rPr>
          <w:rFonts w:cstheme="minorHAnsi"/>
          <w:sz w:val="20"/>
          <w:lang w:val="ru-RU"/>
        </w:rPr>
        <w:tab/>
        <w:t>Право участника и порядок обжалования им действий и (или) принятых решений, связанных с процессом закупки</w:t>
      </w:r>
    </w:p>
    <w:p w:rsidR="00812F10" w:rsidRPr="00E4651F" w:rsidRDefault="00812F10" w:rsidP="00812F10">
      <w:pPr>
        <w:widowControl w:val="0"/>
        <w:tabs>
          <w:tab w:val="left" w:pos="1134"/>
        </w:tabs>
        <w:ind w:left="1134" w:hanging="567"/>
        <w:rPr>
          <w:rFonts w:cstheme="minorHAnsi"/>
          <w:sz w:val="20"/>
          <w:lang w:val="ru-RU"/>
        </w:rPr>
      </w:pPr>
    </w:p>
    <w:p w:rsidR="00812F10" w:rsidRPr="00E4651F" w:rsidRDefault="00812F10" w:rsidP="00812F10">
      <w:pPr>
        <w:widowControl w:val="0"/>
        <w:spacing w:after="160"/>
        <w:rPr>
          <w:rFonts w:cstheme="minorHAnsi"/>
          <w: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ЧАСТЬ </w:t>
      </w:r>
      <w:r w:rsidRPr="00E4651F">
        <w:rPr>
          <w:rFonts w:cstheme="minorHAnsi"/>
          <w:b/>
        </w:rPr>
        <w:t>II</w:t>
      </w:r>
      <w:r w:rsidRPr="00E4651F">
        <w:rPr>
          <w:rFonts w:cstheme="minorHAnsi"/>
          <w:b/>
          <w:lang w:val="ru-RU"/>
        </w:rPr>
        <w:t xml:space="preserve">. </w:t>
      </w:r>
    </w:p>
    <w:p w:rsidR="00812F10" w:rsidRPr="00E4651F" w:rsidRDefault="00812F10" w:rsidP="00812F10">
      <w:pPr>
        <w:widowControl w:val="0"/>
        <w:spacing w:after="160"/>
        <w:jc w:val="center"/>
        <w:rPr>
          <w:rFonts w:cstheme="minorHAnsi"/>
          <w:b/>
          <w:sz w:val="24"/>
          <w:lang w:val="ru-RU"/>
        </w:rPr>
      </w:pPr>
      <w:r w:rsidRPr="00E4651F">
        <w:rPr>
          <w:rFonts w:cstheme="minorHAnsi"/>
          <w:b/>
          <w:sz w:val="24"/>
          <w:lang w:val="ru-RU"/>
        </w:rPr>
        <w:t>Инструкция по подготовке заявки на электронный аукцион и участию в аукционе</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Общие положения</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Заявка на процедуру</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Приложения № 1-5</w:t>
      </w:r>
    </w:p>
    <w:p w:rsidR="00812F10" w:rsidRPr="00E4651F" w:rsidRDefault="00812F10" w:rsidP="00812F10">
      <w:pPr>
        <w:spacing w:line="240" w:lineRule="auto"/>
        <w:rPr>
          <w:rFonts w:cstheme="minorHAnsi"/>
          <w:sz w:val="20"/>
          <w:lang w:val="ru-RU"/>
        </w:rPr>
      </w:pPr>
      <w:r w:rsidRPr="00E4651F">
        <w:rPr>
          <w:rFonts w:cstheme="minorHAnsi"/>
          <w:sz w:val="20"/>
          <w:lang w:val="ru-RU"/>
        </w:rPr>
        <w:br w:type="page"/>
      </w:r>
    </w:p>
    <w:p w:rsidR="00812F10" w:rsidRPr="00E4651F" w:rsidRDefault="00812F10" w:rsidP="00812F10">
      <w:pPr>
        <w:spacing w:line="240" w:lineRule="auto"/>
        <w:rPr>
          <w:rFonts w:cstheme="minorHAnsi"/>
          <w:spacing w:val="-6"/>
          <w:sz w:val="20"/>
          <w:szCs w:val="20"/>
          <w:lang w:val="ru-RU"/>
        </w:rPr>
      </w:pPr>
      <w:r w:rsidRPr="00E4651F">
        <w:rPr>
          <w:rFonts w:cstheme="minorHAnsi"/>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16C83" w:rsidRPr="00E4651F">
        <w:rPr>
          <w:rFonts w:cstheme="minorHAnsi"/>
          <w:lang w:val="af-ZA"/>
        </w:rPr>
        <w:t>ՀՀ ԱՆ ՔԿԾ-ԷԱՃԱՊՁԲ-26/44</w:t>
      </w:r>
      <w:r w:rsidRPr="00E4651F">
        <w:rPr>
          <w:rFonts w:cstheme="minorHAnsi"/>
          <w:spacing w:val="-6"/>
          <w:sz w:val="20"/>
          <w:szCs w:val="20"/>
          <w:lang w:val="ru-RU"/>
        </w:rPr>
        <w:t xml:space="preserve"> (далее — процедура).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534-N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Для регистрации в системе (далее система) в качестве участника лицо заходит на eauction.armeps.am,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12F10"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Адрес электронной почты секретаря оценочной комиссии "</w:t>
      </w:r>
      <w:r w:rsidR="00B764B5" w:rsidRPr="00B764B5">
        <w:rPr>
          <w:rFonts w:cstheme="minorHAnsi"/>
          <w:sz w:val="20"/>
          <w:lang w:val="af-ZA"/>
        </w:rPr>
        <w:t>qkv-gnumner@mail.ru</w:t>
      </w:r>
      <w:r w:rsidRPr="00E4651F">
        <w:rPr>
          <w:rFonts w:cstheme="minorHAnsi"/>
          <w:sz w:val="24"/>
          <w:szCs w:val="24"/>
          <w:lang w:val="ru-RU"/>
        </w:rPr>
        <w:t>".</w:t>
      </w:r>
    </w:p>
    <w:p w:rsidR="00812F10" w:rsidRPr="00E4651F" w:rsidRDefault="00812F10" w:rsidP="00812F10">
      <w:pPr>
        <w:rPr>
          <w:rFonts w:cstheme="minorHAnsi"/>
          <w:sz w:val="20"/>
          <w:szCs w:val="20"/>
          <w:lang w:val="ru-RU"/>
        </w:rPr>
      </w:pPr>
      <w:r w:rsidRPr="00E4651F">
        <w:rPr>
          <w:rFonts w:cstheme="minorHAnsi"/>
          <w:sz w:val="20"/>
          <w:szCs w:val="20"/>
          <w:lang w:val="ru-RU"/>
        </w:rPr>
        <w:br w:type="page"/>
      </w:r>
    </w:p>
    <w:p w:rsidR="00812F10" w:rsidRPr="00E4651F" w:rsidRDefault="00812F10" w:rsidP="00812F10">
      <w:pPr>
        <w:widowControl w:val="0"/>
        <w:spacing w:after="160"/>
        <w:jc w:val="center"/>
        <w:rPr>
          <w:rFonts w:cstheme="minorHAnsi"/>
          <w:lang w:val="ru-RU"/>
        </w:rPr>
      </w:pPr>
      <w:r w:rsidRPr="00E4651F">
        <w:rPr>
          <w:rFonts w:cstheme="minorHAnsi"/>
          <w:lang w:val="ru-RU"/>
        </w:rPr>
        <w:lastRenderedPageBreak/>
        <w:t xml:space="preserve">ЧАСТЬ </w:t>
      </w:r>
      <w:r w:rsidRPr="00E4651F">
        <w:rPr>
          <w:rFonts w:cstheme="minorHAnsi"/>
        </w:rPr>
        <w:t>I</w:t>
      </w:r>
    </w:p>
    <w:p w:rsidR="00812F10" w:rsidRPr="00E4651F" w:rsidRDefault="00812F10" w:rsidP="00812F10">
      <w:pPr>
        <w:pStyle w:val="Heading3"/>
        <w:keepNext w:val="0"/>
        <w:widowControl w:val="0"/>
        <w:spacing w:after="160" w:line="240" w:lineRule="auto"/>
        <w:rPr>
          <w:rFonts w:asciiTheme="minorHAnsi" w:hAnsiTheme="minorHAnsi" w:cstheme="minorHAnsi"/>
          <w:sz w:val="24"/>
          <w:szCs w:val="24"/>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1. ХАРАКТЕРИСТИКА ПРЕДМЕТА ЗАКУПКИ</w:t>
      </w:r>
    </w:p>
    <w:p w:rsidR="00812F10" w:rsidRPr="00E4651F" w:rsidRDefault="00812F10" w:rsidP="00812F10">
      <w:pPr>
        <w:pStyle w:val="Heading3"/>
        <w:keepNext w:val="0"/>
        <w:widowControl w:val="0"/>
        <w:tabs>
          <w:tab w:val="left" w:pos="1134"/>
        </w:tabs>
        <w:spacing w:after="160" w:line="240" w:lineRule="auto"/>
        <w:ind w:left="1" w:firstLine="567"/>
        <w:rPr>
          <w:rFonts w:asciiTheme="minorHAnsi" w:hAnsiTheme="minorHAnsi" w:cstheme="minorHAnsi"/>
          <w:i/>
          <w:color w:val="000000" w:themeColor="text1"/>
          <w:sz w:val="20"/>
          <w:szCs w:val="24"/>
          <w:lang w:val="ru-RU"/>
        </w:rPr>
      </w:pPr>
      <w:r w:rsidRPr="00E4651F">
        <w:rPr>
          <w:rFonts w:asciiTheme="minorHAnsi" w:hAnsiTheme="minorHAnsi" w:cstheme="minorHAnsi"/>
          <w:i/>
          <w:color w:val="000000" w:themeColor="text1"/>
          <w:sz w:val="20"/>
          <w:szCs w:val="24"/>
          <w:lang w:val="ru-RU"/>
        </w:rPr>
        <w:t>1.1.</w:t>
      </w:r>
      <w:r w:rsidRPr="00E4651F">
        <w:rPr>
          <w:rFonts w:asciiTheme="minorHAnsi" w:hAnsiTheme="minorHAnsi" w:cstheme="minorHAnsi"/>
          <w:i/>
          <w:color w:val="000000" w:themeColor="text1"/>
          <w:sz w:val="20"/>
          <w:szCs w:val="24"/>
          <w:lang w:val="ru-RU"/>
        </w:rPr>
        <w:tab/>
        <w:t>Предметом закупки является приобретение "</w:t>
      </w:r>
      <w:r w:rsidR="00B24B7A" w:rsidRPr="00B24B7A">
        <w:rPr>
          <w:rFonts w:asciiTheme="minorHAnsi" w:hAnsiTheme="minorHAnsi" w:cstheme="minorHAnsi"/>
          <w:color w:val="auto"/>
          <w:sz w:val="20"/>
          <w:szCs w:val="20"/>
          <w:lang w:val="af-ZA"/>
        </w:rPr>
        <w:t>Уголовно-исполнительное  служба министерсва юстиции РА обьявляет запрос услуг по снабжению компьютерного оборудования</w:t>
      </w:r>
      <w:r w:rsidRPr="00E4651F">
        <w:rPr>
          <w:rFonts w:asciiTheme="minorHAnsi" w:hAnsiTheme="minorHAnsi" w:cstheme="minorHAnsi"/>
          <w:i/>
          <w:color w:val="000000" w:themeColor="text1"/>
          <w:sz w:val="20"/>
          <w:szCs w:val="24"/>
          <w:lang w:val="ru-RU"/>
        </w:rPr>
        <w:t>" (далее — также товар) для нужд "</w:t>
      </w:r>
      <w:r w:rsidR="00055BCF" w:rsidRPr="00055BCF">
        <w:rPr>
          <w:rFonts w:asciiTheme="minorHAnsi" w:hAnsiTheme="minorHAnsi" w:cstheme="minorHAnsi"/>
          <w:color w:val="auto"/>
          <w:sz w:val="20"/>
          <w:szCs w:val="20"/>
          <w:lang w:val="af-ZA"/>
        </w:rPr>
        <w:t>5</w:t>
      </w:r>
      <w:r w:rsidRPr="00E4651F">
        <w:rPr>
          <w:rFonts w:asciiTheme="minorHAnsi" w:hAnsiTheme="minorHAnsi" w:cstheme="minorHAnsi"/>
          <w:i/>
          <w:color w:val="000000" w:themeColor="text1"/>
          <w:sz w:val="20"/>
          <w:szCs w:val="24"/>
          <w:lang w:val="ru-RU"/>
        </w:rPr>
        <w:t>", которые сгруппированы в лоты "Количество лотов":</w:t>
      </w:r>
    </w:p>
    <w:p w:rsidR="00812F10" w:rsidRPr="00553C3D" w:rsidRDefault="00DC0945" w:rsidP="00812F10">
      <w:pPr>
        <w:pStyle w:val="BodyTextIndent2"/>
        <w:widowControl w:val="0"/>
        <w:spacing w:after="160" w:line="240" w:lineRule="auto"/>
        <w:ind w:firstLine="567"/>
        <w:rPr>
          <w:rFonts w:cstheme="minorHAnsi"/>
          <w:color w:val="000000" w:themeColor="text1"/>
          <w:sz w:val="20"/>
          <w:szCs w:val="24"/>
          <w:lang w:val="ru-RU"/>
        </w:rPr>
      </w:pPr>
      <w:r w:rsidRPr="00DC0945">
        <w:rPr>
          <w:rFonts w:cstheme="minorHAns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24960000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компьютер «всё в одном»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Многофункциональное устройство: лазерная сеть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Многофункциональный принтер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Источники бесперебойного питания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Настольные компьютеры 
                    </w:t>
              </w:r>
            </w:p>
          </w:tc>
        </w:tr>
      </w:tbl>
    </w:p>
    <w:p w:rsidR="00812F10" w:rsidRPr="00E4651F" w:rsidRDefault="00FB27AA" w:rsidP="00812F10">
      <w:pPr>
        <w:pStyle w:val="BodyTextIndent2"/>
        <w:widowControl w:val="0"/>
        <w:spacing w:after="160" w:line="240" w:lineRule="auto"/>
        <w:ind w:firstLine="567"/>
        <w:rPr>
          <w:rFonts w:cstheme="minorHAnsi"/>
          <w:color w:val="000000" w:themeColor="text1"/>
          <w:sz w:val="20"/>
          <w:szCs w:val="24"/>
          <w:lang w:val="ru-RU"/>
        </w:rPr>
      </w:pPr>
      <w:r w:rsidRPr="00B92554">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B92554">
        <w:rPr>
          <w:lang w:val="ru-RU"/>
        </w:rPr>
        <w:t xml:space="preserve"> </w:t>
      </w:r>
      <w:r w:rsidRPr="00B92554">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B92554">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812F10" w:rsidRPr="00CB5C0A" w:rsidRDefault="00EF4E5D" w:rsidP="00812F10">
      <w:pPr>
        <w:pStyle w:val="BodyTextIndent2"/>
        <w:widowControl w:val="0"/>
        <w:spacing w:after="160" w:line="240" w:lineRule="auto"/>
        <w:ind w:firstLine="567"/>
        <w:rPr>
          <w:rFonts w:cstheme="minorHAnsi"/>
          <w:color w:val="000000" w:themeColor="text1"/>
          <w:sz w:val="20"/>
          <w:szCs w:val="24"/>
        </w:rPr>
      </w:pPr>
      <w:r w:rsidRPr="00CB5C0A">
        <w:rPr>
          <w:rFonts w:cstheme="minorHAnsi"/>
          <w:color w:val="000000" w:themeColor="text1"/>
          <w:sz w:val="20"/>
          <w:szCs w:val="24"/>
        </w:rPr>
        <w:t/>
      </w:r>
    </w:p>
    <w:p w:rsidR="00812F10" w:rsidRPr="0063418D" w:rsidRDefault="00360CB0" w:rsidP="00812F10">
      <w:pPr>
        <w:pStyle w:val="BodyTextIndent2"/>
        <w:widowControl w:val="0"/>
        <w:spacing w:after="160" w:line="240" w:lineRule="auto"/>
        <w:ind w:firstLine="567"/>
        <w:rPr>
          <w:rFonts w:cstheme="minorHAnsi"/>
          <w:color w:val="000000" w:themeColor="text1"/>
          <w:sz w:val="20"/>
          <w:szCs w:val="24"/>
        </w:rPr>
      </w:pPr>
      <w:r w:rsidRPr="00360CB0">
        <w:rPr>
          <w:rFonts w:cstheme="minorHAnsi"/>
          <w:sz w:val="20"/>
          <w:lang w:val="af-ZA"/>
        </w:rPr>
        <w:t/>
      </w:r>
      <w:r w:rsidR="00227BC9" w:rsidRPr="0063418D">
        <w:rPr>
          <w:rFonts w:cstheme="minorHAnsi"/>
          <w:color w:val="000000" w:themeColor="text1"/>
          <w:sz w:val="20"/>
          <w:szCs w:val="24"/>
        </w:rPr>
        <w:t/>
      </w:r>
    </w:p>
    <w:p w:rsidR="00812F10" w:rsidRPr="00E4651F" w:rsidRDefault="00812F10" w:rsidP="00812F10">
      <w:pPr>
        <w:pStyle w:val="BodyTextIndent2"/>
        <w:widowControl w:val="0"/>
        <w:spacing w:after="160" w:line="240" w:lineRule="auto"/>
        <w:ind w:firstLine="567"/>
        <w:jc w:val="center"/>
        <w:rPr>
          <w:rFonts w:cstheme="minorHAnsi"/>
          <w:b/>
          <w:color w:val="000000" w:themeColor="text1"/>
          <w:sz w:val="20"/>
          <w:szCs w:val="24"/>
          <w:lang w:val="ru-RU"/>
        </w:rPr>
      </w:pPr>
      <w:r w:rsidRPr="00E4651F">
        <w:rPr>
          <w:rFonts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2.1.</w:t>
      </w:r>
      <w:r w:rsidRPr="00E4651F">
        <w:rPr>
          <w:rFonts w:cstheme="minorHAnsi"/>
          <w:lang w:val="ru-RU"/>
        </w:rPr>
        <w:tab/>
        <w:t>В настоящей процедуре не имеют права участвовать лица:</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1)</w:t>
      </w:r>
      <w:r w:rsidRPr="00E4651F">
        <w:rPr>
          <w:rFonts w:cstheme="minorHAnsi"/>
          <w:lang w:val="ru-RU"/>
        </w:rPr>
        <w:tab/>
        <w:t xml:space="preserve">которые на день подачи заявки в судебном порядке признаны банкротом;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3)</w:t>
      </w:r>
      <w:r w:rsidRPr="00E4651F">
        <w:rPr>
          <w:rFonts w:cstheme="minorHAnsi"/>
          <w:lang w:val="ru-RU"/>
        </w:rPr>
        <w:tab/>
        <w:t xml:space="preserve">которые или представитель исполнительного органа которых в течение </w:t>
      </w:r>
      <w:r w:rsidR="00EA77C1" w:rsidRPr="00EA77C1">
        <w:rPr>
          <w:rFonts w:cstheme="minorHAnsi"/>
          <w:lang w:val="ru-RU"/>
        </w:rPr>
        <w:t>пяти</w:t>
      </w:r>
      <w:r w:rsidRPr="00E4651F">
        <w:rPr>
          <w:rFonts w:cstheme="minorHAnsi"/>
          <w:lang w:val="ru-RU"/>
        </w:rPr>
        <w:t xml:space="preserve"> лет, предшествующих дню подачи заявки, были осуждены за</w:t>
      </w:r>
      <w:r w:rsidRPr="00E4651F">
        <w:rPr>
          <w:rFonts w:cstheme="minorHAnsi"/>
        </w:rPr>
        <w:t> </w:t>
      </w:r>
      <w:r w:rsidRPr="00E4651F">
        <w:rPr>
          <w:rFonts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4651F">
        <w:rPr>
          <w:rFonts w:cstheme="minorHAnsi"/>
        </w:rPr>
        <w:t> </w:t>
      </w:r>
      <w:r w:rsidRPr="00E4651F">
        <w:rPr>
          <w:rFonts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FB27AA" w:rsidRPr="00B92554">
        <w:rPr>
          <w:lang w:val="ru-RU"/>
        </w:rPr>
        <w:t>погашена или отменена</w:t>
      </w:r>
      <w:r w:rsidRPr="00E4651F">
        <w:rPr>
          <w:rFonts w:cstheme="minorHAnsi"/>
          <w:lang w:val="ru-RU"/>
        </w:rPr>
        <w:t>;</w:t>
      </w:r>
    </w:p>
    <w:p w:rsidR="00EA77C1" w:rsidRDefault="00812F10" w:rsidP="00812F10">
      <w:pPr>
        <w:widowControl w:val="0"/>
        <w:tabs>
          <w:tab w:val="left" w:pos="1134"/>
        </w:tabs>
        <w:ind w:firstLine="567"/>
        <w:rPr>
          <w:rFonts w:cstheme="minorHAnsi"/>
          <w:lang w:val="ru-RU"/>
        </w:rPr>
      </w:pPr>
      <w:r w:rsidRPr="00E4651F">
        <w:rPr>
          <w:rFonts w:cstheme="minorHAnsi"/>
          <w:lang w:val="ru-RU"/>
        </w:rPr>
        <w:t>4)</w:t>
      </w:r>
      <w:r w:rsidRPr="00E4651F">
        <w:rPr>
          <w:rFonts w:cstheme="minorHAnsi"/>
          <w:lang w:val="ru-RU"/>
        </w:rPr>
        <w:tab/>
      </w:r>
      <w:r w:rsidR="00EA77C1" w:rsidRPr="00EA77C1">
        <w:rPr>
          <w:rFonts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5)</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4651F">
        <w:rPr>
          <w:rFonts w:cstheme="minorHAnsi"/>
        </w:rPr>
        <w:t> </w:t>
      </w:r>
      <w:r w:rsidRPr="00E4651F">
        <w:rPr>
          <w:rFonts w:cstheme="minorHAnsi"/>
          <w:lang w:val="ru-RU"/>
        </w:rPr>
        <w:t xml:space="preserve">закупках; </w:t>
      </w:r>
    </w:p>
    <w:p w:rsidR="0029007B" w:rsidRPr="0029007B" w:rsidRDefault="00812F10" w:rsidP="0029007B">
      <w:pPr>
        <w:widowControl w:val="0"/>
        <w:tabs>
          <w:tab w:val="left" w:pos="1134"/>
        </w:tabs>
        <w:ind w:firstLine="567"/>
        <w:rPr>
          <w:rFonts w:cstheme="minorHAnsi"/>
          <w:lang w:val="ru-RU"/>
        </w:rPr>
      </w:pPr>
      <w:r w:rsidRPr="00E4651F">
        <w:rPr>
          <w:rFonts w:cstheme="minorHAnsi"/>
          <w:lang w:val="ru-RU"/>
        </w:rPr>
        <w:t>6)</w:t>
      </w:r>
      <w:r w:rsidRPr="00E4651F">
        <w:rPr>
          <w:rFonts w:cstheme="minorHAnsi"/>
          <w:lang w:val="ru-RU"/>
        </w:rPr>
        <w:tab/>
        <w:t xml:space="preserve">которые по состоянию на день подачи заявки включены в список участников, не имеющих права на участие в процессе </w:t>
      </w:r>
      <w:r w:rsidR="0029007B" w:rsidRPr="0029007B">
        <w:rPr>
          <w:rFonts w:cstheme="minorHAnsi"/>
          <w:lang w:val="ru-RU"/>
        </w:rPr>
        <w:t>закупок.</w:t>
      </w:r>
    </w:p>
    <w:p w:rsidR="00812F10" w:rsidRPr="00E4651F" w:rsidRDefault="0029007B" w:rsidP="0029007B">
      <w:pPr>
        <w:widowControl w:val="0"/>
        <w:tabs>
          <w:tab w:val="left" w:pos="1134"/>
        </w:tabs>
        <w:ind w:firstLine="567"/>
        <w:rPr>
          <w:rFonts w:cstheme="minorHAnsi"/>
          <w:lang w:val="ru-RU"/>
        </w:rPr>
      </w:pPr>
      <w:r w:rsidRPr="0029007B">
        <w:rPr>
          <w:rFonts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 xml:space="preserve">Участник включается в список участников, не имеющих права на участие в процессе закупок </w:t>
      </w:r>
      <w:r w:rsidRPr="00EA77C1">
        <w:rPr>
          <w:rFonts w:cstheme="minorHAnsi"/>
          <w:lang w:val="ru-RU"/>
        </w:rPr>
        <w:lastRenderedPageBreak/>
        <w:t>(далее также список), если:</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в качестве отобранного участника отказался или лишился  права заключения договора.</w:t>
      </w:r>
    </w:p>
    <w:p w:rsidR="00812F10" w:rsidRPr="00E4651F" w:rsidRDefault="00812F10" w:rsidP="00EA77C1">
      <w:pPr>
        <w:widowControl w:val="0"/>
        <w:tabs>
          <w:tab w:val="left" w:pos="1134"/>
        </w:tabs>
        <w:ind w:firstLine="567"/>
        <w:rPr>
          <w:rFonts w:cstheme="minorHAnsi"/>
          <w:lang w:val="ru-RU"/>
        </w:rPr>
      </w:pPr>
      <w:r w:rsidRPr="00E4651F">
        <w:rPr>
          <w:rFonts w:cstheme="minorHAnsi"/>
          <w:lang w:val="ru-RU"/>
        </w:rPr>
        <w:t>2.2.</w:t>
      </w:r>
      <w:r w:rsidRPr="00E4651F">
        <w:rPr>
          <w:rFonts w:cstheme="minorHAnsi"/>
          <w:lang w:val="ru-RU"/>
        </w:rPr>
        <w:tab/>
        <w:t>Для оценки права на участие участник должен представить в заявке утвержденное им письменное объявление, предусмотренное пунктом 2.</w:t>
      </w:r>
      <w:r w:rsidR="000E363F" w:rsidRPr="00553C3D">
        <w:rPr>
          <w:rFonts w:cstheme="minorHAnsi"/>
          <w:lang w:val="ru-RU"/>
        </w:rPr>
        <w:t>1</w:t>
      </w:r>
      <w:r w:rsidRPr="00E4651F">
        <w:rPr>
          <w:rFonts w:cstheme="minorHAnsi"/>
          <w:lang w:val="ru-RU"/>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B27AA" w:rsidRPr="00FB27AA" w:rsidRDefault="00812F10" w:rsidP="00812F10">
      <w:pPr>
        <w:widowControl w:val="0"/>
        <w:tabs>
          <w:tab w:val="left" w:pos="1134"/>
        </w:tabs>
        <w:ind w:firstLine="567"/>
        <w:rPr>
          <w:rFonts w:cstheme="minorHAnsi"/>
          <w:lang w:val="hy-AM"/>
        </w:rPr>
      </w:pPr>
      <w:r w:rsidRPr="00E4651F">
        <w:rPr>
          <w:rFonts w:cstheme="minorHAnsi"/>
          <w:lang w:val="ru-RU"/>
        </w:rPr>
        <w:t>2.3.</w:t>
      </w:r>
      <w:r w:rsidRPr="00E4651F">
        <w:rPr>
          <w:rFonts w:cstheme="minorHAnsi"/>
          <w:lang w:val="ru-RU"/>
        </w:rPr>
        <w:tab/>
      </w:r>
      <w:r w:rsidR="00FB27AA" w:rsidRPr="00B92554">
        <w:rPr>
          <w:lang w:val="ru-RU"/>
        </w:rPr>
        <w:t xml:space="preserve">Включение участника в </w:t>
      </w:r>
      <w:r w:rsidR="006F14DF" w:rsidRPr="006F14DF">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sz w:val="22"/>
          <w:szCs w:val="22"/>
        </w:rPr>
        <w:t>По смыслу пункта 119 Порядка: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 участником, распоряжающимся более чем десятью процентами акций данного юридического 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3) участники, не имеющие статуса физического лица, считаются взаимосвязанными, если:</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w:t>
      </w:r>
      <w:r w:rsidRPr="00E4651F">
        <w:rPr>
          <w:rFonts w:asciiTheme="minorHAnsi" w:hAnsiTheme="minorHAnsi" w:cstheme="minorHAnsi"/>
          <w:color w:val="000000"/>
          <w:sz w:val="22"/>
          <w:szCs w:val="22"/>
        </w:rPr>
        <w:lastRenderedPageBreak/>
        <w:t>соответствии с заключенным между данными лицами договором имеет возможность предопределять решения другого</w:t>
      </w:r>
      <w:r w:rsidRPr="00E4651F">
        <w:rPr>
          <w:rFonts w:asciiTheme="minorHAnsi" w:hAnsiTheme="minorHAnsi" w:cstheme="minorHAnsi"/>
          <w:color w:val="000000"/>
          <w:sz w:val="22"/>
          <w:szCs w:val="22"/>
          <w:lang w:val="en-US"/>
        </w:rPr>
        <w:t> </w:t>
      </w:r>
      <w:r w:rsidRPr="00E4651F">
        <w:rPr>
          <w:rFonts w:asciiTheme="minorHAnsi" w:hAnsiTheme="minorHAnsi" w:cstheme="minorHAnsi"/>
          <w:color w:val="000000"/>
          <w:sz w:val="22"/>
          <w:szCs w:val="22"/>
        </w:rPr>
        <w:t>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color w:val="000000"/>
          <w:sz w:val="22"/>
          <w:szCs w:val="22"/>
        </w:rPr>
        <w:t>в.</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они действовали или действуют согласованно, исходя из общих экономических интересов.</w:t>
      </w:r>
    </w:p>
    <w:p w:rsidR="00812F10" w:rsidRPr="00E4651F" w:rsidRDefault="00812F10" w:rsidP="00812F10">
      <w:pPr>
        <w:widowControl w:val="0"/>
        <w:tabs>
          <w:tab w:val="left" w:pos="1134"/>
        </w:tabs>
        <w:ind w:firstLine="567"/>
        <w:rPr>
          <w:rFonts w:cstheme="minorHAnsi"/>
          <w:color w:val="000000"/>
          <w:lang w:val="ru-RU"/>
        </w:rPr>
      </w:pPr>
      <w:r w:rsidRPr="00E4651F">
        <w:rPr>
          <w:rFonts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B332AE" w:rsidRPr="00B92554">
        <w:rPr>
          <w:color w:val="000000"/>
          <w:lang w:val="ru-RU"/>
        </w:rPr>
        <w:t>дети, внуки, супруг</w:t>
      </w:r>
      <w:r w:rsidR="00B332AE">
        <w:rPr>
          <w:color w:val="000000"/>
          <w:lang w:val="hy-AM"/>
        </w:rPr>
        <w:t xml:space="preserve"> </w:t>
      </w:r>
      <w:r w:rsidRPr="00E4651F">
        <w:rPr>
          <w:rFonts w:cstheme="minorHAnsi"/>
          <w:color w:val="000000"/>
          <w:lang w:val="ru-RU"/>
        </w:rPr>
        <w:t>сестры или супруга брата и их дети.</w:t>
      </w:r>
    </w:p>
    <w:p w:rsidR="00812F10" w:rsidRPr="00E4651F" w:rsidRDefault="000125BA" w:rsidP="00812F10">
      <w:pPr>
        <w:widowControl w:val="0"/>
        <w:tabs>
          <w:tab w:val="left" w:pos="1134"/>
        </w:tabs>
        <w:ind w:firstLine="567"/>
        <w:rPr>
          <w:rFonts w:cstheme="minorHAnsi"/>
          <w:lang w:val="ru-RU"/>
        </w:rPr>
      </w:pPr>
      <w:r w:rsidRPr="002C24E8">
        <w:rPr>
          <w:rFonts w:ascii="Calibri" w:eastAsia="Times New Roman" w:hAnsi="Calibri" w:cstheme="minorHAnsi"/>
          <w:lang w:val="ru-RU" w:eastAsia="ru-RU" w:bidi="ru-RU"/>
        </w:rPr>
        <w:t>2.4.</w:t>
      </w:r>
      <w:r w:rsidR="00230E35">
        <w:rPr>
          <w:rFonts w:ascii="Calibri" w:eastAsia="Times New Roman" w:hAnsi="Calibri" w:cstheme="minorHAnsi"/>
          <w:lang w:val="hy-AM" w:eastAsia="ru-RU" w:bidi="ru-RU"/>
        </w:rPr>
        <w:t xml:space="preserve"> </w:t>
      </w:r>
      <w:r w:rsidRPr="002C24E8">
        <w:rPr>
          <w:rFonts w:ascii="Calibri" w:eastAsia="Times New Roman" w:hAnsi="Calibri" w:cstheme="minorHAnsi"/>
          <w:lang w:val="ru-RU" w:eastAsia="ru-RU" w:bidi="ru-RU"/>
        </w:rPr>
        <w:t>Участник,в случае п</w:t>
      </w:r>
      <w:r w:rsidR="00B332AE">
        <w:rPr>
          <w:rFonts w:ascii="Calibri" w:eastAsia="Times New Roman" w:hAnsi="Calibri" w:cstheme="minorHAnsi"/>
          <w:lang w:val="ru-RU" w:eastAsia="ru-RU" w:bidi="ru-RU"/>
        </w:rPr>
        <w:t>ризнания отобранным участником</w:t>
      </w:r>
      <w:r w:rsidRPr="002C24E8">
        <w:rPr>
          <w:rFonts w:ascii="Calibri" w:eastAsia="Times New Roman" w:hAnsi="Calibri" w:cstheme="minorHAnsi"/>
          <w:lang w:val="ru-RU" w:eastAsia="ru-RU" w:bidi="ru-RU"/>
        </w:rPr>
        <w:t xml:space="preserve">, представляет обеспечение квалификации в размере </w:t>
      </w:r>
      <w:r w:rsidR="006D3B00" w:rsidRPr="006D3B00">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553C3D">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B332AE" w:rsidRPr="00B92554">
        <w:rPr>
          <w:lang w:val="ru-RU"/>
        </w:rPr>
        <w:t>установленными настоящим приглашением.</w:t>
      </w:r>
      <w:r w:rsidRPr="002C24E8">
        <w:rPr>
          <w:rFonts w:ascii="Calibri" w:eastAsia="Times New Roman" w:hAnsi="Calibri" w:cstheme="minorHAnsi"/>
          <w:lang w:val="ru-RU" w:eastAsia="ru-RU" w:bidi="ru-RU"/>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230E35" w:rsidRDefault="00812F10" w:rsidP="00230E35">
      <w:pPr>
        <w:pStyle w:val="norm"/>
        <w:widowControl w:val="0"/>
        <w:tabs>
          <w:tab w:val="left" w:pos="1134"/>
        </w:tabs>
        <w:spacing w:line="240" w:lineRule="auto"/>
        <w:ind w:firstLine="567"/>
        <w:rPr>
          <w:rFonts w:asciiTheme="minorHAnsi" w:hAnsiTheme="minorHAnsi" w:cstheme="minorHAnsi"/>
          <w:szCs w:val="22"/>
          <w:lang w:val="hy-AM"/>
        </w:rPr>
      </w:pPr>
      <w:r w:rsidRPr="00E4651F">
        <w:rPr>
          <w:rFonts w:asciiTheme="minorHAnsi" w:hAnsiTheme="minorHAnsi" w:cstheme="minorHAnsi"/>
          <w:szCs w:val="22"/>
        </w:rPr>
        <w:t>2.5.</w:t>
      </w:r>
      <w:r w:rsidR="00230E35">
        <w:rPr>
          <w:rFonts w:asciiTheme="minorHAnsi" w:hAnsiTheme="minorHAnsi" w:cstheme="minorHAnsi"/>
          <w:szCs w:val="22"/>
          <w:lang w:val="hy-AM"/>
        </w:rPr>
        <w:t xml:space="preserve"> </w:t>
      </w:r>
      <w:r w:rsidRPr="00E4651F">
        <w:rPr>
          <w:rFonts w:asciiTheme="minorHAnsi" w:hAnsiTheme="minorHAns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812F10" w:rsidRPr="00230E35" w:rsidRDefault="00812F10" w:rsidP="00230E35">
      <w:pPr>
        <w:pStyle w:val="norm"/>
        <w:widowControl w:val="0"/>
        <w:tabs>
          <w:tab w:val="left" w:pos="1134"/>
        </w:tabs>
        <w:spacing w:line="240" w:lineRule="auto"/>
        <w:ind w:firstLine="567"/>
        <w:rPr>
          <w:rFonts w:asciiTheme="minorHAnsi" w:hAnsiTheme="minorHAnsi" w:cstheme="minorHAnsi"/>
          <w:szCs w:val="22"/>
        </w:rPr>
      </w:pPr>
      <w:r w:rsidRPr="00230E35">
        <w:rPr>
          <w:rFonts w:asciiTheme="minorHAnsi" w:hAnsiTheme="minorHAnsi" w:cstheme="minorHAnsi"/>
          <w:szCs w:val="22"/>
        </w:rPr>
        <w:t xml:space="preserve">2.6. Участники могут участвовать в настоящей процедуре в порядке совместной деятельности (консорциумом). </w:t>
      </w:r>
    </w:p>
    <w:p w:rsidR="00812F10" w:rsidRPr="00E4651F" w:rsidRDefault="00812F10" w:rsidP="00812F10">
      <w:pPr>
        <w:pStyle w:val="BodyTextIndent2"/>
        <w:widowControl w:val="0"/>
        <w:spacing w:after="0" w:line="240" w:lineRule="auto"/>
        <w:rPr>
          <w:rFonts w:cstheme="minorHAnsi"/>
          <w:lang w:val="ru-RU"/>
        </w:rPr>
      </w:pPr>
      <w:r w:rsidRPr="00E4651F">
        <w:rPr>
          <w:rFonts w:cstheme="minorHAnsi"/>
          <w:lang w:val="ru-RU"/>
        </w:rPr>
        <w:t>В подобном случае:</w:t>
      </w:r>
    </w:p>
    <w:p w:rsidR="00812F10" w:rsidRPr="00E4651F" w:rsidRDefault="00812F10" w:rsidP="00230E35">
      <w:pPr>
        <w:pStyle w:val="BodyTextIndent2"/>
        <w:widowControl w:val="0"/>
        <w:tabs>
          <w:tab w:val="left" w:pos="1134"/>
        </w:tabs>
        <w:spacing w:after="0" w:line="240" w:lineRule="auto"/>
        <w:rPr>
          <w:rFonts w:cstheme="minorHAnsi"/>
          <w:lang w:val="ru-RU"/>
        </w:rPr>
      </w:pPr>
      <w:r w:rsidRPr="00E4651F">
        <w:rPr>
          <w:rFonts w:cstheme="minorHAnsi"/>
          <w:lang w:val="ru-RU"/>
        </w:rPr>
        <w:t>1)</w:t>
      </w:r>
      <w:r w:rsidR="00230E35">
        <w:rPr>
          <w:rFonts w:cstheme="minorHAnsi"/>
          <w:lang w:val="hy-AM"/>
        </w:rPr>
        <w:t xml:space="preserve"> </w:t>
      </w:r>
      <w:r w:rsidRPr="00E4651F">
        <w:rPr>
          <w:rFonts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2F10" w:rsidRPr="00E4651F" w:rsidRDefault="00812F10" w:rsidP="00230E35">
      <w:pPr>
        <w:pStyle w:val="BodyTextIndent2"/>
        <w:widowControl w:val="0"/>
        <w:tabs>
          <w:tab w:val="left" w:pos="1134"/>
        </w:tabs>
        <w:spacing w:after="160" w:line="240" w:lineRule="auto"/>
        <w:rPr>
          <w:rFonts w:cstheme="minorHAnsi"/>
          <w:lang w:val="ru-RU"/>
        </w:rPr>
      </w:pPr>
      <w:r w:rsidRPr="00E4651F">
        <w:rPr>
          <w:rFonts w:cstheme="minorHAnsi"/>
          <w:lang w:val="ru-RU"/>
        </w:rPr>
        <w:t>2)</w:t>
      </w:r>
      <w:r w:rsidR="00230E35">
        <w:rPr>
          <w:rFonts w:cstheme="minorHAnsi"/>
          <w:lang w:val="hy-AM"/>
        </w:rPr>
        <w:t xml:space="preserve"> </w:t>
      </w:r>
      <w:r w:rsidRPr="00E4651F">
        <w:rPr>
          <w:rFonts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2F10" w:rsidRPr="00E4651F" w:rsidRDefault="00812F10" w:rsidP="00812F10">
      <w:pPr>
        <w:widowControl w:val="0"/>
        <w:spacing w:after="160"/>
        <w:rPr>
          <w:rFonts w:cstheme="minorHAnsi"/>
          <w:b/>
          <w:lang w:val="ru-RU"/>
        </w:rPr>
      </w:pPr>
    </w:p>
    <w:p w:rsidR="00812F10" w:rsidRPr="00E4651F" w:rsidRDefault="00812F10" w:rsidP="00812F10">
      <w:pPr>
        <w:rPr>
          <w:rFonts w:cstheme="minorHAnsi"/>
          <w:b/>
          <w:lang w:val="ru-RU"/>
        </w:rPr>
      </w:pPr>
      <w:r w:rsidRPr="00E4651F">
        <w:rPr>
          <w:rFonts w:cstheme="minorHAnsi"/>
          <w:b/>
          <w:lang w:val="ru-RU"/>
        </w:rPr>
        <w:br w:type="page"/>
      </w:r>
    </w:p>
    <w:p w:rsidR="00812F10" w:rsidRPr="00E4651F" w:rsidRDefault="00812F10" w:rsidP="00812F10">
      <w:pPr>
        <w:widowControl w:val="0"/>
        <w:spacing w:after="160"/>
        <w:jc w:val="center"/>
        <w:rPr>
          <w:rFonts w:cstheme="minorHAnsi"/>
          <w:b/>
          <w:lang w:val="ru-RU"/>
        </w:rPr>
      </w:pPr>
      <w:r w:rsidRPr="00E4651F">
        <w:rPr>
          <w:rFonts w:cstheme="minorHAnsi"/>
          <w:b/>
          <w:lang w:val="ru-RU"/>
        </w:rPr>
        <w:lastRenderedPageBreak/>
        <w:t xml:space="preserve">3. РАЗЪЯСНЕНИЕ ПРИГЛАШЕНИЯ </w:t>
      </w:r>
      <w:r w:rsidRPr="00E4651F">
        <w:rPr>
          <w:rFonts w:cstheme="minorHAnsi"/>
          <w:b/>
          <w:lang w:val="ru-RU"/>
        </w:rPr>
        <w:br/>
        <w:t xml:space="preserve">И ПОРЯДОК ВНЕСЕНИЯ ИЗМЕНЕНИЯ В ПРИГЛАШЕНИЕ </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3.1.</w:t>
      </w:r>
      <w:r>
        <w:rPr>
          <w:rFonts w:ascii="Calibri" w:hAnsi="Calibri" w:cstheme="minorHAnsi"/>
          <w:lang w:val="ru-RU"/>
        </w:rPr>
        <w:tab/>
        <w:t>Согласно статье 29 Закона участник вправе требовать от заказчика разъяснения приглашения.</w:t>
      </w:r>
    </w:p>
    <w:p w:rsidR="00E96C46" w:rsidRDefault="00E96C46" w:rsidP="00E96C46">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EA77C1" w:rsidRPr="00EA77C1">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4. ПОРЯДОК ПОДАЧИ ЗАЯВКИ</w:t>
      </w:r>
    </w:p>
    <w:p w:rsidR="00E96C46"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E96C46" w:rsidRPr="0014606F"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E96C46" w:rsidRDefault="00E96C46" w:rsidP="00E96C46">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11:00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w:t>
      </w:r>
      <w:r>
        <w:rPr>
          <w:rFonts w:ascii="Calibri" w:hAnsi="Calibri" w:cstheme="minorHAnsi"/>
          <w:lang w:val="ru-RU"/>
        </w:rPr>
        <w:lastRenderedPageBreak/>
        <w:t>на настоящую процедуру.Заявки, поданные по истечении окончательного срока подачи заявок, не принимаются системой.</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E96C46" w:rsidRDefault="00E96C46" w:rsidP="00E96C46">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а) </w:t>
      </w:r>
      <w:r w:rsidR="00B332AE" w:rsidRPr="00B92554">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E96C46" w:rsidRDefault="007D1715" w:rsidP="00E96C46">
      <w:pPr>
        <w:spacing w:line="240" w:lineRule="auto"/>
        <w:rPr>
          <w:rFonts w:ascii="Calibri" w:hAnsi="Calibri" w:cstheme="minorHAnsi"/>
          <w:lang w:val="ru-RU"/>
        </w:rPr>
      </w:pPr>
      <w:r w:rsidRPr="00374913">
        <w:rPr>
          <w:rFonts w:cstheme="minorHAnsi"/>
          <w:color w:val="000000" w:themeColor="text1"/>
          <w:lang w:val="ru-RU"/>
        </w:rPr>
        <w:t xml:space="preserve">  б) </w:t>
      </w:r>
      <w:r w:rsidR="00B332AE" w:rsidRPr="00B92554">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EA77C1" w:rsidRDefault="00EA77C1" w:rsidP="00E96C46">
      <w:pPr>
        <w:spacing w:line="240" w:lineRule="auto"/>
        <w:rPr>
          <w:rFonts w:ascii="Calibri" w:hAnsi="Calibri" w:cstheme="minorHAnsi"/>
          <w:lang w:val="ru-RU"/>
        </w:rPr>
      </w:pPr>
      <w:r w:rsidRPr="00EA77C1">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xml:space="preserve">- </w:t>
      </w:r>
      <w:r w:rsidR="00B332AE" w:rsidRPr="00B92554">
        <w:rPr>
          <w:lang w:val="ru-RU"/>
        </w:rPr>
        <w:t>приложение 1.2 представляет участник, не являющийся резидентом РА</w:t>
      </w:r>
      <w:r w:rsidRPr="00202953">
        <w:rPr>
          <w:rFonts w:ascii="Calibri" w:hAnsi="Calibri" w:cstheme="minorHAnsi"/>
          <w:lang w:val="ru-RU"/>
        </w:rPr>
        <w:t>.</w:t>
      </w:r>
    </w:p>
    <w:p w:rsidR="00202953" w:rsidRPr="00B332AE" w:rsidRDefault="00202953" w:rsidP="00202953">
      <w:pPr>
        <w:spacing w:line="276" w:lineRule="auto"/>
        <w:rPr>
          <w:rFonts w:ascii="Calibri" w:hAnsi="Calibri" w:cstheme="minorHAnsi"/>
          <w:lang w:val="hy-AM"/>
        </w:rPr>
      </w:pPr>
      <w:r w:rsidRPr="00202953">
        <w:rPr>
          <w:rFonts w:ascii="Calibri" w:hAnsi="Calibri" w:cstheme="minorHAnsi"/>
          <w:lang w:val="ru-RU"/>
        </w:rPr>
        <w:t xml:space="preserve">- </w:t>
      </w:r>
      <w:r w:rsidR="00B332AE" w:rsidRPr="00B92554">
        <w:rPr>
          <w:lang w:val="ru-RU"/>
        </w:rPr>
        <w:t>приложение 1.3 представляет участник, являющийся резидентом РА</w:t>
      </w:r>
      <w:r w:rsidR="00B332AE">
        <w:rPr>
          <w:lang w:val="hy-AM"/>
        </w:rPr>
        <w:t>․</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таблица, предусмотренная абзацем 3 пункта 2 заявления-объявления, не заполняется;</w:t>
      </w:r>
    </w:p>
    <w:p w:rsidR="00E96C46" w:rsidRDefault="00202953" w:rsidP="00202953">
      <w:pPr>
        <w:spacing w:line="276" w:lineRule="auto"/>
        <w:rPr>
          <w:rFonts w:ascii="Calibri" w:hAnsi="Calibri" w:cstheme="minorHAnsi"/>
          <w:lang w:val="ru-RU"/>
        </w:rPr>
      </w:pPr>
      <w:r w:rsidRPr="0020295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модель, наименование производителя предлагаемого товара</w:t>
      </w:r>
      <w:r>
        <w:rPr>
          <w:rFonts w:ascii="Calibri" w:hAnsi="Calibri" w:cstheme="minorHAnsi"/>
          <w:lang w:val="ru-RU"/>
        </w:rPr>
        <w:t xml:space="preserve"> (далее-полное описание товара) </w:t>
      </w:r>
      <w:r w:rsidR="00A63D19" w:rsidRPr="00A63D19">
        <w:rPr>
          <w:rFonts w:ascii="Calibri" w:hAnsi="Calibri" w:cstheme="minorHAnsi"/>
          <w:lang w:val="ru-RU"/>
        </w:rPr>
        <w:t>посредством системы</w:t>
      </w:r>
      <w:r>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модель</w:t>
      </w:r>
      <w:r>
        <w:rPr>
          <w:rStyle w:val="FootnoteReference"/>
          <w:rFonts w:ascii="Calibri" w:hAnsi="Calibri" w:cstheme="minorHAnsi"/>
        </w:rPr>
        <w:footnoteReference w:id="3"/>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5)</w:t>
      </w:r>
      <w:r w:rsidR="00230E35">
        <w:rPr>
          <w:rFonts w:ascii="Calibri" w:hAnsi="Calibri" w:cstheme="minorHAnsi"/>
          <w:lang w:val="hy-AM"/>
        </w:rPr>
        <w:t xml:space="preserve"> </w:t>
      </w:r>
      <w:r>
        <w:rPr>
          <w:rFonts w:ascii="Calibri" w:hAnsi="Calibri" w:cstheme="minorHAnsi"/>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E96C46" w:rsidRDefault="00E96C46" w:rsidP="00E96C46">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E96C46" w:rsidRDefault="00E96C46" w:rsidP="00E96C46">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96C46" w:rsidRDefault="00E96C46" w:rsidP="00E96C46">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lastRenderedPageBreak/>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368.59</w:t>
      </w:r>
      <w:r>
        <w:rPr>
          <w:rFonts w:ascii="Calibri" w:hAnsi="Calibri" w:cstheme="minorHAnsi"/>
          <w:szCs w:val="22"/>
        </w:rPr>
        <w:t xml:space="preserve"> драмом, российский рубль </w:t>
      </w:r>
      <w:r>
        <w:rPr>
          <w:rFonts w:ascii="Calibri" w:hAnsi="Calibri" w:cstheme="minorHAnsi"/>
          <w:lang w:val="af-ZA"/>
        </w:rPr>
        <w:t>4.96</w:t>
      </w:r>
      <w:r>
        <w:rPr>
          <w:rFonts w:ascii="Calibri" w:hAnsi="Calibri" w:cstheme="minorHAnsi"/>
          <w:szCs w:val="22"/>
        </w:rPr>
        <w:t xml:space="preserve"> драмом, евро </w:t>
      </w:r>
      <w:r>
        <w:rPr>
          <w:rFonts w:ascii="Calibri" w:hAnsi="Calibri" w:cstheme="minorHAnsi"/>
          <w:lang w:val="af-ZA"/>
        </w:rPr>
        <w:t>428.71</w:t>
      </w:r>
      <w:r>
        <w:rPr>
          <w:rFonts w:ascii="Calibri" w:hAnsi="Calibri" w:cstheme="minorHAnsi"/>
          <w:szCs w:val="22"/>
        </w:rPr>
        <w:t>драмом.</w:t>
      </w:r>
    </w:p>
    <w:p w:rsidR="00E96C46" w:rsidRDefault="00E96C46" w:rsidP="00E96C46">
      <w:pPr>
        <w:widowControl w:val="0"/>
        <w:ind w:left="567" w:right="565"/>
        <w:jc w:val="center"/>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E96C46" w:rsidRDefault="00E96C46" w:rsidP="00E96C46">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96C46" w:rsidRDefault="00E96C46" w:rsidP="00E96C46">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96C46" w:rsidRDefault="00E96C46" w:rsidP="00E96C46">
      <w:pPr>
        <w:widowControl w:val="0"/>
        <w:jc w:val="center"/>
        <w:rPr>
          <w:rFonts w:ascii="Calibri" w:hAnsi="Calibri" w:cstheme="minorHAnsi"/>
          <w:b/>
        </w:rPr>
      </w:pPr>
      <w:r>
        <w:rPr>
          <w:rFonts w:ascii="Calibri" w:hAnsi="Calibri" w:cstheme="minorHAnsi"/>
          <w:b/>
        </w:rPr>
        <w:t/>
      </w:r>
    </w:p>
    <w:p w:rsidR="00E96C46" w:rsidRDefault="00E96C46" w:rsidP="00E96C46">
      <w:pPr>
        <w:rPr>
          <w:rFonts w:ascii="Calibri" w:hAnsi="Calibri" w:cstheme="minorHAnsi"/>
          <w:b/>
        </w:rPr>
      </w:pPr>
      <w:r>
        <w:rPr>
          <w:rFonts w:ascii="Calibri" w:hAnsi="Calibri" w:cstheme="minorHAnsi"/>
        </w:rPr>
        <w:t/>
      </w:r>
      <w:r>
        <w:rPr>
          <w:rFonts w:ascii="Calibri" w:hAnsi="Calibri" w:cstheme="minorHAnsi"/>
          <w:b/>
        </w:rPr>
        <w:br w:type="page"/>
      </w:r>
    </w:p>
    <w:p w:rsidR="00E96C46" w:rsidRDefault="00E96C46" w:rsidP="00E96C46">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EA77C1" w:rsidRDefault="00E96C46" w:rsidP="00EA77C1">
      <w:pPr>
        <w:widowControl w:val="0"/>
        <w:spacing w:line="240" w:lineRule="auto"/>
        <w:ind w:firstLine="567"/>
        <w:rPr>
          <w:rFonts w:ascii="Calibri" w:hAnsi="Calibri" w:cstheme="minorHAnsi"/>
          <w:lang w:val="ru-RU"/>
        </w:rPr>
      </w:pPr>
      <w:r>
        <w:rPr>
          <w:rFonts w:ascii="Calibri" w:hAnsi="Calibri" w:cstheme="minorHAnsi"/>
          <w:lang w:val="ru-RU"/>
        </w:rPr>
        <w:t>8.1</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8.2</w:t>
      </w:r>
      <w:r w:rsidR="00230E35">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2026.06.16. 11:00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E96C46" w:rsidRDefault="00E96C46" w:rsidP="00E96C46">
      <w:pPr>
        <w:widowControl w:val="0"/>
        <w:spacing w:line="240" w:lineRule="auto"/>
        <w:rPr>
          <w:rFonts w:ascii="Calibri" w:hAnsi="Calibri" w:cstheme="minorHAnsi"/>
          <w:lang w:val="ru-RU"/>
        </w:rPr>
      </w:pPr>
      <w:r w:rsidRPr="00F2524D">
        <w:rPr>
          <w:rFonts w:ascii="Calibri" w:hAnsi="Calibri" w:cstheme="minorHAnsi"/>
          <w:lang w:val="ru-RU"/>
        </w:rPr>
        <w:t>8.3</w:t>
      </w:r>
      <w:r w:rsidR="00230E35">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8.5</w:t>
      </w:r>
      <w:r w:rsidR="00230E35">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8.6</w:t>
      </w:r>
      <w:r w:rsidR="00230E35">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8.7</w:t>
      </w:r>
      <w:r w:rsidR="00230E35">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8.8</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8.9</w:t>
      </w:r>
      <w:r w:rsidR="00230E35">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A77C1" w:rsidRDefault="00EA77C1" w:rsidP="00E96C46">
      <w:pPr>
        <w:widowControl w:val="0"/>
        <w:tabs>
          <w:tab w:val="left" w:pos="1134"/>
        </w:tabs>
        <w:spacing w:line="240" w:lineRule="auto"/>
        <w:ind w:firstLine="567"/>
        <w:rPr>
          <w:rFonts w:ascii="Calibri" w:hAnsi="Calibri" w:cstheme="minorHAnsi"/>
          <w:lang w:val="ru-RU"/>
        </w:rPr>
      </w:pPr>
      <w:r w:rsidRPr="00EA77C1">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8.10</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137BC" w:rsidRPr="006137BC" w:rsidRDefault="00E96C46" w:rsidP="006137BC">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8.11</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В случае, </w:t>
      </w:r>
      <w:r w:rsidR="006137BC" w:rsidRPr="006137BC">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E96C46"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8.13</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8.14</w:t>
      </w:r>
      <w:r w:rsidR="00230E35">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E6866"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8.15</w:t>
      </w:r>
      <w:r w:rsidR="00230E35">
        <w:rPr>
          <w:rFonts w:ascii="Calibri" w:hAnsi="Calibri" w:cstheme="minorHAnsi"/>
          <w:lang w:val="hy-AM"/>
        </w:rPr>
        <w:t>․</w:t>
      </w:r>
      <w:r w:rsidRPr="00EA77C1">
        <w:rPr>
          <w:rFonts w:ascii="Calibri" w:hAnsi="Calibri" w:cstheme="minorHAnsi"/>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CA5476" w:rsidRPr="00CA5476">
        <w:rPr>
          <w:rFonts w:ascii="Calibri" w:hAnsi="Calibri" w:cstheme="minorHAnsi"/>
          <w:lang w:val="ru-RU"/>
        </w:rPr>
        <w:t xml:space="preserve"> Мотивированное решение руководителя заказчика уполномоченный орган публикует в </w:t>
      </w:r>
      <w:r w:rsidR="00FE6866" w:rsidRPr="00FE6866">
        <w:rPr>
          <w:rFonts w:ascii="Calibri" w:hAnsi="Calibri" w:cstheme="minorHAnsi"/>
          <w:lang w:val="ru-RU"/>
        </w:rPr>
        <w:t>бюллетене в течение пяти рабочих дней, следующих за днем получения решения</w:t>
      </w:r>
      <w:r w:rsidR="00CA5476" w:rsidRPr="00CA5476">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Pr="00EA77C1">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A77C1" w:rsidRPr="00EA77C1" w:rsidRDefault="00B332AE" w:rsidP="00EA77C1">
      <w:pPr>
        <w:widowControl w:val="0"/>
        <w:tabs>
          <w:tab w:val="left" w:pos="1276"/>
        </w:tabs>
        <w:spacing w:line="240" w:lineRule="auto"/>
        <w:ind w:firstLine="567"/>
        <w:rPr>
          <w:rFonts w:ascii="Calibri" w:hAnsi="Calibri" w:cstheme="minorHAnsi"/>
          <w:lang w:val="ru-RU"/>
        </w:rPr>
      </w:pPr>
      <w:r w:rsidRPr="00B92554">
        <w:rPr>
          <w:lang w:val="ru-RU"/>
        </w:rPr>
        <w:t>Если</w:t>
      </w:r>
      <w:r w:rsidR="00EA77C1" w:rsidRPr="00EA77C1">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w:t>
      </w:r>
      <w:r w:rsidRPr="00EA77C1">
        <w:rPr>
          <w:rFonts w:ascii="Calibri" w:hAnsi="Calibri" w:cstheme="minorHAnsi"/>
          <w:lang w:val="ru-RU"/>
        </w:rPr>
        <w:tab/>
      </w:r>
      <w:r w:rsidR="00B332AE" w:rsidRPr="00B92554">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A77C1" w:rsidRDefault="00EA77C1" w:rsidP="00EA77C1">
      <w:pPr>
        <w:widowControl w:val="0"/>
        <w:tabs>
          <w:tab w:val="left" w:pos="1276"/>
        </w:tabs>
        <w:spacing w:line="240" w:lineRule="auto"/>
        <w:ind w:firstLine="567"/>
        <w:rPr>
          <w:lang w:val="hy-AM"/>
        </w:rPr>
      </w:pPr>
      <w:r w:rsidRPr="00EA77C1">
        <w:rPr>
          <w:rFonts w:ascii="Calibri" w:hAnsi="Calibri" w:cstheme="minorHAnsi"/>
          <w:lang w:val="ru-RU"/>
        </w:rPr>
        <w:t>•</w:t>
      </w:r>
      <w:r w:rsidRPr="00EA77C1">
        <w:rPr>
          <w:rFonts w:ascii="Calibri" w:hAnsi="Calibri" w:cstheme="minorHAnsi"/>
          <w:lang w:val="ru-RU"/>
        </w:rPr>
        <w:tab/>
      </w:r>
      <w:r w:rsidR="00CA5476" w:rsidRPr="00B9255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6254C" w:rsidRPr="0026254C" w:rsidRDefault="00B332AE" w:rsidP="0026254C">
      <w:pPr>
        <w:widowControl w:val="0"/>
        <w:tabs>
          <w:tab w:val="left" w:pos="1276"/>
        </w:tabs>
        <w:spacing w:line="240" w:lineRule="auto"/>
        <w:ind w:firstLine="567"/>
        <w:rPr>
          <w:lang w:val="ru-RU"/>
        </w:rPr>
      </w:pPr>
      <w:r w:rsidRPr="00B92554">
        <w:rPr>
          <w:lang w:val="ru-RU"/>
        </w:rPr>
        <w:t xml:space="preserve">При </w:t>
      </w:r>
      <w:r w:rsidR="0026254C" w:rsidRPr="0026254C">
        <w:rPr>
          <w:lang w:val="ru-RU"/>
        </w:rPr>
        <w:t xml:space="preserve">этом, </w:t>
      </w:r>
    </w:p>
    <w:p w:rsidR="0026254C" w:rsidRPr="0026254C" w:rsidRDefault="0026254C" w:rsidP="0026254C">
      <w:pPr>
        <w:widowControl w:val="0"/>
        <w:tabs>
          <w:tab w:val="left" w:pos="1276"/>
        </w:tabs>
        <w:spacing w:line="240" w:lineRule="auto"/>
        <w:ind w:firstLine="567"/>
        <w:rPr>
          <w:lang w:val="ru-RU"/>
        </w:rPr>
      </w:pPr>
      <w:r w:rsidRPr="0026254C">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B332AE" w:rsidRPr="00B332AE" w:rsidRDefault="0026254C" w:rsidP="0026254C">
      <w:pPr>
        <w:widowControl w:val="0"/>
        <w:tabs>
          <w:tab w:val="left" w:pos="1276"/>
        </w:tabs>
        <w:spacing w:line="240" w:lineRule="auto"/>
        <w:ind w:firstLine="567"/>
        <w:rPr>
          <w:rFonts w:ascii="Calibri" w:hAnsi="Calibri" w:cstheme="minorHAnsi"/>
          <w:lang w:val="hy-AM"/>
        </w:rPr>
      </w:pPr>
      <w:r w:rsidRPr="0026254C">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8.16</w:t>
      </w:r>
      <w:r w:rsidR="00230E35">
        <w:rPr>
          <w:rFonts w:ascii="Calibri" w:hAnsi="Calibri" w:cstheme="minorHAnsi"/>
          <w:lang w:val="hy-AM"/>
        </w:rPr>
        <w:t>․</w:t>
      </w:r>
      <w:r w:rsidRPr="00EA77C1">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8.17</w:t>
      </w:r>
      <w:r w:rsidR="00230E35">
        <w:rPr>
          <w:rFonts w:ascii="Calibri" w:hAnsi="Calibri" w:cstheme="minorHAnsi"/>
          <w:lang w:val="hy-AM"/>
        </w:rPr>
        <w:t>․</w:t>
      </w:r>
      <w:r w:rsidRPr="00EA77C1">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E96C46" w:rsidRDefault="00E96C46" w:rsidP="00EA77C1">
      <w:pPr>
        <w:widowControl w:val="0"/>
        <w:tabs>
          <w:tab w:val="left" w:pos="1276"/>
        </w:tabs>
        <w:spacing w:line="240" w:lineRule="auto"/>
        <w:ind w:firstLine="567"/>
        <w:rPr>
          <w:rFonts w:ascii="Calibri" w:hAnsi="Calibri" w:cstheme="minorHAnsi"/>
          <w:spacing w:val="-4"/>
          <w:lang w:val="ru-RU"/>
        </w:rPr>
      </w:pPr>
      <w:r>
        <w:rPr>
          <w:rFonts w:ascii="Calibri" w:hAnsi="Calibri" w:cstheme="minorHAnsi"/>
          <w:lang w:val="ru-RU"/>
        </w:rPr>
        <w:t>8.18</w:t>
      </w:r>
      <w:r w:rsidR="00230E35">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8.19</w:t>
      </w:r>
      <w:r w:rsidR="00230E35">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8.20</w:t>
      </w:r>
      <w:r w:rsidR="00230E35">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lastRenderedPageBreak/>
        <w:t>8.21</w:t>
      </w:r>
      <w:r w:rsidR="00230E35">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8.23</w:t>
      </w:r>
      <w:r>
        <w:rPr>
          <w:rFonts w:ascii="Calibri" w:hAnsi="Calibri" w:cstheme="minorHAnsi"/>
          <w:lang w:val="hy-AM"/>
        </w:rPr>
        <w:t>․</w:t>
      </w:r>
      <w:r w:rsidR="00E96C46">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A77C1" w:rsidRPr="00EA77C1" w:rsidRDefault="00E96C46" w:rsidP="00EA77C1">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Период ожидания в случае настоящей процедуры составляет "</w:t>
      </w:r>
      <w:r>
        <w:rPr>
          <w:rFonts w:ascii="Calibri" w:hAnsi="Calibri" w:cstheme="minorHAnsi"/>
          <w:lang w:val="af-ZA"/>
        </w:rPr>
        <w:t>10</w:t>
      </w:r>
      <w:r>
        <w:rPr>
          <w:rFonts w:ascii="Calibri" w:hAnsi="Calibri" w:cstheme="minorHAnsi"/>
          <w:szCs w:val="22"/>
        </w:rPr>
        <w:t xml:space="preserve">" календарных дней. </w:t>
      </w:r>
      <w:r w:rsidR="00EA77C1" w:rsidRPr="00EA77C1">
        <w:rPr>
          <w:rFonts w:ascii="Calibri" w:hAnsi="Calibri" w:cstheme="minorHAnsi"/>
          <w:szCs w:val="22"/>
        </w:rPr>
        <w:t xml:space="preserve">Период ожидания: </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-не применим, если заявку подал только один участник, с которым заключается договор,</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 применим также в том слу</w:t>
      </w:r>
      <w:r w:rsidRPr="00EA77C1">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96C46" w:rsidRDefault="00EA77C1" w:rsidP="00EA77C1">
      <w:pPr>
        <w:pStyle w:val="norm"/>
        <w:widowControl w:val="0"/>
        <w:tabs>
          <w:tab w:val="left" w:pos="1276"/>
        </w:tabs>
        <w:spacing w:line="240" w:lineRule="auto"/>
        <w:ind w:firstLine="567"/>
        <w:rPr>
          <w:rFonts w:ascii="Calibri" w:hAnsi="Calibri" w:cstheme="minorHAnsi"/>
          <w:b/>
        </w:rPr>
      </w:pPr>
      <w:r w:rsidRPr="00EA77C1">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9.2</w:t>
      </w:r>
      <w:r w:rsidR="00230E35">
        <w:rPr>
          <w:rFonts w:ascii="Calibri" w:hAnsi="Calibri" w:cstheme="minorHAnsi"/>
          <w:iCs/>
          <w:lang w:val="hy-AM"/>
        </w:rPr>
        <w:t>․</w:t>
      </w:r>
      <w:r w:rsidRPr="00B64595">
        <w:rPr>
          <w:rFonts w:ascii="Calibri" w:hAnsi="Calibri" w:cstheme="minorHAnsi"/>
          <w:iCs/>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 xml:space="preserve">9.3 Если </w:t>
      </w:r>
      <w:r w:rsidR="00BD5335" w:rsidRPr="00BD5335">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B64595">
        <w:rPr>
          <w:rFonts w:ascii="Calibri" w:hAnsi="Calibri" w:cstheme="minorHAnsi"/>
          <w:iCs/>
          <w:lang w:val="ru-RU"/>
        </w:rPr>
        <w:t>.</w:t>
      </w:r>
    </w:p>
    <w:p w:rsidR="00E96C46" w:rsidRDefault="00E96C46" w:rsidP="00B64595">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w:t>
      </w:r>
      <w:r w:rsidR="00230E35">
        <w:rPr>
          <w:rFonts w:ascii="Calibri" w:hAnsi="Calibri" w:cstheme="minorHAnsi"/>
          <w:lang w:val="hy-AM"/>
        </w:rPr>
        <w:t>․</w:t>
      </w:r>
      <w:r>
        <w:rPr>
          <w:rFonts w:ascii="Calibri" w:hAnsi="Calibri" w:cstheme="minorHAnsi"/>
          <w:lang w:val="ru-RU"/>
        </w:rPr>
        <w:t xml:space="preserve"> Если избранный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w:t>
      </w:r>
      <w:r w:rsidR="00230E35">
        <w:rPr>
          <w:rFonts w:ascii="Calibri" w:hAnsi="Calibri" w:cstheme="minorHAnsi"/>
          <w:lang w:val="hy-AM"/>
        </w:rPr>
        <w:t>․</w:t>
      </w:r>
      <w:r>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B64595" w:rsidRDefault="00B64595" w:rsidP="00E96C46">
      <w:pPr>
        <w:widowControl w:val="0"/>
        <w:tabs>
          <w:tab w:val="left" w:pos="1134"/>
        </w:tabs>
        <w:spacing w:line="240" w:lineRule="auto"/>
        <w:ind w:firstLine="567"/>
        <w:rPr>
          <w:rFonts w:ascii="Calibri" w:eastAsia="Times New Roman" w:hAnsi="Calibri" w:cstheme="minorHAnsi"/>
          <w:lang w:val="ru-RU" w:eastAsia="ru-RU" w:bidi="ru-RU"/>
        </w:rPr>
      </w:pPr>
      <w:r w:rsidRPr="00B64595">
        <w:rPr>
          <w:rFonts w:ascii="Calibri" w:eastAsia="Times New Roman" w:hAnsi="Calibri" w:cstheme="minorHAnsi"/>
          <w:lang w:val="ru-RU" w:eastAsia="ru-RU" w:bidi="ru-RU"/>
        </w:rPr>
        <w:t>9.6</w:t>
      </w:r>
      <w:r w:rsidR="00230E35">
        <w:rPr>
          <w:rFonts w:ascii="Calibri" w:eastAsia="Times New Roman" w:hAnsi="Calibri" w:cstheme="minorHAnsi"/>
          <w:lang w:val="hy-AM" w:eastAsia="ru-RU" w:bidi="ru-RU"/>
        </w:rPr>
        <w:t xml:space="preserve">․ </w:t>
      </w:r>
      <w:r w:rsidRPr="00B64595">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9.7</w:t>
      </w:r>
      <w:r w:rsidR="00230E35">
        <w:rPr>
          <w:rFonts w:ascii="Calibri" w:hAnsi="Calibri" w:cstheme="minorHAnsi"/>
          <w:lang w:val="hy-AM"/>
        </w:rPr>
        <w:t xml:space="preserve">․ </w:t>
      </w:r>
      <w:r>
        <w:rPr>
          <w:rFonts w:ascii="Calibri" w:hAnsi="Calibri" w:cstheme="minorHAnsi"/>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E96C46" w:rsidRDefault="00E96C46" w:rsidP="00E96C46">
      <w:pPr>
        <w:widowControl w:val="0"/>
        <w:jc w:val="center"/>
        <w:rPr>
          <w:rFonts w:ascii="Calibri" w:hAnsi="Calibri" w:cstheme="minorHAnsi"/>
          <w:b/>
          <w:lang w:val="ru-RU"/>
        </w:rPr>
      </w:pPr>
    </w:p>
    <w:p w:rsidR="00E96C46" w:rsidRDefault="00E96C46" w:rsidP="00E96C46">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E96C46" w:rsidRPr="00F40F13" w:rsidRDefault="00E96C46" w:rsidP="00E96C46">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30E35">
        <w:rPr>
          <w:rFonts w:ascii="Calibri" w:hAnsi="Calibri" w:cstheme="minorHAnsi"/>
          <w:lang w:val="hy-AM"/>
        </w:rPr>
        <w:t>․</w:t>
      </w:r>
      <w:r w:rsidR="00B332AE">
        <w:rPr>
          <w:rFonts w:ascii="Calibri" w:hAnsi="Calibri" w:cstheme="minorHAnsi"/>
          <w:lang w:val="hy-AM"/>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 5-</w:t>
      </w:r>
      <w:r w:rsidR="00B332AE" w:rsidRPr="00B92554">
        <w:rPr>
          <w:lang w:val="ru-RU"/>
        </w:rPr>
        <w:t>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10.2 </w:t>
      </w:r>
      <w:r w:rsidRPr="00102B36">
        <w:rPr>
          <w:rFonts w:ascii="Calibri" w:hAnsi="Calibri" w:cstheme="minorHAnsi"/>
          <w:lang w:val="ru-RU"/>
        </w:rPr>
        <w:t xml:space="preserve">Размер обеспечения квалификации равен </w:t>
      </w:r>
      <w:r w:rsidR="001B36B9" w:rsidRPr="001B36B9">
        <w:rPr>
          <w:rFonts w:cstheme="minorHAnsi"/>
          <w:lang w:val="af-ZA"/>
        </w:rPr>
        <w:t>15</w:t>
      </w:r>
      <w:r w:rsidRPr="00102B36">
        <w:rPr>
          <w:rFonts w:ascii="Calibri" w:hAnsi="Calibri" w:cstheme="minorHAnsi"/>
          <w:lang w:val="ru-RU"/>
        </w:rPr>
        <w:t xml:space="preserve"> процентам </w:t>
      </w:r>
      <w:r w:rsidR="00B64595" w:rsidRPr="00B64595">
        <w:rPr>
          <w:rFonts w:ascii="Calibri" w:hAnsi="Calibri" w:cstheme="minorHAnsi"/>
          <w:lang w:val="ru-RU"/>
        </w:rPr>
        <w:t>от цены закупки товара, 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732B73" w:rsidRPr="00732B73">
        <w:rPr>
          <w:rFonts w:cstheme="minorHAnsi"/>
          <w:lang w:val="af-ZA"/>
        </w:rPr>
        <w:t/>
      </w:r>
      <w:r>
        <w:rPr>
          <w:rFonts w:ascii="Calibri" w:hAnsi="Calibri" w:cstheme="minorHAnsi"/>
          <w:lang w:val="ru-RU"/>
        </w:rPr>
        <w:t>которое должно быть действительным как</w:t>
      </w:r>
      <w:r w:rsidR="00ED7D90">
        <w:rPr>
          <w:rFonts w:ascii="Calibri" w:hAnsi="Calibri" w:cstheme="minorHAnsi"/>
          <w:lang w:val="ru-RU"/>
        </w:rPr>
        <w:t>минимум</w:t>
      </w:r>
      <w:r>
        <w:rPr>
          <w:rFonts w:ascii="Calibri" w:hAnsi="Calibri" w:cstheme="minorHAnsi"/>
          <w:lang w:val="ru-RU"/>
        </w:rPr>
        <w:t xml:space="preserve"> включительнодо </w:t>
      </w:r>
      <w:r w:rsidR="00524DC6" w:rsidRPr="00524DC6">
        <w:rPr>
          <w:rFonts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B64595" w:rsidRPr="00B64595">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F55CB9" w:rsidRPr="00A63D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230E35" w:rsidRPr="00B92554">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B64595" w:rsidRDefault="00B64595" w:rsidP="00E96C46">
      <w:pPr>
        <w:widowControl w:val="0"/>
        <w:tabs>
          <w:tab w:val="left" w:pos="1276"/>
        </w:tabs>
        <w:spacing w:line="240" w:lineRule="auto"/>
        <w:ind w:firstLine="567"/>
        <w:rPr>
          <w:rFonts w:ascii="Calibri" w:hAnsi="Calibri" w:cstheme="minorHAnsi"/>
          <w:lang w:val="ru-RU"/>
        </w:rPr>
      </w:pPr>
      <w:r w:rsidRPr="00B64595">
        <w:rPr>
          <w:rFonts w:ascii="Calibri" w:hAnsi="Calibri" w:cstheme="minorHAnsi"/>
          <w:lang w:val="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C83285" w:rsidRPr="00C83285">
        <w:rPr>
          <w:rFonts w:ascii="Calibri" w:hAnsi="Calibri" w:cstheme="minorHAnsi"/>
          <w:lang w:val="hy-AM"/>
        </w:rPr>
        <w:t>результата, если выполнение контракта (соглашения) не является поэтапным</w:t>
      </w:r>
      <w:r w:rsidRPr="00B64595">
        <w:rPr>
          <w:rFonts w:ascii="Calibri" w:hAnsi="Calibri" w:cstheme="minorHAnsi"/>
          <w:lang w:val="ru-RU"/>
        </w:rPr>
        <w:t>.</w:t>
      </w:r>
      <w:r w:rsidRPr="00B64595">
        <w:rPr>
          <w:rFonts w:ascii="Calibri" w:hAnsi="Calibri" w:cstheme="minorHAnsi"/>
          <w:vertAlign w:val="superscript"/>
          <w:lang w:val="ru-RU"/>
        </w:rPr>
        <w:t>4.2</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230E35">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B64595" w:rsidRPr="00B64595">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B64595" w:rsidRPr="00B64595">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E96C46" w:rsidRPr="00917534" w:rsidRDefault="00E96C46" w:rsidP="00E96C46">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C161C1">
        <w:rPr>
          <w:rFonts w:ascii="Calibri" w:hAnsi="Calibri" w:cstheme="minorHAnsi"/>
          <w:lang w:val="ru-RU"/>
        </w:rPr>
        <w:t xml:space="preserve">включительнодо </w:t>
      </w:r>
      <w:r w:rsidR="00F13B77" w:rsidRPr="00F13B77">
        <w:rPr>
          <w:rFonts w:cstheme="minorHAnsi"/>
          <w:lang w:val="af-ZA"/>
        </w:rPr>
        <w:t>20</w:t>
      </w:r>
      <w:r w:rsidR="00C161C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E96C46" w:rsidRDefault="00E96C46" w:rsidP="00E96C4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E96C46" w:rsidRPr="00DE62D5"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230E35">
        <w:rPr>
          <w:rFonts w:ascii="Calibri" w:hAnsi="Calibri" w:cstheme="minorHAnsi"/>
          <w:lang w:val="hy-AM"/>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E96C46" w:rsidRDefault="00E96C46" w:rsidP="00E96C46">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64595" w:rsidRPr="00B64595">
        <w:rPr>
          <w:rFonts w:ascii="Calibri" w:hAnsi="Calibri" w:cstheme="minorHAnsi"/>
          <w:lang w:val="ru-RU"/>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96C46" w:rsidRPr="00866F85" w:rsidRDefault="00E96C46" w:rsidP="00E96C46">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230E35">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E96C46" w:rsidRDefault="00E96C46" w:rsidP="00230E3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230E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A5476" w:rsidRPr="00CA5476" w:rsidRDefault="00B64595"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10.7</w:t>
      </w:r>
      <w:r w:rsidR="00230E35" w:rsidRPr="00CA5476">
        <w:rPr>
          <w:rFonts w:ascii="Calibri" w:hAnsi="Calibri" w:cstheme="minorHAnsi"/>
          <w:lang w:val="ru-RU"/>
        </w:rPr>
        <w:t>․</w:t>
      </w:r>
      <w:r w:rsidRPr="00CA5476">
        <w:rPr>
          <w:rFonts w:ascii="Calibri" w:hAnsi="Calibri" w:cstheme="minorHAnsi"/>
          <w:lang w:val="ru-RU"/>
        </w:rPr>
        <w:t xml:space="preserve"> </w:t>
      </w:r>
      <w:r w:rsidR="00CA5476" w:rsidRPr="00CA5476">
        <w:rPr>
          <w:rFonts w:ascii="Calibri" w:hAnsi="Calibri" w:cstheme="minorHAnsi"/>
          <w:lang w:val="ru-RU"/>
        </w:rPr>
        <w:t xml:space="preserve">Руководитель заказчика в письменной форме представляет требование о выплате обеспечения </w:t>
      </w:r>
      <w:r w:rsidR="00CA5476" w:rsidRPr="00CA5476">
        <w:rPr>
          <w:rFonts w:ascii="Calibri" w:hAnsi="Calibri" w:cstheme="minorHAnsi"/>
          <w:lang w:val="ru-RU"/>
        </w:rPr>
        <w:lastRenderedPageBreak/>
        <w:t>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банковской гарантии- банк, выдавший гарантию;</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CA5476" w:rsidRDefault="00CA5476" w:rsidP="00CA5476">
      <w:pPr>
        <w:pStyle w:val="NormalWeb"/>
      </w:pPr>
      <w:r>
        <w:rPr>
          <w:sz w:val="20"/>
          <w:szCs w:val="20"/>
        </w:rPr>
        <w:br/>
      </w:r>
    </w:p>
    <w:p w:rsidR="00B64595" w:rsidRDefault="00B64595" w:rsidP="00230E35">
      <w:pPr>
        <w:widowControl w:val="0"/>
        <w:tabs>
          <w:tab w:val="left" w:pos="1276"/>
        </w:tabs>
        <w:spacing w:line="240" w:lineRule="auto"/>
        <w:rPr>
          <w:rFonts w:ascii="Calibri" w:hAnsi="Calibri" w:cstheme="minorHAnsi"/>
          <w:lang w:val="ru-RU"/>
        </w:rPr>
      </w:pPr>
    </w:p>
    <w:p w:rsidR="00E96C46" w:rsidRDefault="00E96C46" w:rsidP="00E96C46">
      <w:pPr>
        <w:widowControl w:val="0"/>
        <w:tabs>
          <w:tab w:val="left" w:pos="1276"/>
        </w:tabs>
        <w:spacing w:line="240" w:lineRule="auto"/>
        <w:ind w:firstLine="567"/>
        <w:rPr>
          <w:rFonts w:ascii="Calibri" w:hAnsi="Calibri" w:cstheme="minorHAnsi"/>
          <w:lang w:val="ru-RU"/>
        </w:rPr>
      </w:pPr>
    </w:p>
    <w:p w:rsidR="00E96C46" w:rsidRDefault="00E96C46" w:rsidP="00E96C46">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w:t>
      </w:r>
      <w:r w:rsidR="00230E35">
        <w:rPr>
          <w:rFonts w:ascii="Calibri" w:hAnsi="Calibri" w:cstheme="minorHAnsi"/>
          <w:lang w:val="hy-AM"/>
        </w:rPr>
        <w:t xml:space="preserve"> </w:t>
      </w:r>
      <w:r>
        <w:rPr>
          <w:rFonts w:ascii="Calibri" w:hAnsi="Calibri" w:cstheme="minorHAnsi"/>
          <w:lang w:val="ru-RU"/>
        </w:rPr>
        <w:t>ни одна из заявок не соответствует условиям приглашения;</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w:t>
      </w:r>
      <w:r w:rsidR="00230E35">
        <w:rPr>
          <w:rFonts w:ascii="Calibri" w:hAnsi="Calibri" w:cstheme="minorHAnsi"/>
          <w:lang w:val="hy-AM"/>
        </w:rPr>
        <w:t xml:space="preserve"> </w:t>
      </w:r>
      <w:r>
        <w:rPr>
          <w:rFonts w:ascii="Calibri" w:hAnsi="Calibri" w:cstheme="minorHAnsi"/>
          <w:lang w:val="ru-RU"/>
        </w:rPr>
        <w:t>не подано ни одной заявки;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w:t>
      </w:r>
      <w:r w:rsidR="00230E35">
        <w:rPr>
          <w:rFonts w:ascii="Calibri" w:hAnsi="Calibri" w:cstheme="minorHAnsi"/>
          <w:lang w:val="hy-AM"/>
        </w:rPr>
        <w:t xml:space="preserve"> </w:t>
      </w:r>
      <w:r>
        <w:rPr>
          <w:rFonts w:ascii="Calibri" w:hAnsi="Calibri" w:cstheme="minorHAnsi"/>
          <w:lang w:val="ru-RU"/>
        </w:rPr>
        <w:t>договор не заключается.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w:t>
      </w:r>
      <w:r w:rsidR="00230E35">
        <w:rPr>
          <w:rFonts w:ascii="Calibri" w:hAnsi="Calibri" w:cstheme="minorHAnsi"/>
          <w:lang w:val="hy-AM"/>
        </w:rPr>
        <w:t>․</w:t>
      </w:r>
      <w:r>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96C46" w:rsidRDefault="00E96C46" w:rsidP="00E96C46">
      <w:pPr>
        <w:widowControl w:val="0"/>
        <w:tabs>
          <w:tab w:val="left" w:pos="1276"/>
        </w:tabs>
        <w:spacing w:line="240" w:lineRule="auto"/>
        <w:ind w:firstLine="567"/>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w:t>
      </w:r>
      <w:r w:rsidR="00230E35">
        <w:rPr>
          <w:rFonts w:ascii="Calibri" w:hAnsi="Calibri" w:cstheme="minorHAnsi"/>
          <w:lang w:val="hy-AM"/>
        </w:rPr>
        <w:t>․</w:t>
      </w:r>
      <w:r w:rsidRPr="00C24813">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lastRenderedPageBreak/>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24813">
        <w:rPr>
          <w:rFonts w:ascii="Calibri" w:hAnsi="Calibri" w:cstheme="minorHAnsi"/>
          <w:lang w:val="hy-AM"/>
        </w:rPr>
        <w:t>.</w:t>
      </w:r>
      <w:r w:rsidRPr="00C24813">
        <w:rPr>
          <w:rFonts w:ascii="Calibri" w:hAnsi="Calibri" w:cstheme="minorHAnsi"/>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 xml:space="preserve">12.11. </w:t>
      </w:r>
      <w:r w:rsidRPr="00C24813">
        <w:rPr>
          <w:rFonts w:ascii="Calibri" w:hAnsi="Calibri" w:cstheme="minorHAnsi"/>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w:t>
      </w:r>
      <w:r w:rsidRPr="00C24813">
        <w:rPr>
          <w:rFonts w:ascii="Calibri" w:hAnsi="Calibri" w:cstheme="minorHAnsi"/>
          <w:lang w:val="ru-RU"/>
        </w:rPr>
        <w:lastRenderedPageBreak/>
        <w:t>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812F10" w:rsidRPr="00E4651F" w:rsidRDefault="00812F10" w:rsidP="00812F10">
      <w:pPr>
        <w:widowControl w:val="0"/>
        <w:tabs>
          <w:tab w:val="left" w:pos="1134"/>
        </w:tabs>
        <w:spacing w:line="240" w:lineRule="auto"/>
        <w:ind w:firstLine="567"/>
        <w:rPr>
          <w:rFonts w:cstheme="minorHAnsi"/>
          <w:lang w:val="ru-RU"/>
        </w:rPr>
      </w:pPr>
    </w:p>
    <w:p w:rsidR="00812F10" w:rsidRPr="00E4651F" w:rsidRDefault="00812F10" w:rsidP="00812F10">
      <w:pPr>
        <w:widowControl w:val="0"/>
        <w:tabs>
          <w:tab w:val="left" w:pos="1276"/>
        </w:tabs>
        <w:spacing w:line="240" w:lineRule="auto"/>
        <w:ind w:firstLine="567"/>
        <w:rPr>
          <w:rFonts w:cstheme="minorHAnsi"/>
          <w:lang w:val="ru-RU"/>
        </w:rPr>
      </w:pPr>
    </w:p>
    <w:p w:rsidR="009A1661" w:rsidRPr="00E4651F" w:rsidRDefault="009A1661" w:rsidP="009A1661">
      <w:pPr>
        <w:jc w:val="center"/>
        <w:rPr>
          <w:rFonts w:cstheme="minorHAnsi"/>
          <w:b/>
          <w:lang w:val="ru-RU"/>
        </w:rPr>
      </w:pPr>
    </w:p>
    <w:p w:rsidR="003C206A" w:rsidRPr="00E4651F" w:rsidRDefault="003C206A" w:rsidP="009A1661">
      <w:pPr>
        <w:jc w:val="center"/>
        <w:rPr>
          <w:rFonts w:cstheme="minorHAnsi"/>
          <w:b/>
          <w:lang w:val="ru-RU"/>
        </w:rPr>
      </w:pPr>
      <w:r w:rsidRPr="00E4651F">
        <w:rPr>
          <w:rFonts w:cstheme="minorHAnsi"/>
          <w:b/>
          <w:lang w:val="ru-RU"/>
        </w:rPr>
        <w:t xml:space="preserve">ЧАСТЬ </w:t>
      </w:r>
      <w:r w:rsidRPr="00E4651F">
        <w:rPr>
          <w:rFonts w:cstheme="minorHAnsi"/>
          <w:b/>
        </w:rPr>
        <w:t>II</w:t>
      </w:r>
    </w:p>
    <w:p w:rsidR="003C206A" w:rsidRPr="00E4651F" w:rsidRDefault="003C206A" w:rsidP="003C206A">
      <w:pPr>
        <w:spacing w:line="240" w:lineRule="auto"/>
        <w:jc w:val="center"/>
        <w:rPr>
          <w:rFonts w:cstheme="minorHAnsi"/>
          <w:b/>
          <w:lang w:val="ru-RU"/>
        </w:rPr>
      </w:pPr>
      <w:r w:rsidRPr="00E4651F">
        <w:rPr>
          <w:rFonts w:cstheme="minorHAnsi"/>
          <w:b/>
          <w:lang w:val="ru-RU"/>
        </w:rPr>
        <w:t>И Н С Т Р У К Ц И Я</w:t>
      </w:r>
    </w:p>
    <w:p w:rsidR="003C206A" w:rsidRPr="00E4651F" w:rsidRDefault="003C206A" w:rsidP="003C206A">
      <w:pPr>
        <w:spacing w:line="240" w:lineRule="auto"/>
        <w:jc w:val="center"/>
        <w:rPr>
          <w:rFonts w:cstheme="minorHAnsi"/>
          <w:b/>
          <w:lang w:val="ru-RU"/>
        </w:rPr>
      </w:pPr>
    </w:p>
    <w:p w:rsidR="003C206A" w:rsidRPr="00E4651F" w:rsidRDefault="003C206A" w:rsidP="003C206A">
      <w:pPr>
        <w:spacing w:line="240" w:lineRule="auto"/>
        <w:jc w:val="center"/>
        <w:rPr>
          <w:rFonts w:cstheme="minorHAnsi"/>
          <w:b/>
          <w:lang w:val="ru-RU"/>
        </w:rPr>
      </w:pPr>
      <w:r w:rsidRPr="00E4651F">
        <w:rPr>
          <w:rFonts w:cstheme="minorHAnsi"/>
          <w:b/>
          <w:lang w:val="ru-RU"/>
        </w:rPr>
        <w:t>ЗАЯВКА НА ЭЛЕКТРОННЫЙ АУКЦИОН</w:t>
      </w:r>
    </w:p>
    <w:p w:rsidR="003C206A" w:rsidRPr="00E4651F" w:rsidRDefault="003C206A" w:rsidP="003C206A">
      <w:pPr>
        <w:spacing w:line="240" w:lineRule="auto"/>
        <w:jc w:val="center"/>
        <w:rPr>
          <w:rFonts w:cstheme="minorHAnsi"/>
          <w:b/>
          <w:lang w:val="ru-RU"/>
        </w:rPr>
      </w:pPr>
      <w:r w:rsidRPr="00E4651F">
        <w:rPr>
          <w:rFonts w:cstheme="minorHAnsi"/>
          <w:b/>
          <w:lang w:val="ru-RU"/>
        </w:rPr>
        <w:t>ПОДГОТОВКА И УЧАСТИЕ В АУКЦИОНЕ</w:t>
      </w:r>
    </w:p>
    <w:p w:rsidR="003C206A" w:rsidRPr="00E4651F" w:rsidRDefault="003C206A" w:rsidP="003C206A">
      <w:pPr>
        <w:widowControl w:val="0"/>
        <w:spacing w:after="160"/>
        <w:jc w:val="center"/>
        <w:rPr>
          <w:rFonts w:cstheme="minorHAnsi"/>
          <w:b/>
          <w:lang w:val="ru-RU"/>
        </w:rPr>
      </w:pPr>
      <w:r w:rsidRPr="00E4651F">
        <w:rPr>
          <w:rFonts w:cstheme="minorHAnsi"/>
          <w:b/>
          <w:lang w:val="ru-RU"/>
        </w:rPr>
        <w:t>1. ОБЩИЕ ПОЛОЖЕНИЯ</w:t>
      </w:r>
    </w:p>
    <w:p w:rsidR="0001603E" w:rsidRPr="0001603E" w:rsidRDefault="003C206A" w:rsidP="0001603E">
      <w:pPr>
        <w:widowControl w:val="0"/>
        <w:tabs>
          <w:tab w:val="left" w:pos="1134"/>
        </w:tabs>
        <w:spacing w:line="240" w:lineRule="auto"/>
        <w:ind w:firstLine="567"/>
        <w:rPr>
          <w:rFonts w:cstheme="minorHAnsi"/>
          <w:lang w:val="ru-RU"/>
        </w:rPr>
      </w:pPr>
      <w:r w:rsidRPr="00E4651F">
        <w:rPr>
          <w:rFonts w:cstheme="minorHAnsi"/>
          <w:lang w:val="ru-RU"/>
        </w:rPr>
        <w:t>1.1.</w:t>
      </w:r>
      <w:r w:rsidRPr="00E4651F">
        <w:rPr>
          <w:rFonts w:cstheme="minorHAnsi"/>
          <w:lang w:val="ru-RU"/>
        </w:rPr>
        <w:tab/>
        <w:t xml:space="preserve">Целью </w:t>
      </w:r>
      <w:r w:rsidR="0001603E" w:rsidRPr="0001603E">
        <w:rPr>
          <w:rFonts w:cstheme="minorHAnsi"/>
          <w:lang w:val="ru-RU"/>
        </w:rPr>
        <w:t>настоящей Инструкции является содействие участникам при подготовке заявки.</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1.2.</w:t>
      </w:r>
      <w:r w:rsidRPr="0001603E">
        <w:rPr>
          <w:rFonts w:cstheme="minorHAnsi"/>
          <w:lang w:val="ru-RU"/>
        </w:rPr>
        <w:tab/>
        <w:t>Кроме армянского языка, заявки могут быть поданы также на английском или русском языке.</w:t>
      </w:r>
    </w:p>
    <w:p w:rsidR="0001603E" w:rsidRPr="0001603E" w:rsidRDefault="0001603E" w:rsidP="0001603E">
      <w:pPr>
        <w:widowControl w:val="0"/>
        <w:tabs>
          <w:tab w:val="left" w:pos="1134"/>
        </w:tabs>
        <w:spacing w:line="240" w:lineRule="auto"/>
        <w:ind w:firstLine="567"/>
        <w:rPr>
          <w:rFonts w:cstheme="minorHAnsi"/>
          <w:b/>
          <w:lang w:val="ru-RU"/>
        </w:rPr>
      </w:pPr>
      <w:r w:rsidRPr="0001603E">
        <w:rPr>
          <w:rFonts w:cstheme="minorHAnsi"/>
          <w:b/>
          <w:lang w:val="ru-RU"/>
        </w:rPr>
        <w:t>2. ЗАЯВКА НА ПРОЦЕДУРУ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1603E" w:rsidRPr="0001603E" w:rsidRDefault="0001603E" w:rsidP="0001603E">
      <w:pPr>
        <w:widowControl w:val="0"/>
        <w:tabs>
          <w:tab w:val="left" w:pos="1134"/>
        </w:tabs>
        <w:spacing w:line="240" w:lineRule="auto"/>
        <w:ind w:firstLine="567"/>
        <w:rPr>
          <w:rFonts w:cstheme="minorHAnsi"/>
          <w:lang w:val="hy-AM"/>
        </w:rPr>
      </w:pPr>
      <w:r w:rsidRPr="0001603E">
        <w:rPr>
          <w:rFonts w:cstheme="minorHAnsi"/>
          <w:lang w:val="ru-RU"/>
        </w:rPr>
        <w:t>Форму заявления-объявления (приложение 1)</w:t>
      </w:r>
      <w:r w:rsidRPr="0001603E">
        <w:rPr>
          <w:rFonts w:cstheme="minorHAnsi"/>
          <w:lang w:val="hy-AM"/>
        </w:rPr>
        <w:t xml:space="preserve"> </w:t>
      </w:r>
      <w:r w:rsidRPr="0001603E">
        <w:rPr>
          <w:rFonts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1603E">
        <w:rPr>
          <w:rFonts w:cstheme="minorHAnsi"/>
          <w:lang w:val="hy-AM"/>
        </w:rPr>
        <w:t>.</w:t>
      </w:r>
      <w:r w:rsidRPr="0001603E" w:rsidDel="0066084F">
        <w:rPr>
          <w:rFonts w:cstheme="minorHAnsi"/>
          <w:lang w:val="ru-RU"/>
        </w:rPr>
        <w:t xml:space="preserve"> </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Резидент РА</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Документы, включаемые в заявку, в случае утверждения электронной цифровой подписью не запечатываются;</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01603E">
        <w:rPr>
          <w:rFonts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1603E">
        <w:rPr>
          <w:rFonts w:cstheme="minorHAnsi"/>
        </w:rPr>
        <w:t>PIN</w:t>
      </w:r>
      <w:r w:rsidRPr="0001603E">
        <w:rPr>
          <w:rFonts w:cstheme="minorHAnsi"/>
          <w:lang w:val="ru-RU"/>
        </w:rPr>
        <w:t xml:space="preserve">-кода). Участник </w:t>
      </w:r>
      <w:r w:rsidRPr="0001603E">
        <w:rPr>
          <w:rFonts w:cstheme="minorHAnsi"/>
          <w:lang w:val="ru-RU"/>
        </w:rPr>
        <w:lastRenderedPageBreak/>
        <w:t>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1603E">
        <w:rPr>
          <w:rFonts w:cstheme="minorHAnsi"/>
        </w:rPr>
        <w:t>PIN</w:t>
      </w:r>
      <w:r w:rsidRPr="0001603E">
        <w:rPr>
          <w:rFonts w:cstheme="minorHAnsi"/>
          <w:lang w:val="ru-RU"/>
        </w:rPr>
        <w:t>-код).</w:t>
      </w:r>
    </w:p>
    <w:p w:rsidR="00D32079" w:rsidRDefault="0001603E" w:rsidP="0001603E">
      <w:pPr>
        <w:widowControl w:val="0"/>
        <w:tabs>
          <w:tab w:val="left" w:pos="1134"/>
        </w:tabs>
        <w:spacing w:line="240" w:lineRule="auto"/>
        <w:ind w:firstLine="567"/>
        <w:rPr>
          <w:rFonts w:ascii="Calibri" w:hAnsi="Calibri" w:cstheme="minorHAnsi"/>
          <w:b/>
          <w:sz w:val="24"/>
          <w:szCs w:val="24"/>
          <w:lang w:val="ru-RU"/>
        </w:rPr>
      </w:pPr>
      <w:r w:rsidRPr="0001603E">
        <w:rPr>
          <w:rFonts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r w:rsidR="00812F10" w:rsidRPr="00E4651F">
        <w:rPr>
          <w:rFonts w:cstheme="minorHAnsi"/>
          <w:lang w:val="ru-RU"/>
        </w:rPr>
        <w:br w:type="page"/>
      </w:r>
      <w:r w:rsidRPr="0001603E">
        <w:rPr>
          <w:rFonts w:cstheme="minorHAnsi"/>
          <w:lang w:val="ru-RU"/>
        </w:rPr>
        <w:lastRenderedPageBreak/>
        <w:t xml:space="preserve"> </w:t>
      </w:r>
      <w:r w:rsidRPr="0001603E">
        <w:rPr>
          <w:rFonts w:cstheme="minorHAnsi"/>
          <w:lang w:val="ru-RU"/>
        </w:rPr>
        <w:tab/>
      </w:r>
      <w:r>
        <w:rPr>
          <w:rFonts w:cstheme="minorHAnsi"/>
          <w:lang w:val="ru-RU"/>
        </w:rPr>
        <w:tab/>
      </w:r>
      <w:r>
        <w:rPr>
          <w:rFonts w:cstheme="minorHAnsi"/>
          <w:lang w:val="ru-RU"/>
        </w:rPr>
        <w:tab/>
      </w:r>
      <w:r>
        <w:rPr>
          <w:rFonts w:cstheme="minorHAnsi"/>
          <w:lang w:val="ru-RU"/>
        </w:rPr>
        <w:tab/>
      </w:r>
      <w:r>
        <w:rPr>
          <w:rFonts w:cstheme="minorHAnsi"/>
          <w:lang w:val="ru-RU"/>
        </w:rPr>
        <w:tab/>
      </w:r>
      <w:r w:rsidRPr="0001603E">
        <w:rPr>
          <w:rFonts w:cstheme="minorHAnsi"/>
          <w:lang w:val="ru-RU"/>
        </w:rPr>
        <w:t xml:space="preserve">                                                                                                       </w:t>
      </w:r>
      <w:r>
        <w:rPr>
          <w:rFonts w:cstheme="minorHAnsi"/>
          <w:lang w:val="ru-RU"/>
        </w:rPr>
        <w:t xml:space="preserve">                               </w:t>
      </w:r>
      <w:r w:rsidR="00D32079">
        <w:rPr>
          <w:rFonts w:ascii="Calibri" w:hAnsi="Calibri" w:cstheme="minorHAnsi"/>
          <w:b/>
          <w:sz w:val="24"/>
          <w:szCs w:val="24"/>
          <w:lang w:val="ru-RU"/>
        </w:rPr>
        <w:t>Приложение № 1</w:t>
      </w:r>
    </w:p>
    <w:p w:rsidR="00D32079" w:rsidRDefault="00D32079" w:rsidP="00D3207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32079" w:rsidRPr="00DA3FF3" w:rsidRDefault="00D32079" w:rsidP="00D32079">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00DA3FF3">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00DA3FF3">
        <w:rPr>
          <w:rFonts w:ascii="Calibri" w:hAnsi="Calibri" w:cstheme="minorHAnsi"/>
          <w:b/>
          <w:color w:val="000000" w:themeColor="text1"/>
          <w:sz w:val="24"/>
          <w:szCs w:val="24"/>
          <w:lang w:val="ru-RU"/>
        </w:rPr>
        <w:t xml:space="preserve"> </w:t>
      </w:r>
      <w:r w:rsidR="00B332AE" w:rsidRPr="00DA3FF3">
        <w:rPr>
          <w:rFonts w:cstheme="minorHAnsi"/>
          <w:b/>
          <w:color w:val="000000" w:themeColor="text1"/>
          <w:sz w:val="24"/>
          <w:szCs w:val="24"/>
          <w:lang w:val="ru-RU"/>
        </w:rPr>
        <w:t>"</w:t>
      </w:r>
      <w:r w:rsidR="00B332AE" w:rsidRPr="000E0572">
        <w:rPr>
          <w:rFonts w:cstheme="minorHAnsi"/>
          <w:b/>
          <w:sz w:val="24"/>
          <w:szCs w:val="22"/>
          <w:lang w:val="hy-AM"/>
        </w:rPr>
        <w:t>ՀՀ ԱՆ ՔԿԾ-ԷԱՃԱՊՁԲ-26/44</w:t>
      </w:r>
      <w:r w:rsidR="00B332AE" w:rsidRPr="00DA3FF3">
        <w:rPr>
          <w:rFonts w:cstheme="minorHAnsi"/>
          <w:b/>
          <w:color w:val="000000" w:themeColor="text1"/>
          <w:sz w:val="24"/>
          <w:szCs w:val="24"/>
          <w:lang w:val="ru-RU"/>
        </w:rPr>
        <w:t>"</w:t>
      </w:r>
    </w:p>
    <w:p w:rsidR="00D32079" w:rsidRPr="00DA3FF3" w:rsidRDefault="00D32079" w:rsidP="00D32079">
      <w:pPr>
        <w:spacing w:line="240" w:lineRule="auto"/>
        <w:jc w:val="right"/>
        <w:rPr>
          <w:rFonts w:ascii="Calibri" w:hAnsi="Calibri" w:cstheme="minorHAnsi"/>
          <w:b/>
          <w:color w:val="000000" w:themeColor="text1"/>
          <w:sz w:val="24"/>
          <w:lang w:val="ru-RU"/>
        </w:rPr>
      </w:pPr>
    </w:p>
    <w:p w:rsidR="00D32079" w:rsidRDefault="00D32079" w:rsidP="00D3207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D32079" w:rsidRDefault="00D32079" w:rsidP="00D32079">
      <w:pPr>
        <w:ind w:left="2694"/>
        <w:rPr>
          <w:rFonts w:ascii="Calibri" w:hAnsi="Calibri" w:cstheme="minorHAnsi"/>
          <w:lang w:val="ru-RU"/>
        </w:rPr>
      </w:pPr>
      <w:r>
        <w:rPr>
          <w:rFonts w:ascii="Calibri" w:hAnsi="Calibri" w:cstheme="minorHAnsi"/>
          <w:lang w:val="ru-RU"/>
        </w:rPr>
        <w:t>наименование участника</w:t>
      </w:r>
    </w:p>
    <w:p w:rsidR="00D32079" w:rsidRDefault="00D32079" w:rsidP="00D32079">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32079" w:rsidRDefault="00D32079" w:rsidP="00D32079">
      <w:pPr>
        <w:ind w:left="4395"/>
        <w:rPr>
          <w:rFonts w:ascii="Calibri" w:hAnsi="Calibri" w:cstheme="minorHAnsi"/>
          <w:lang w:val="ru-RU"/>
        </w:rPr>
      </w:pPr>
      <w:r>
        <w:rPr>
          <w:rFonts w:ascii="Calibri" w:hAnsi="Calibri" w:cstheme="minorHAnsi"/>
          <w:lang w:val="ru-RU"/>
        </w:rPr>
        <w:t xml:space="preserve">  номер лота (лотов)</w:t>
      </w:r>
    </w:p>
    <w:p w:rsidR="00D32079" w:rsidRPr="00C7206A" w:rsidRDefault="00D32079" w:rsidP="00D32079">
      <w:pPr>
        <w:rPr>
          <w:rFonts w:ascii="Calibri" w:hAnsi="Calibri" w:cstheme="minorHAnsi"/>
          <w:lang w:val="hy-AM"/>
        </w:rPr>
      </w:pPr>
      <w:r>
        <w:rPr>
          <w:rFonts w:ascii="Calibri" w:hAnsi="Calibri" w:cstheme="minorHAnsi"/>
          <w:lang w:val="af-ZA"/>
        </w:rPr>
        <w:t>Уголовно-исполнительное  служба министерсва юстиции РА</w:t>
      </w:r>
      <w:r w:rsidRPr="00C7206A">
        <w:rPr>
          <w:rFonts w:ascii="Calibri" w:hAnsi="Calibri" w:cstheme="minorHAnsi"/>
          <w:lang w:val="ru-RU"/>
        </w:rPr>
        <w:t xml:space="preserve"> </w:t>
      </w:r>
      <w:r>
        <w:rPr>
          <w:rFonts w:ascii="Calibri" w:hAnsi="Calibri" w:cstheme="minorHAnsi"/>
          <w:lang w:val="ru-RU"/>
        </w:rPr>
        <w:t>под</w:t>
      </w:r>
      <w:r w:rsidRPr="00C7206A">
        <w:rPr>
          <w:rFonts w:ascii="Calibri" w:hAnsi="Calibri" w:cstheme="minorHAnsi"/>
          <w:lang w:val="ru-RU"/>
        </w:rPr>
        <w:t xml:space="preserve"> </w:t>
      </w:r>
      <w:r>
        <w:rPr>
          <w:rFonts w:ascii="Calibri" w:hAnsi="Calibri" w:cstheme="minorHAnsi"/>
          <w:lang w:val="ru-RU"/>
        </w:rPr>
        <w:t>кодом</w:t>
      </w:r>
      <w:r w:rsidRPr="00C7206A">
        <w:rPr>
          <w:rFonts w:ascii="Calibri" w:hAnsi="Calibri" w:cstheme="minorHAnsi"/>
          <w:lang w:val="ru-RU"/>
        </w:rPr>
        <w:t xml:space="preserve"> </w:t>
      </w:r>
      <w:r w:rsidR="00C7206A">
        <w:rPr>
          <w:rFonts w:ascii="Calibri" w:hAnsi="Calibri" w:cstheme="minorHAnsi"/>
          <w:lang w:val="af-ZA"/>
        </w:rPr>
        <w:t>ՀՀ ԱՆ ՔԿԾ-ԷԱՃԱՊՁԲ-26/44</w:t>
      </w:r>
    </w:p>
    <w:p w:rsidR="00D32079" w:rsidRPr="00C7206A" w:rsidRDefault="00D32079" w:rsidP="00D32079">
      <w:pPr>
        <w:rPr>
          <w:rFonts w:ascii="Calibri" w:hAnsi="Calibri" w:cstheme="minorHAnsi"/>
          <w:lang w:val="ru-RU"/>
        </w:rPr>
      </w:pPr>
    </w:p>
    <w:p w:rsidR="00D32079" w:rsidRDefault="00D32079" w:rsidP="00D32079">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32079" w:rsidRDefault="00D32079" w:rsidP="00D32079">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32079" w:rsidRDefault="00D32079" w:rsidP="00D32079">
      <w:pPr>
        <w:widowControl w:val="0"/>
        <w:tabs>
          <w:tab w:val="left" w:pos="1276"/>
        </w:tabs>
        <w:spacing w:line="240" w:lineRule="auto"/>
        <w:ind w:firstLine="567"/>
        <w:rPr>
          <w:rFonts w:ascii="Calibri" w:hAnsi="Calibri" w:cstheme="minorHAnsi"/>
          <w:sz w:val="12"/>
          <w:lang w:val="ru-RU"/>
        </w:rPr>
      </w:pPr>
    </w:p>
    <w:p w:rsidR="00D32079" w:rsidRDefault="00D32079" w:rsidP="00D32079">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32079" w:rsidRDefault="00D32079" w:rsidP="00D32079">
      <w:pPr>
        <w:ind w:left="4111"/>
        <w:rPr>
          <w:rFonts w:ascii="Calibri" w:hAnsi="Calibri" w:cstheme="minorHAnsi"/>
          <w:sz w:val="16"/>
          <w:lang w:val="ru-RU"/>
        </w:rPr>
      </w:pPr>
      <w:r>
        <w:rPr>
          <w:rFonts w:ascii="Calibri" w:hAnsi="Calibri" w:cstheme="minorHAnsi"/>
          <w:sz w:val="16"/>
          <w:lang w:val="ru-RU"/>
        </w:rPr>
        <w:t>наименование страны</w:t>
      </w:r>
    </w:p>
    <w:p w:rsidR="00D32079" w:rsidRDefault="00D32079" w:rsidP="00D32079">
      <w:pPr>
        <w:jc w:val="center"/>
        <w:rPr>
          <w:rFonts w:ascii="Calibri" w:hAnsi="Calibri" w:cstheme="minorHAnsi"/>
          <w:sz w:val="2"/>
          <w:lang w:val="ru-RU"/>
        </w:rPr>
      </w:pPr>
    </w:p>
    <w:p w:rsidR="00D32079" w:rsidRDefault="00D32079" w:rsidP="00D32079">
      <w:pPr>
        <w:rPr>
          <w:rFonts w:ascii="Calibri" w:hAnsi="Calibri" w:cstheme="minorHAnsi"/>
          <w:lang w:val="ru-RU"/>
        </w:rPr>
      </w:pPr>
      <w:r>
        <w:rPr>
          <w:rFonts w:ascii="Calibri" w:hAnsi="Calibri" w:cstheme="minorHAnsi"/>
          <w:lang w:val="ru-RU"/>
        </w:rPr>
        <w:t>Данные</w:t>
      </w:r>
      <w:r w:rsidR="00B332AE">
        <w:rPr>
          <w:rFonts w:ascii="Calibri" w:hAnsi="Calibri" w:cstheme="minorHAnsi"/>
          <w:lang w:val="ru-RU"/>
        </w:rPr>
        <w:t>__________________________</w:t>
      </w:r>
      <w:r>
        <w:rPr>
          <w:rFonts w:ascii="Calibri" w:hAnsi="Calibri" w:cstheme="minorHAnsi"/>
          <w:lang w:val="ru-RU"/>
        </w:rPr>
        <w:t>следующие:</w:t>
      </w:r>
    </w:p>
    <w:p w:rsidR="00D32079" w:rsidRDefault="00B332AE" w:rsidP="00D32079">
      <w:pPr>
        <w:tabs>
          <w:tab w:val="left" w:pos="7371"/>
        </w:tabs>
        <w:rPr>
          <w:rFonts w:ascii="Calibri" w:hAnsi="Calibri" w:cstheme="minorHAnsi"/>
          <w:lang w:val="ru-RU"/>
        </w:rPr>
      </w:pPr>
      <w:r>
        <w:rPr>
          <w:rFonts w:ascii="Calibri" w:hAnsi="Calibri" w:cstheme="minorHAnsi"/>
          <w:sz w:val="16"/>
          <w:lang w:val="hy-AM"/>
        </w:rPr>
        <w:t xml:space="preserve">                             </w:t>
      </w:r>
      <w:r w:rsidR="00D32079">
        <w:rPr>
          <w:rFonts w:ascii="Calibri" w:hAnsi="Calibri" w:cstheme="minorHAnsi"/>
          <w:sz w:val="16"/>
          <w:lang w:val="ru-RU"/>
        </w:rPr>
        <w:t>наименование участника</w:t>
      </w:r>
    </w:p>
    <w:p w:rsidR="00D32079" w:rsidRDefault="00D32079" w:rsidP="00D32079">
      <w:pPr>
        <w:spacing w:line="240" w:lineRule="auto"/>
        <w:rPr>
          <w:rFonts w:ascii="Calibri" w:hAnsi="Calibri" w:cstheme="minorHAnsi"/>
          <w:sz w:val="10"/>
          <w:lang w:val="ru-RU"/>
        </w:rPr>
      </w:pPr>
    </w:p>
    <w:p w:rsidR="00D32079" w:rsidRDefault="00D32079" w:rsidP="00D32079">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32079" w:rsidRDefault="00B332AE" w:rsidP="00D32079">
      <w:pPr>
        <w:tabs>
          <w:tab w:val="left" w:pos="7371"/>
        </w:tabs>
        <w:spacing w:line="240" w:lineRule="auto"/>
        <w:rPr>
          <w:rFonts w:ascii="Calibri" w:hAnsi="Calibri"/>
          <w:color w:val="000000" w:themeColor="text1"/>
          <w:sz w:val="16"/>
          <w:lang w:val="ru-RU"/>
        </w:rPr>
      </w:pPr>
      <w:r>
        <w:rPr>
          <w:rFonts w:ascii="Calibri" w:hAnsi="Calibri" w:cstheme="minorHAnsi"/>
          <w:sz w:val="16"/>
          <w:lang w:val="hy-AM"/>
        </w:rPr>
        <w:t xml:space="preserve">                                                                                         </w:t>
      </w:r>
      <w:r w:rsidR="00D32079">
        <w:rPr>
          <w:rFonts w:ascii="Calibri" w:hAnsi="Calibri" w:cstheme="minorHAnsi"/>
          <w:sz w:val="16"/>
          <w:lang w:val="ru-RU"/>
        </w:rPr>
        <w:t>учетный номер  налогоплательщика</w:t>
      </w:r>
    </w:p>
    <w:p w:rsidR="00D32079" w:rsidRDefault="00D32079" w:rsidP="00D32079">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32079" w:rsidRDefault="00B332AE" w:rsidP="00D32079">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D32079">
        <w:rPr>
          <w:rFonts w:ascii="Calibri" w:hAnsi="Calibri"/>
          <w:color w:val="000000" w:themeColor="text1"/>
          <w:sz w:val="14"/>
          <w:szCs w:val="14"/>
          <w:lang w:val="ru-RU"/>
        </w:rPr>
        <w:t>Банковский счет</w:t>
      </w:r>
    </w:p>
    <w:p w:rsidR="00D32079" w:rsidRDefault="00D32079" w:rsidP="00D32079">
      <w:pPr>
        <w:tabs>
          <w:tab w:val="left" w:pos="7371"/>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 xml:space="preserve">Адрес деятельности              </w:t>
      </w:r>
      <w:r w:rsidR="00B332AE">
        <w:rPr>
          <w:rFonts w:ascii="Calibri" w:hAnsi="Calibri" w:cstheme="minorHAnsi"/>
          <w:lang w:val="ru-RU"/>
        </w:rPr>
        <w:t>_____________________________________</w:t>
      </w:r>
    </w:p>
    <w:p w:rsidR="00D32079" w:rsidRDefault="00D32079" w:rsidP="00D32079">
      <w:pPr>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B332AE" w:rsidRDefault="00B332AE" w:rsidP="00B332AE">
      <w:pPr>
        <w:rPr>
          <w:rFonts w:ascii="Calibri" w:hAnsi="Calibri" w:cstheme="minorHAnsi"/>
          <w:lang w:val="ru-RU"/>
        </w:rPr>
      </w:pPr>
      <w:r>
        <w:rPr>
          <w:rFonts w:ascii="Calibri" w:hAnsi="Calibri" w:cstheme="minorHAnsi"/>
          <w:lang w:val="ru-RU"/>
        </w:rPr>
        <w:t xml:space="preserve">Адрес </w:t>
      </w:r>
      <w:r w:rsidRPr="00B332AE">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B332AE" w:rsidRDefault="00B332AE" w:rsidP="00B332AE">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332AE">
        <w:rPr>
          <w:rFonts w:ascii="Calibri" w:hAnsi="Calibri" w:cstheme="minorHAnsi"/>
          <w:sz w:val="18"/>
          <w:szCs w:val="18"/>
          <w:lang w:val="ru-RU"/>
        </w:rPr>
        <w:t>эл. почты</w:t>
      </w:r>
    </w:p>
    <w:p w:rsidR="00B332AE" w:rsidRPr="00B332AE" w:rsidRDefault="00B332AE" w:rsidP="00D32079">
      <w:pPr>
        <w:jc w:val="center"/>
        <w:rPr>
          <w:rFonts w:ascii="Calibri" w:hAnsi="Calibri" w:cstheme="minorHAnsi"/>
          <w:sz w:val="18"/>
          <w:szCs w:val="18"/>
          <w:lang w:val="hy-AM"/>
        </w:rPr>
      </w:pPr>
    </w:p>
    <w:p w:rsidR="00D32079" w:rsidRDefault="00D32079" w:rsidP="00D32079">
      <w:pPr>
        <w:rPr>
          <w:rFonts w:ascii="Calibri" w:hAnsi="Calibri" w:cstheme="minorHAnsi"/>
          <w:lang w:val="ru-RU"/>
        </w:rPr>
      </w:pPr>
      <w:r>
        <w:rPr>
          <w:rFonts w:ascii="Calibri" w:hAnsi="Calibri" w:cstheme="minorHAnsi"/>
          <w:lang w:val="ru-RU"/>
        </w:rPr>
        <w:t xml:space="preserve">Номер телефона                     </w:t>
      </w:r>
      <w:r w:rsidR="00B332AE">
        <w:rPr>
          <w:rFonts w:ascii="Calibri" w:hAnsi="Calibri" w:cstheme="minorHAnsi"/>
          <w:lang w:val="ru-RU"/>
        </w:rPr>
        <w:t>_____________________________________</w:t>
      </w:r>
    </w:p>
    <w:p w:rsidR="00D32079" w:rsidRDefault="00D32079" w:rsidP="00D32079">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D32079" w:rsidRDefault="00D32079" w:rsidP="00D32079">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32079" w:rsidRDefault="00D32079" w:rsidP="00D32079">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32079" w:rsidRDefault="00D32079" w:rsidP="00D32079">
      <w:pPr>
        <w:tabs>
          <w:tab w:val="left" w:pos="7371"/>
        </w:tabs>
        <w:rPr>
          <w:rFonts w:ascii="Calibri" w:hAnsi="Calibri" w:cstheme="minorHAnsi"/>
          <w:sz w:val="20"/>
          <w:lang w:val="ru-RU"/>
        </w:rPr>
      </w:pPr>
    </w:p>
    <w:p w:rsidR="00FB29CC" w:rsidRDefault="00FB29CC" w:rsidP="00FB29CC">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FB29CC" w:rsidRPr="000631E7" w:rsidRDefault="00FB29CC" w:rsidP="00FB29CC">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FB29CC" w:rsidRPr="000631E7" w:rsidRDefault="00FB29CC" w:rsidP="00FB29CC">
      <w:pPr>
        <w:widowControl w:val="0"/>
        <w:spacing w:after="120"/>
        <w:ind w:left="2835"/>
        <w:rPr>
          <w:rFonts w:ascii="Calibri" w:hAnsi="Calibri" w:cstheme="minorHAnsi"/>
          <w:sz w:val="8"/>
          <w:lang w:val="ru-RU"/>
        </w:rPr>
      </w:pPr>
    </w:p>
    <w:p w:rsidR="00FB29CC" w:rsidRPr="000631E7" w:rsidRDefault="00FB29CC" w:rsidP="00FB29CC">
      <w:pPr>
        <w:pStyle w:val="ListParagraph"/>
        <w:widowControl w:val="0"/>
        <w:numPr>
          <w:ilvl w:val="0"/>
          <w:numId w:val="17"/>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FB29CC" w:rsidRDefault="00FB29CC" w:rsidP="00FB29CC">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32079" w:rsidRDefault="00FB29CC" w:rsidP="00FB29CC">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D32079">
        <w:rPr>
          <w:rFonts w:ascii="Calibri" w:hAnsi="Calibri" w:cstheme="minorHAnsi"/>
          <w:lang w:val="ru-RU"/>
        </w:rPr>
        <w:t xml:space="preserve"> кодом </w:t>
      </w:r>
      <w:r w:rsidR="00C7206A">
        <w:rPr>
          <w:rFonts w:ascii="Calibri" w:hAnsi="Calibri" w:cstheme="minorHAnsi"/>
          <w:lang w:val="hy-AM"/>
        </w:rPr>
        <w:t xml:space="preserve"> </w:t>
      </w:r>
      <w:bookmarkStart w:id="0" w:name="_GoBack"/>
      <w:bookmarkEnd w:id="0"/>
      <w:r w:rsidR="00C7206A">
        <w:rPr>
          <w:rFonts w:ascii="Calibri" w:hAnsi="Calibri" w:cstheme="minorHAnsi"/>
          <w:lang w:val="ru-RU"/>
        </w:rPr>
        <w:t>ՀՀ ԱՆ ՔԿԾ-ԷԱՃԱՊՁԲ-26/44</w:t>
      </w:r>
      <w:r w:rsidR="00C7206A">
        <w:rPr>
          <w:rFonts w:ascii="Calibri" w:hAnsi="Calibri" w:cstheme="minorHAnsi"/>
          <w:lang w:val="hy-AM"/>
        </w:rPr>
        <w:t xml:space="preserve"> </w:t>
      </w:r>
      <w:r w:rsidR="00D32079" w:rsidRPr="00CA5476">
        <w:rPr>
          <w:rFonts w:ascii="Calibri" w:hAnsi="Calibri" w:cstheme="minorHAnsi"/>
          <w:lang w:val="ru-RU"/>
        </w:rPr>
        <w:t>*,</w:t>
      </w:r>
      <w:r w:rsidR="00D32079">
        <w:rPr>
          <w:rFonts w:ascii="Calibri" w:hAnsi="Calibri" w:cstheme="minorHAnsi"/>
          <w:b/>
          <w:color w:val="000000" w:themeColor="text1"/>
          <w:lang w:val="ru-RU"/>
        </w:rPr>
        <w:t xml:space="preserve"> </w:t>
      </w:r>
      <w:r w:rsidR="00D32079" w:rsidRPr="00A142D6">
        <w:rPr>
          <w:rFonts w:ascii="Calibri" w:hAnsi="Calibri" w:cstheme="minorHAnsi"/>
          <w:spacing w:val="-4"/>
          <w:lang w:val="ru-RU"/>
        </w:rPr>
        <w:t xml:space="preserve">и </w:t>
      </w:r>
      <w:r w:rsidR="00D32079"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32079">
        <w:rPr>
          <w:rStyle w:val="FootnoteReference"/>
          <w:rFonts w:ascii="Calibri" w:hAnsi="Calibri" w:cstheme="minorHAnsi"/>
          <w:lang w:val="ru-RU"/>
        </w:rPr>
        <w:footnoteReference w:id="7"/>
      </w:r>
    </w:p>
    <w:p w:rsidR="00D32079" w:rsidRPr="00FB29CC" w:rsidRDefault="00D32079" w:rsidP="00FB29CC">
      <w:pPr>
        <w:pStyle w:val="ListParagraph"/>
        <w:widowControl w:val="0"/>
        <w:numPr>
          <w:ilvl w:val="0"/>
          <w:numId w:val="17"/>
        </w:numPr>
        <w:spacing w:line="240" w:lineRule="auto"/>
        <w:rPr>
          <w:rFonts w:ascii="Calibri" w:hAnsi="Calibri" w:cstheme="minorHAnsi"/>
          <w:lang w:val="ru-RU"/>
        </w:rPr>
      </w:pPr>
      <w:r w:rsidRPr="00FB29CC">
        <w:rPr>
          <w:rFonts w:ascii="Calibri" w:hAnsi="Calibri" w:cstheme="minorHAnsi"/>
          <w:lang w:val="ru-RU"/>
        </w:rPr>
        <w:lastRenderedPageBreak/>
        <w:t xml:space="preserve">В </w:t>
      </w:r>
      <w:r w:rsidR="00C24813" w:rsidRPr="00FB29CC">
        <w:rPr>
          <w:rFonts w:ascii="Calibri" w:hAnsi="Calibri" w:cstheme="minorHAnsi"/>
          <w:lang w:val="ru-RU"/>
        </w:rPr>
        <w:t xml:space="preserve">рамках </w:t>
      </w:r>
      <w:r w:rsidRPr="00FB29CC">
        <w:rPr>
          <w:rFonts w:ascii="Calibri" w:hAnsi="Calibri" w:cstheme="minorHAnsi"/>
          <w:lang w:val="ru-RU"/>
        </w:rPr>
        <w:t>участия в процедуре</w:t>
      </w:r>
    </w:p>
    <w:p w:rsidR="00D32079" w:rsidRDefault="00D32079" w:rsidP="00C24813">
      <w:pPr>
        <w:pStyle w:val="ListParagraph"/>
        <w:widowControl w:val="0"/>
        <w:numPr>
          <w:ilvl w:val="0"/>
          <w:numId w:val="7"/>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24813" w:rsidRPr="00C24813">
        <w:rPr>
          <w:rFonts w:ascii="Calibri" w:hAnsi="Calibri" w:cstheme="minorHAnsi"/>
          <w:lang w:val="hy-AM"/>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D32079" w:rsidRDefault="00D32079" w:rsidP="00D32079">
      <w:pPr>
        <w:pStyle w:val="ListParagraph"/>
        <w:widowControl w:val="0"/>
        <w:numPr>
          <w:ilvl w:val="0"/>
          <w:numId w:val="7"/>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D32079" w:rsidRDefault="00D32079" w:rsidP="00D3207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32079" w:rsidRDefault="00D32079" w:rsidP="00D32079">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32079" w:rsidRDefault="00D32079" w:rsidP="00D3207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32079" w:rsidRDefault="00D32079" w:rsidP="00D32079">
      <w:pPr>
        <w:pStyle w:val="ListParagraph"/>
        <w:widowControl w:val="0"/>
        <w:numPr>
          <w:ilvl w:val="0"/>
          <w:numId w:val="8"/>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r>
      <w:r w:rsidR="00B332AE" w:rsidRPr="00B332AE">
        <w:rPr>
          <w:rFonts w:ascii="Calibri" w:hAnsi="Calibri" w:cstheme="minorHAnsi"/>
          <w:spacing w:val="-6"/>
          <w:lang w:val="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r w:rsidR="00B332AE" w:rsidRPr="00996C18">
        <w:rPr>
          <w:rFonts w:ascii="GHEA Grapalat" w:hAnsi="GHEA Grapalat"/>
          <w:lang w:val="ru-RU"/>
        </w:rPr>
        <w:t>.</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bl>
    <w:p w:rsidR="00D32079" w:rsidRDefault="00D32079" w:rsidP="00D32079">
      <w:pPr>
        <w:rPr>
          <w:rFonts w:ascii="Calibri" w:hAnsi="Calibri" w:cstheme="minorHAnsi"/>
          <w:lang w:val="ru-RU"/>
        </w:rPr>
      </w:pPr>
    </w:p>
    <w:p w:rsidR="00D32079" w:rsidRDefault="00D32079" w:rsidP="00FB29CC">
      <w:pPr>
        <w:pStyle w:val="ListParagraph"/>
        <w:numPr>
          <w:ilvl w:val="0"/>
          <w:numId w:val="17"/>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32079" w:rsidRDefault="00D32079" w:rsidP="00D32079">
      <w:pPr>
        <w:rPr>
          <w:rFonts w:ascii="Calibri" w:hAnsi="Calibri" w:cstheme="minorHAnsi"/>
          <w:lang w:val="ru-RU"/>
        </w:rPr>
      </w:pPr>
    </w:p>
    <w:p w:rsidR="00D32079" w:rsidRDefault="007B5122" w:rsidP="00D32079">
      <w:pPr>
        <w:rPr>
          <w:rFonts w:ascii="Calibri" w:hAnsi="Calibri" w:cstheme="minorHAnsi"/>
          <w:lang w:val="ru-RU"/>
        </w:rPr>
      </w:pPr>
      <w:r w:rsidRPr="007B5122">
        <w:rPr>
          <w:rFonts w:ascii="Calibri" w:hAnsi="Calibri" w:cstheme="minorHAnsi"/>
          <w:lang w:val="ru-RU"/>
        </w:rPr>
        <w:t>Полное описание предлагаемого</w:t>
      </w:r>
      <w:r w:rsidRPr="00732B73">
        <w:rPr>
          <w:rFonts w:ascii="Calibri" w:hAnsi="Calibri" w:cstheme="minorHAnsi"/>
          <w:lang w:val="ru-RU"/>
        </w:rPr>
        <w:t>_________________________________________________</w:t>
      </w:r>
      <w:r w:rsidR="00D32079">
        <w:rPr>
          <w:rFonts w:ascii="Calibri" w:hAnsi="Calibri" w:cstheme="minorHAnsi"/>
          <w:lang w:val="ru-RU"/>
        </w:rPr>
        <w:t xml:space="preserve"> товара,</w:t>
      </w:r>
    </w:p>
    <w:p w:rsidR="00D32079" w:rsidRDefault="00D32079" w:rsidP="00D32079">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Pr>
          <w:rFonts w:ascii="Calibri" w:hAnsi="Calibri" w:cstheme="minorHAnsi"/>
          <w:sz w:val="16"/>
          <w:lang w:val="ru-RU"/>
        </w:rPr>
        <w:t>наименование участника</w:t>
      </w:r>
    </w:p>
    <w:p w:rsidR="00D32079" w:rsidRDefault="0095623A" w:rsidP="00D32079">
      <w:pPr>
        <w:rPr>
          <w:rFonts w:ascii="Calibri" w:hAnsi="Calibri" w:cstheme="minorHAnsi"/>
          <w:sz w:val="16"/>
          <w:lang w:val="ru-RU"/>
        </w:rPr>
      </w:pPr>
      <w:r w:rsidRPr="0095623A">
        <w:rPr>
          <w:rFonts w:ascii="Calibri" w:hAnsi="Calibri" w:cstheme="minorHAnsi"/>
          <w:lang w:val="ru-RU"/>
        </w:rPr>
        <w:t>представляетсяпосредством системы.</w:t>
      </w: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32079" w:rsidRDefault="00D32079" w:rsidP="00D32079">
      <w:pPr>
        <w:tabs>
          <w:tab w:val="left" w:pos="7230"/>
        </w:tabs>
        <w:rPr>
          <w:rFonts w:ascii="Calibri" w:hAnsi="Calibri" w:cstheme="minorHAnsi"/>
          <w:sz w:val="16"/>
          <w:lang w:val="ru-RU"/>
        </w:rPr>
      </w:pPr>
    </w:p>
    <w:p w:rsidR="00D32079" w:rsidRDefault="00D32079" w:rsidP="00D32079">
      <w:pPr>
        <w:tabs>
          <w:tab w:val="left" w:pos="7230"/>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125EE9" w:rsidRPr="007D1715" w:rsidRDefault="00D32079" w:rsidP="00125EE9">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rPr>
          <w:rFonts w:ascii="GHEA Grapalat" w:hAnsi="GHEA Grapalat"/>
          <w:b/>
          <w:lang w:val="ru-RU"/>
        </w:rPr>
      </w:pP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ФОРМА</w:t>
      </w: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B132C0" w:rsidRPr="005C5BB6" w:rsidRDefault="00B132C0" w:rsidP="00B132C0">
      <w:pPr>
        <w:ind w:left="360" w:hanging="360"/>
        <w:jc w:val="center"/>
        <w:rPr>
          <w:rFonts w:ascii="GHEA Grapalat" w:eastAsia="GHEA Grapalat" w:hAnsi="GHEA Grapalat" w:cs="GHEA Grapalat"/>
          <w:b/>
          <w:lang w:val="ru-RU"/>
        </w:rPr>
      </w:pPr>
    </w:p>
    <w:p w:rsidR="00B132C0" w:rsidRPr="00FD1EE4"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ind w:left="993" w:hanging="851"/>
              <w:rPr>
                <w:rFonts w:ascii="GHEA Grapalat" w:eastAsia="GHEA Grapalat" w:hAnsi="GHEA Grapalat" w:cs="GHEA Grapalat"/>
              </w:rPr>
            </w:pPr>
          </w:p>
        </w:tc>
      </w:tr>
      <w:tr w:rsidR="00B132C0" w:rsidRPr="00C7206A" w:rsidTr="008A23DF">
        <w:tc>
          <w:tcPr>
            <w:tcW w:w="2836"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ind w:left="993" w:hanging="851"/>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rPr>
          <w:trHeight w:val="1487"/>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rPr>
          <w:rFonts w:ascii="GHEA Grapalat" w:eastAsia="GHEA Grapalat" w:hAnsi="GHEA Grapalat" w:cs="GHEA Grapalat"/>
        </w:rPr>
      </w:pPr>
    </w:p>
    <w:p w:rsidR="00B132C0" w:rsidRPr="00FD1EE4" w:rsidRDefault="00B132C0" w:rsidP="00B132C0">
      <w:pPr>
        <w:rPr>
          <w:rFonts w:ascii="GHEA Grapalat" w:eastAsia="GHEA Grapalat" w:hAnsi="GHEA Grapalat" w:cs="GHEA Grapalat"/>
        </w:rPr>
      </w:pPr>
      <w:r w:rsidRPr="00FD1EE4">
        <w:rPr>
          <w:rFonts w:ascii="GHEA Grapalat" w:hAnsi="GHEA Grapalat"/>
        </w:rPr>
        <w:br w:type="page"/>
      </w:r>
    </w:p>
    <w:p w:rsidR="00B132C0" w:rsidRPr="009A52BE"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132C0" w:rsidRPr="004E2F9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361"/>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74FF7"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B132C0" w:rsidRPr="005C5BB6"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B047A2"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rPr>
          <w:rFonts w:ascii="GHEA Grapalat" w:eastAsia="GHEA Grapalat" w:hAnsi="GHEA Grapalat" w:cs="GHEA Grapalat"/>
          <w:b/>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943"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132C0" w:rsidRPr="006B364D"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F10C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132C0" w:rsidRPr="00B23852"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132C0" w:rsidRPr="00FD1EE4" w:rsidRDefault="00B132C0" w:rsidP="008A23D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132C0" w:rsidRPr="00FD1EE4"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rPr>
          <w:trHeight w:val="853"/>
        </w:trPr>
        <w:tc>
          <w:tcPr>
            <w:tcW w:w="2835" w:type="dxa"/>
            <w:vMerge w:val="restart"/>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B132C0" w:rsidRPr="00E06ADC" w:rsidRDefault="00B132C0" w:rsidP="00B132C0">
      <w:pPr>
        <w:pStyle w:val="ListParagraph"/>
        <w:numPr>
          <w:ilvl w:val="0"/>
          <w:numId w:val="10"/>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B132C0" w:rsidRPr="00C7206A" w:rsidTr="008A23DF">
        <w:tc>
          <w:tcPr>
            <w:tcW w:w="9016" w:type="dxa"/>
            <w:shd w:val="clear" w:color="auto" w:fill="DBE5F1" w:themeFill="accent1" w:themeFillTint="33"/>
          </w:tcPr>
          <w:p w:rsidR="00B132C0" w:rsidRPr="00FD1EE4" w:rsidRDefault="00B132C0" w:rsidP="008A23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132C0" w:rsidRPr="00C7206A" w:rsidTr="008A23DF">
        <w:trPr>
          <w:trHeight w:val="10187"/>
        </w:trPr>
        <w:tc>
          <w:tcPr>
            <w:tcW w:w="9016" w:type="dxa"/>
          </w:tcPr>
          <w:p w:rsidR="00B132C0" w:rsidRPr="00FD1EE4" w:rsidRDefault="00B132C0" w:rsidP="008A23DF">
            <w:pPr>
              <w:rPr>
                <w:rFonts w:ascii="GHEA Grapalat" w:eastAsia="GHEA Grapalat" w:hAnsi="GHEA Grapalat" w:cs="GHEA Grapalat"/>
                <w:b/>
                <w:color w:val="000000"/>
              </w:rPr>
            </w:pPr>
          </w:p>
        </w:tc>
      </w:tr>
    </w:tbl>
    <w:p w:rsidR="00B132C0" w:rsidRPr="005C5BB6" w:rsidRDefault="00B132C0" w:rsidP="00B132C0">
      <w:pPr>
        <w:pBdr>
          <w:top w:val="nil"/>
          <w:left w:val="nil"/>
          <w:bottom w:val="nil"/>
          <w:right w:val="nil"/>
          <w:between w:val="nil"/>
        </w:pBdr>
        <w:rPr>
          <w:rFonts w:ascii="GHEA Grapalat" w:eastAsia="GHEA Grapalat" w:hAnsi="GHEA Grapalat" w:cs="GHEA Grapalat"/>
          <w:b/>
          <w:color w:val="000000"/>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r w:rsidRPr="005C5BB6">
        <w:rPr>
          <w:rFonts w:ascii="GHEA Grapalat" w:hAnsi="GHEA Grapalat"/>
          <w:b/>
          <w:lang w:val="ru-RU"/>
        </w:rPr>
        <w:br w:type="page"/>
      </w:r>
    </w:p>
    <w:p w:rsidR="00B132C0" w:rsidRPr="000306ED" w:rsidRDefault="00B132C0" w:rsidP="00B132C0">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132C0" w:rsidRPr="00B132C0" w:rsidRDefault="00B132C0" w:rsidP="00B132C0">
      <w:pPr>
        <w:pStyle w:val="ListParagraph"/>
        <w:numPr>
          <w:ilvl w:val="0"/>
          <w:numId w:val="12"/>
        </w:numPr>
        <w:spacing w:after="200"/>
        <w:ind w:left="0" w:firstLine="142"/>
        <w:rPr>
          <w:rFonts w:cstheme="minorHAnsi"/>
          <w:color w:val="000000" w:themeColor="text1"/>
          <w:lang w:val="ru-RU"/>
        </w:rPr>
      </w:pPr>
      <w:r w:rsidRPr="00B132C0">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132C0" w:rsidRPr="00B132C0" w:rsidRDefault="00B132C0" w:rsidP="00B132C0">
      <w:pPr>
        <w:pStyle w:val="ListParagraph"/>
        <w:numPr>
          <w:ilvl w:val="0"/>
          <w:numId w:val="12"/>
        </w:numPr>
        <w:spacing w:after="200"/>
        <w:rPr>
          <w:rFonts w:cstheme="minorHAnsi"/>
          <w:color w:val="000000" w:themeColor="text1"/>
          <w:lang w:val="ru-RU"/>
        </w:rPr>
      </w:pPr>
      <w:r w:rsidRPr="00B132C0">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132C0" w:rsidRPr="00B132C0" w:rsidRDefault="00B132C0" w:rsidP="00B132C0">
      <w:pPr>
        <w:pStyle w:val="ListParagraph"/>
        <w:numPr>
          <w:ilvl w:val="0"/>
          <w:numId w:val="12"/>
        </w:numPr>
        <w:spacing w:after="200"/>
        <w:ind w:left="0" w:firstLine="0"/>
        <w:rPr>
          <w:rFonts w:cstheme="minorHAnsi"/>
          <w:color w:val="000000" w:themeColor="text1"/>
          <w:lang w:val="ru-RU"/>
        </w:rPr>
      </w:pPr>
      <w:r w:rsidRPr="00B132C0">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132C0" w:rsidRPr="00B132C0" w:rsidRDefault="00B132C0" w:rsidP="00B132C0">
      <w:pPr>
        <w:pStyle w:val="ListParagraph"/>
        <w:numPr>
          <w:ilvl w:val="0"/>
          <w:numId w:val="11"/>
        </w:numPr>
        <w:spacing w:after="200"/>
        <w:ind w:left="142" w:hanging="284"/>
        <w:rPr>
          <w:rFonts w:cstheme="minorHAnsi"/>
          <w:color w:val="000000" w:themeColor="text1"/>
          <w:lang w:val="ru-RU"/>
        </w:rPr>
      </w:pPr>
      <w:r w:rsidRPr="00B132C0">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B132C0">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4"/>
        </w:numPr>
        <w:spacing w:after="200"/>
        <w:ind w:left="0" w:hanging="426"/>
        <w:rPr>
          <w:rFonts w:cstheme="minorHAnsi"/>
          <w:color w:val="000000" w:themeColor="text1"/>
          <w:lang w:val="ru-RU"/>
        </w:rPr>
      </w:pPr>
      <w:r w:rsidRPr="00B132C0">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ind w:left="-360"/>
        <w:contextualSpacing/>
        <w:rPr>
          <w:rFonts w:cstheme="minorHAnsi"/>
          <w:color w:val="000000" w:themeColor="text1"/>
          <w:lang w:val="ru-RU"/>
        </w:rPr>
      </w:pPr>
      <w:r w:rsidRPr="00B132C0">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5"/>
        </w:numPr>
        <w:spacing w:after="200"/>
        <w:ind w:left="0"/>
        <w:rPr>
          <w:rFonts w:cstheme="minorHAnsi"/>
          <w:color w:val="000000" w:themeColor="text1"/>
          <w:lang w:val="ru-RU"/>
        </w:rPr>
      </w:pPr>
      <w:r w:rsidRPr="00B132C0">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3) в подразделе "Адрес учета лица" заполняется адрес места учета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B132C0">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5. Раздел 5 декларации (Промежуточные юридические лица) заполняется, </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132C0" w:rsidRPr="005C5BB6" w:rsidRDefault="00B132C0" w:rsidP="00B132C0">
      <w:pPr>
        <w:contextualSpacing/>
        <w:rPr>
          <w:rFonts w:ascii="GHEA Grapalat" w:hAnsi="GHEA Grapalat"/>
          <w:lang w:val="ru-RU"/>
        </w:rPr>
      </w:pPr>
    </w:p>
    <w:p w:rsidR="006C6CBC" w:rsidRPr="006C6CBC" w:rsidRDefault="00B132C0"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w:t>
      </w:r>
      <w:r w:rsidR="006C6CBC" w:rsidRPr="006C6CBC">
        <w:rPr>
          <w:rFonts w:ascii="GHEA Grapalat" w:hAnsi="GHEA Grapalat"/>
          <w:i/>
          <w:sz w:val="18"/>
          <w:szCs w:val="18"/>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Приложение 1.2 не представляется тем участником, который : </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резидентом РА (этот участник представляет приложение 1,3),</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физическим лицом или индивидуальным предпринимателем</w:t>
      </w:r>
    </w:p>
    <w:p w:rsidR="006C6CBC" w:rsidRDefault="006C6CBC" w:rsidP="00B132C0">
      <w:pPr>
        <w:contextualSpacing/>
        <w:rPr>
          <w:rFonts w:ascii="GHEA Grapalat" w:hAnsi="GHEA Grapalat"/>
          <w:sz w:val="18"/>
          <w:szCs w:val="18"/>
          <w:lang w:val="hy-AM"/>
        </w:rPr>
      </w:pPr>
    </w:p>
    <w:p w:rsidR="00B132C0" w:rsidRPr="005C5BB6" w:rsidRDefault="00B132C0" w:rsidP="00B132C0">
      <w:pPr>
        <w:ind w:left="142"/>
        <w:rPr>
          <w:rFonts w:ascii="GHEA Grapalat" w:hAnsi="GHEA Grapalat"/>
          <w:b/>
          <w:lang w:val="ru-RU"/>
        </w:rPr>
      </w:pPr>
      <w:r w:rsidRPr="005C5BB6">
        <w:rPr>
          <w:rFonts w:ascii="GHEA Grapalat" w:hAnsi="GHEA Grapalat"/>
          <w:b/>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spacing w:line="240" w:lineRule="auto"/>
        <w:jc w:val="right"/>
        <w:rPr>
          <w:rFonts w:ascii="GHEA Grapalat" w:hAnsi="GHEA Grapalat"/>
          <w:b/>
          <w:lang w:val="ru-RU"/>
        </w:rPr>
      </w:pP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ФОРМА</w:t>
      </w: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B132C0" w:rsidRDefault="00B132C0" w:rsidP="00B132C0">
      <w:pPr>
        <w:spacing w:line="240" w:lineRule="auto"/>
        <w:rPr>
          <w:rFonts w:ascii="GHEA Grapalat" w:hAnsi="GHEA Grapalat"/>
          <w:b/>
          <w:lang w:val="ru-RU"/>
        </w:rPr>
      </w:pPr>
    </w:p>
    <w:p w:rsidR="00B132C0" w:rsidRPr="003351D2" w:rsidRDefault="00B132C0" w:rsidP="00B132C0">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B132C0" w:rsidRPr="003351D2" w:rsidRDefault="00B132C0" w:rsidP="00B132C0">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B132C0" w:rsidRDefault="00B132C0" w:rsidP="00B132C0">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3351D2" w:rsidRDefault="00B132C0" w:rsidP="00B132C0">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132C0" w:rsidRPr="003351D2" w:rsidRDefault="00B132C0" w:rsidP="00B132C0">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132C0" w:rsidRPr="003351D2" w:rsidRDefault="00B132C0" w:rsidP="00B132C0">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132C0" w:rsidRPr="003351D2" w:rsidRDefault="00B132C0" w:rsidP="00B132C0">
      <w:pPr>
        <w:widowControl w:val="0"/>
        <w:spacing w:after="160"/>
        <w:jc w:val="right"/>
        <w:rPr>
          <w:rFonts w:ascii="GHEA Grapalat" w:hAnsi="GHEA Grapalat"/>
          <w:b/>
          <w:lang w:val="ru-RU"/>
        </w:rPr>
      </w:pPr>
      <w:r w:rsidRPr="003351D2">
        <w:rPr>
          <w:rFonts w:ascii="GHEA Grapalat" w:hAnsi="GHEA Grapalat"/>
          <w:lang w:val="ru-RU"/>
        </w:rPr>
        <w:t>М. П.</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753446" w:rsidRDefault="00B132C0" w:rsidP="00B132C0">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B132C0" w:rsidRPr="00B92554" w:rsidRDefault="00B132C0" w:rsidP="00622BEA">
      <w:pPr>
        <w:spacing w:line="240" w:lineRule="auto"/>
        <w:jc w:val="right"/>
        <w:rPr>
          <w:rFonts w:cstheme="minorHAnsi"/>
          <w:b/>
          <w:sz w:val="24"/>
          <w:szCs w:val="24"/>
          <w:lang w:val="ru-RU"/>
        </w:rPr>
      </w:pPr>
    </w:p>
    <w:p w:rsidR="00B132C0" w:rsidRPr="00B92554" w:rsidRDefault="00B132C0" w:rsidP="00622BEA">
      <w:pPr>
        <w:spacing w:line="240" w:lineRule="auto"/>
        <w:jc w:val="right"/>
        <w:rPr>
          <w:rFonts w:cstheme="minorHAnsi"/>
          <w:b/>
          <w:sz w:val="24"/>
          <w:szCs w:val="24"/>
          <w:lang w:val="ru-RU"/>
        </w:rPr>
      </w:pPr>
    </w:p>
    <w:p w:rsidR="00622BEA" w:rsidRPr="00393BD2" w:rsidRDefault="00622BEA" w:rsidP="00622BEA">
      <w:pPr>
        <w:spacing w:line="240" w:lineRule="auto"/>
        <w:jc w:val="right"/>
        <w:rPr>
          <w:rFonts w:cstheme="minorHAnsi"/>
          <w:b/>
          <w:sz w:val="24"/>
          <w:szCs w:val="24"/>
        </w:rPr>
      </w:pPr>
      <w:r w:rsidRPr="00393BD2">
        <w:rPr>
          <w:rFonts w:cstheme="minorHAnsi"/>
          <w:b/>
          <w:sz w:val="24"/>
          <w:szCs w:val="24"/>
        </w:rPr>
        <w:t/>
      </w:r>
    </w:p>
    <w:p w:rsidR="00622BEA" w:rsidRPr="00393BD2"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jc w:val="right"/>
        <w:rPr>
          <w:rFonts w:cstheme="minorHAnsi"/>
          <w:b/>
          <w:color w:val="000000" w:themeColor="text1"/>
        </w:rPr>
      </w:pPr>
    </w:p>
    <w:p w:rsidR="00622BEA" w:rsidRPr="00E4651F" w:rsidRDefault="00622BEA" w:rsidP="00622BEA">
      <w:pPr>
        <w:pStyle w:val="BodyTextIndent3"/>
        <w:widowControl w:val="0"/>
        <w:spacing w:after="160" w:line="240" w:lineRule="auto"/>
        <w:jc w:val="center"/>
        <w:rPr>
          <w:rFonts w:cstheme="minorHAnsi"/>
          <w:color w:val="000000" w:themeColor="text1"/>
          <w:sz w:val="24"/>
        </w:rPr>
      </w:pPr>
    </w:p>
    <w:p w:rsidR="00622BEA" w:rsidRPr="00E4651F" w:rsidRDefault="00622BEA" w:rsidP="00622BEA">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622BEA" w:rsidRPr="00E4651F" w:rsidRDefault="00622BEA" w:rsidP="00622BEA">
      <w:pPr>
        <w:pStyle w:val="BodyTextIndent3"/>
        <w:widowControl w:val="0"/>
        <w:spacing w:after="160" w:line="240" w:lineRule="auto"/>
        <w:jc w:val="center"/>
        <w:rPr>
          <w:rFonts w:cstheme="minorHAnsi"/>
          <w:color w:val="000000" w:themeColor="text1"/>
          <w:sz w:val="24"/>
          <w:lang w:val="hy-AM"/>
        </w:rPr>
      </w:pPr>
    </w:p>
    <w:p w:rsidR="00622BEA" w:rsidRPr="00393BD2" w:rsidRDefault="00622BEA" w:rsidP="00622BEA">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Style w:val="Strong"/>
          <w:rFonts w:asciiTheme="minorHAnsi" w:hAnsiTheme="minorHAnsi" w:cstheme="minorHAnsi"/>
          <w:b w:val="0"/>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622BEA" w:rsidRPr="00E4651F" w:rsidRDefault="00622BEA" w:rsidP="00622BEA">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A63D19"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A63D19">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xml:space="preserve">                                                                       </w:t>
      </w:r>
    </w:p>
    <w:p w:rsidR="00622BEA" w:rsidRPr="00393BD2" w:rsidRDefault="00622BEA" w:rsidP="00622BEA">
      <w:pPr>
        <w:widowControl w:val="0"/>
        <w:spacing w:after="160" w:line="240" w:lineRule="auto"/>
        <w:ind w:firstLine="567"/>
        <w:rPr>
          <w:rFonts w:cstheme="minorHAnsi"/>
          <w:i/>
          <w:sz w:val="8"/>
        </w:rPr>
      </w:pPr>
    </w:p>
    <w:p w:rsidR="00812F10" w:rsidRPr="00393BD2" w:rsidRDefault="00622BEA" w:rsidP="00622BEA">
      <w:pPr>
        <w:spacing w:line="240" w:lineRule="auto"/>
        <w:rPr>
          <w:rFonts w:cstheme="minorHAnsi"/>
          <w:sz w:val="16"/>
          <w:szCs w:val="16"/>
        </w:rPr>
      </w:pPr>
      <w:r w:rsidRPr="00393BD2">
        <w:rPr>
          <w:rFonts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"ՀՀ ԱՆ ՔԿԾ-ԷԱՃԱՊՁԲ-26/44"</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Уголовно-исполнительное  служба министерсва юстиции РА*(далее — Заказчик) процедуре закупок под кодом ՀՀ ԱՆ ՔԿԾ-ԷԱՃԱՊՁԲ-26/44*.</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A63D19"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A63D19">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Уголовно-исполнительное  служба министерсва юстиции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- 02204739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կենտրոնական գանձապետարան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A63D19"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"ՀՀ ԱՆ ՔԿԾ-ԷԱՃԱՊՁԲ-26/44"</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Уголовно-исполнительное  служба министерсва юстиции РА*(далее — Заказчик) процедуре закупок под кодом ՀՀ ԱՆ ՔԿԾ-ԷԱՃԱՊՁԲ-26/44*.</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A25A32" w:rsidRDefault="0025600A" w:rsidP="00812F10">
      <w:pPr>
        <w:widowControl w:val="0"/>
        <w:tabs>
          <w:tab w:val="left" w:pos="1134"/>
        </w:tabs>
        <w:ind w:firstLine="567"/>
        <w:rPr>
          <w:rFonts w:cstheme="minorHAnsi"/>
        </w:rPr>
      </w:pPr>
      <w:r w:rsidRPr="00A25A32">
        <w:rPr>
          <w:rFonts w:cstheme="minorHAnsi"/>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A25A32" w:rsidRDefault="00B87DCD" w:rsidP="00812F10">
      <w:pPr>
        <w:widowControl w:val="0"/>
        <w:tabs>
          <w:tab w:val="left" w:pos="1134"/>
        </w:tabs>
        <w:ind w:firstLine="567"/>
        <w:rPr>
          <w:rFonts w:cstheme="minorHAnsi"/>
          <w:b/>
        </w:rPr>
      </w:pPr>
      <w:r w:rsidRPr="00A25A32">
        <w:rPr>
          <w:rFonts w:cstheme="minorHAnsi"/>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A25A32" w:rsidRDefault="00F03AF5" w:rsidP="00812F10">
      <w:pPr>
        <w:widowControl w:val="0"/>
        <w:spacing w:after="160"/>
        <w:jc w:val="center"/>
        <w:rPr>
          <w:rFonts w:cstheme="minorHAnsi"/>
          <w:b/>
          <w:bCs/>
        </w:rPr>
      </w:pPr>
      <w:r w:rsidRPr="00A25A32">
        <w:rPr>
          <w:rFonts w:cstheme="minorHAnsi"/>
          <w:b/>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A25A32" w:rsidRDefault="00084779" w:rsidP="00812F10">
      <w:pPr>
        <w:widowControl w:val="0"/>
        <w:tabs>
          <w:tab w:val="left" w:pos="1134"/>
        </w:tabs>
        <w:ind w:firstLine="567"/>
        <w:rPr>
          <w:rFonts w:cstheme="minorHAnsi"/>
        </w:rPr>
      </w:pPr>
      <w:r w:rsidRPr="00A25A32">
        <w:rPr>
          <w:rFonts w:cstheme="minorHAnsi"/>
        </w:rPr>
        <w:t>2.2.1.   Заказчик подтверждает, что Компания допустила нарушение договорных обязательств,</w:t>
      </w:r>
    </w:p>
    <w:p w:rsidR="00812F10" w:rsidRPr="00A25A32" w:rsidRDefault="00DB3143" w:rsidP="00812F10">
      <w:pPr>
        <w:widowControl w:val="0"/>
        <w:tabs>
          <w:tab w:val="left" w:pos="1134"/>
        </w:tabs>
        <w:ind w:firstLine="567"/>
        <w:rPr>
          <w:rFonts w:cstheme="minorHAnsi"/>
        </w:rPr>
      </w:pPr>
      <w:r w:rsidRPr="00A25A32">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A25A32" w:rsidRDefault="00CB53EA" w:rsidP="00812F10">
      <w:pPr>
        <w:widowControl w:val="0"/>
        <w:tabs>
          <w:tab w:val="left" w:pos="1134"/>
        </w:tabs>
        <w:ind w:firstLine="567"/>
        <w:rPr>
          <w:rFonts w:cstheme="minorHAnsi"/>
        </w:rPr>
      </w:pPr>
      <w:r w:rsidRPr="00A25A32">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Уголовно-исполнительное  служба министерсва юстиции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- 02204739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կենտրոնական գանձապետարան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2D07B8" w:rsidRPr="00D80AB9" w:rsidRDefault="002D07B8" w:rsidP="002D07B8">
      <w:pPr>
        <w:spacing w:line="240" w:lineRule="auto"/>
        <w:jc w:val="right"/>
        <w:rPr>
          <w:rFonts w:cstheme="minorHAnsi"/>
          <w:i/>
        </w:rPr>
      </w:pPr>
      <w:r w:rsidRPr="001F559C">
        <w:rPr>
          <w:rFonts w:cstheme="minorHAnsi"/>
          <w:b/>
          <w:color w:val="000000" w:themeColor="text1"/>
          <w:sz w:val="24"/>
          <w:szCs w:val="24"/>
        </w:rPr>
        <w:t/>
      </w:r>
    </w:p>
    <w:p w:rsidR="002D07B8" w:rsidRPr="00180AF0" w:rsidRDefault="002D07B8" w:rsidP="002D07B8">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07B8" w:rsidRPr="00E4651F" w:rsidRDefault="002D07B8" w:rsidP="002D07B8">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07B8" w:rsidRDefault="002D07B8" w:rsidP="002D07B8">
      <w:pPr>
        <w:spacing w:line="240" w:lineRule="auto"/>
        <w:jc w:val="right"/>
        <w:rPr>
          <w:rFonts w:cstheme="minorHAnsi"/>
        </w:rPr>
      </w:pPr>
    </w:p>
    <w:p w:rsidR="002D07B8" w:rsidRDefault="002D07B8" w:rsidP="002D07B8">
      <w:pPr>
        <w:spacing w:line="240" w:lineRule="auto"/>
        <w:jc w:val="center"/>
        <w:rPr>
          <w:rFonts w:cstheme="minorHAnsi"/>
        </w:rPr>
      </w:pPr>
    </w:p>
    <w:p w:rsidR="002D07B8" w:rsidRPr="00E45A5B" w:rsidRDefault="002D07B8" w:rsidP="002D07B8">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07B8" w:rsidRPr="00F26872" w:rsidRDefault="002D07B8" w:rsidP="002D07B8">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07B8" w:rsidRPr="00E45A5B" w:rsidRDefault="002D07B8" w:rsidP="002D07B8">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07B8" w:rsidRPr="00E45A5B" w:rsidRDefault="002D07B8" w:rsidP="002D07B8">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07B8" w:rsidRPr="00E45A5B" w:rsidRDefault="002D07B8" w:rsidP="002D07B8">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07B8" w:rsidRPr="00E45A5B" w:rsidRDefault="002D07B8" w:rsidP="002D07B8">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07B8"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Pr="00E41FA3">
          <w:rPr>
            <w:rStyle w:val="Hyperlink"/>
            <w:rFonts w:cstheme="minorHAnsi"/>
          </w:rPr>
          <w:t/>
        </w:r>
      </w:hyperlink>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07B8" w:rsidRPr="00A63D19" w:rsidRDefault="002D07B8" w:rsidP="002D07B8">
      <w:pPr>
        <w:shd w:val="clear" w:color="auto" w:fill="FFFFFF"/>
        <w:spacing w:line="240" w:lineRule="auto"/>
        <w:ind w:firstLine="375"/>
        <w:rPr>
          <w:rFonts w:eastAsia="Times New Roman" w:cstheme="minorHAnsi"/>
          <w:color w:val="FF0000"/>
          <w:sz w:val="20"/>
          <w:szCs w:val="20"/>
          <w:lang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Default="002D07B8" w:rsidP="002D07B8">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A63D19" w:rsidRDefault="002D07B8" w:rsidP="002D07B8">
      <w:pPr>
        <w:spacing w:line="240" w:lineRule="auto"/>
        <w:jc w:val="left"/>
        <w:rPr>
          <w:rFonts w:ascii="GHEA Grapalat" w:eastAsia="Times New Roman" w:hAnsi="GHEA Grapalat" w:cs="Sylfaen"/>
          <w:color w:val="FF0000"/>
          <w:sz w:val="24"/>
          <w:szCs w:val="24"/>
          <w:vertAlign w:val="superscript"/>
          <w:lang w:eastAsia="ru-RU" w:bidi="ru-RU"/>
        </w:rPr>
      </w:pPr>
    </w:p>
    <w:p w:rsidR="00522638" w:rsidRPr="00522638" w:rsidRDefault="002D07B8" w:rsidP="002D07B8">
      <w:pPr>
        <w:spacing w:line="240" w:lineRule="auto"/>
        <w:rPr>
          <w:rFonts w:cstheme="minorHAnsi"/>
          <w:i/>
        </w:rPr>
      </w:pPr>
      <w:r w:rsidRPr="00B02BCA">
        <w:rPr>
          <w:rFonts w:cstheme="minorHAnsi"/>
          <w:color w:val="000000" w:themeColor="text1"/>
        </w:rPr>
        <w:t/>
      </w:r>
    </w:p>
    <w:p w:rsidR="00087F53" w:rsidRPr="00B41476" w:rsidRDefault="00087F53" w:rsidP="00812F10">
      <w:pPr>
        <w:spacing w:line="240" w:lineRule="auto"/>
        <w:jc w:val="right"/>
        <w:rPr>
          <w:rFonts w:cstheme="minorHAnsi"/>
          <w:i/>
        </w:rPr>
      </w:pPr>
    </w:p>
    <w:p w:rsidR="00087F53" w:rsidRDefault="00087F53"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Pr="00B41476" w:rsidRDefault="002D07B8" w:rsidP="00812F10">
      <w:pPr>
        <w:spacing w:line="240" w:lineRule="auto"/>
        <w:jc w:val="right"/>
        <w:rPr>
          <w:rFonts w:cstheme="minorHAnsi"/>
          <w:i/>
        </w:rPr>
      </w:pP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B92554"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B92554">
        <w:rPr>
          <w:rFonts w:cstheme="minorHAnsi"/>
          <w:b/>
          <w:color w:val="000000" w:themeColor="text1"/>
          <w:sz w:val="24"/>
          <w:szCs w:val="24"/>
          <w:lang w:val="ru-RU"/>
        </w:rPr>
        <w:t xml:space="preserve"> "</w:t>
      </w:r>
      <w:r w:rsidR="000E0572" w:rsidRPr="000E0572">
        <w:rPr>
          <w:rFonts w:cstheme="minorHAnsi"/>
          <w:b/>
          <w:sz w:val="24"/>
          <w:szCs w:val="22"/>
          <w:lang w:val="hy-AM"/>
        </w:rPr>
        <w:t>ՀՀ ԱՆ ՔԿԾ-ԷԱՃԱՊՁԲ-26/44</w:t>
      </w:r>
      <w:r w:rsidRPr="00B92554">
        <w:rPr>
          <w:rFonts w:cstheme="minorHAnsi"/>
          <w:b/>
          <w:color w:val="000000" w:themeColor="text1"/>
          <w:sz w:val="24"/>
          <w:szCs w:val="24"/>
          <w:lang w:val="ru-RU"/>
        </w:rPr>
        <w:t>"</w:t>
      </w:r>
    </w:p>
    <w:p w:rsidR="00087F53" w:rsidRPr="00B92554"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B92554" w:rsidRDefault="00812F10" w:rsidP="00812F10">
      <w:pPr>
        <w:widowControl w:val="0"/>
        <w:jc w:val="center"/>
        <w:rPr>
          <w:rFonts w:cstheme="minorHAnsi"/>
          <w:color w:val="000000" w:themeColor="text1"/>
          <w:lang w:val="ru-RU"/>
        </w:rPr>
      </w:pPr>
    </w:p>
    <w:p w:rsidR="00087F53" w:rsidRPr="00C7652A" w:rsidRDefault="00812F10" w:rsidP="00087F53">
      <w:pPr>
        <w:widowControl w:val="0"/>
        <w:jc w:val="center"/>
        <w:rPr>
          <w:rFonts w:cstheme="minorHAnsi"/>
          <w:b/>
          <w:color w:val="000000" w:themeColor="text1"/>
          <w:lang w:val="ru-RU"/>
        </w:rPr>
      </w:pPr>
      <w:r w:rsidRPr="00C7652A">
        <w:rPr>
          <w:rFonts w:cstheme="minorHAnsi"/>
          <w:b/>
          <w:color w:val="000000" w:themeColor="text1"/>
          <w:lang w:val="ru-RU"/>
        </w:rPr>
        <w:t>ДОГОВОР</w:t>
      </w:r>
    </w:p>
    <w:p w:rsidR="00812F10" w:rsidRPr="00C7652A" w:rsidRDefault="0047624E" w:rsidP="00087F53">
      <w:pPr>
        <w:widowControl w:val="0"/>
        <w:jc w:val="center"/>
        <w:rPr>
          <w:rFonts w:cstheme="minorHAnsi"/>
          <w:b/>
          <w:color w:val="000000" w:themeColor="text1"/>
          <w:lang w:val="ru-RU"/>
        </w:rPr>
      </w:pPr>
      <w:r w:rsidRPr="0047624E">
        <w:rPr>
          <w:rFonts w:cstheme="minorHAnsi"/>
          <w:b/>
          <w:color w:val="000000" w:themeColor="text1"/>
          <w:lang w:val="ru-RU"/>
        </w:rPr>
        <w:t>ПОСТАВКИ ТОВАРА ДЛЯ НУЖД ГОСУДАРСТВА</w:t>
      </w:r>
    </w:p>
    <w:p w:rsidR="00812F10" w:rsidRPr="0047624E" w:rsidRDefault="00812F10" w:rsidP="00812F10">
      <w:pPr>
        <w:widowControl w:val="0"/>
        <w:spacing w:after="160"/>
        <w:jc w:val="center"/>
        <w:rPr>
          <w:rFonts w:cstheme="minorHAnsi"/>
          <w:b/>
          <w:color w:val="000000" w:themeColor="text1"/>
          <w:u w:val="single"/>
          <w:lang w:val="ru-RU"/>
        </w:rPr>
      </w:pPr>
      <w:r w:rsidRPr="0047624E">
        <w:rPr>
          <w:rFonts w:cstheme="minorHAnsi"/>
          <w:b/>
          <w:color w:val="000000" w:themeColor="text1"/>
          <w:lang w:val="ru-RU"/>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47624E">
              <w:rPr>
                <w:rFonts w:asciiTheme="minorHAnsi" w:hAnsiTheme="minorHAnsi" w:cstheme="minorHAnsi"/>
                <w:color w:val="000000" w:themeColor="text1"/>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Pr="00450E30" w:rsidRDefault="00812F10" w:rsidP="00450E30">
      <w:pPr>
        <w:pStyle w:val="NormalWeb"/>
        <w:rPr>
          <w:lang w:val="hy-AM"/>
        </w:rPr>
      </w:pPr>
      <w:r w:rsidRPr="00E4651F">
        <w:rPr>
          <w:rFonts w:cstheme="minorHAnsi"/>
          <w:color w:val="000000" w:themeColor="text1"/>
        </w:rPr>
        <w:lastRenderedPageBreak/>
        <w:t>1.1</w:t>
      </w:r>
      <w:r w:rsidR="00230E35">
        <w:rPr>
          <w:rFonts w:cstheme="minorHAnsi"/>
          <w:color w:val="000000" w:themeColor="text1"/>
          <w:lang w:val="hy-AM"/>
        </w:rPr>
        <w:t>․</w:t>
      </w:r>
      <w:r w:rsidRPr="00E4651F">
        <w:rPr>
          <w:rFonts w:cstheme="minorHAnsi"/>
          <w:color w:val="000000" w:themeColor="text1"/>
        </w:rPr>
        <w:t xml:space="preserve"> </w:t>
      </w:r>
      <w:r w:rsidR="00450E30" w:rsidRPr="00450E30">
        <w:rPr>
          <w:rFonts w:asciiTheme="minorHAnsi" w:eastAsiaTheme="minorHAnsi" w:hAnsiTheme="minorHAnsi" w:cstheme="minorHAnsi"/>
          <w:color w:val="000000" w:themeColor="text1"/>
          <w:sz w:val="22"/>
          <w:szCs w:val="22"/>
          <w:lang w:eastAsia="en-US" w:bidi="ar-SA"/>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450E30">
        <w:rPr>
          <w:rFonts w:asciiTheme="minorHAnsi" w:eastAsiaTheme="minorHAnsi" w:hAnsiTheme="minorHAnsi" w:cstheme="minorHAnsi"/>
          <w:color w:val="000000" w:themeColor="text1"/>
          <w:sz w:val="22"/>
          <w:szCs w:val="22"/>
          <w:lang w:val="hy-AM" w:eastAsia="en-US" w:bidi="ar-SA"/>
        </w:rPr>
        <w:t xml:space="preserve"> </w:t>
      </w:r>
      <w:r w:rsidR="00450E30" w:rsidRPr="00450E30">
        <w:rPr>
          <w:rFonts w:asciiTheme="minorHAnsi" w:eastAsiaTheme="minorHAnsi" w:hAnsiTheme="minorHAnsi" w:cstheme="minorHAnsi"/>
          <w:color w:val="000000" w:themeColor="text1"/>
          <w:sz w:val="22"/>
          <w:szCs w:val="22"/>
          <w:lang w:eastAsia="en-US" w:bidi="ar-SA"/>
        </w:rPr>
        <w:t>График поставок товара установлен Приложением № 2 к настоящему договору</w:t>
      </w:r>
      <w:r w:rsidR="00450E30">
        <w:rPr>
          <w:color w:val="000000"/>
        </w:rPr>
        <w:t>.</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30E35">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30E35">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30E35">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230E35" w:rsidP="00812F10">
      <w:pPr>
        <w:pStyle w:val="ListParagraph"/>
        <w:widowControl w:val="0"/>
        <w:spacing w:after="160"/>
        <w:ind w:left="0"/>
        <w:rPr>
          <w:rFonts w:cstheme="minorHAnsi"/>
          <w:color w:val="000000" w:themeColor="text1"/>
          <w:lang w:val="ru-RU"/>
        </w:rPr>
      </w:pPr>
      <w:r>
        <w:rPr>
          <w:rFonts w:cstheme="minorHAnsi"/>
          <w:color w:val="000000" w:themeColor="text1"/>
          <w:lang w:val="ru-RU"/>
        </w:rPr>
        <w:t>2.1.4</w:t>
      </w:r>
      <w:r>
        <w:rPr>
          <w:rFonts w:cstheme="minorHAnsi"/>
          <w:color w:val="000000" w:themeColor="text1"/>
          <w:lang w:val="hy-AM"/>
        </w:rPr>
        <w:t>․</w:t>
      </w:r>
      <w:r w:rsidR="00812F10" w:rsidRPr="00E4651F">
        <w:rPr>
          <w:rFonts w:cstheme="minorHAnsi"/>
          <w:color w:val="000000" w:themeColor="text1"/>
          <w:lang w:val="ru-RU"/>
        </w:rPr>
        <w:t>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30E35">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812F10" w:rsidRPr="00230E35" w:rsidRDefault="00812F10" w:rsidP="00230E35">
      <w:pPr>
        <w:widowControl w:val="0"/>
        <w:spacing w:after="160"/>
        <w:rPr>
          <w:rFonts w:cstheme="minorHAnsi"/>
          <w:color w:val="000000" w:themeColor="text1"/>
          <w:lang w:val="ru-RU"/>
        </w:rPr>
      </w:pPr>
      <w:r w:rsidRPr="00230E35">
        <w:rPr>
          <w:rFonts w:cstheme="minorHAnsi"/>
          <w:color w:val="000000" w:themeColor="text1"/>
          <w:lang w:val="ru-RU"/>
        </w:rPr>
        <w:t>* заполняется секретарем комиссии до публикации приглашения.</w:t>
      </w:r>
    </w:p>
    <w:p w:rsidR="00812F10" w:rsidRPr="00E4651F" w:rsidRDefault="00812F10" w:rsidP="00230E35">
      <w:pPr>
        <w:widowControl w:val="0"/>
        <w:tabs>
          <w:tab w:val="left" w:pos="1276"/>
        </w:tabs>
        <w:spacing w:line="240" w:lineRule="auto"/>
        <w:rPr>
          <w:rFonts w:cstheme="minorHAnsi"/>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30E35">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30E35">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lastRenderedPageBreak/>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30E35">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w:t>
      </w:r>
      <w:r w:rsidR="00230E35">
        <w:rPr>
          <w:rFonts w:cstheme="minorHAnsi"/>
          <w:color w:val="000000" w:themeColor="text1"/>
          <w:lang w:val="hy-AM"/>
        </w:rPr>
        <w:t>․</w:t>
      </w:r>
      <w:r w:rsidRPr="00E4651F">
        <w:rPr>
          <w:rFonts w:cstheme="minorHAnsi"/>
          <w:color w:val="000000" w:themeColor="text1"/>
          <w:lang w:val="ru-RU"/>
        </w:rPr>
        <w:t xml:space="preserve">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w:t>
      </w:r>
      <w:r w:rsidR="00230E35">
        <w:rPr>
          <w:rFonts w:cstheme="minorHAnsi"/>
          <w:color w:val="000000" w:themeColor="text1"/>
          <w:lang w:val="hy-AM"/>
        </w:rPr>
        <w:t>․</w:t>
      </w:r>
      <w:r w:rsidRPr="00E4651F">
        <w:rPr>
          <w:rFonts w:cstheme="minorHAnsi"/>
          <w:color w:val="000000" w:themeColor="text1"/>
          <w:lang w:val="ru-RU"/>
        </w:rPr>
        <w:t xml:space="preserve">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30E35">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w:t>
      </w:r>
      <w:r w:rsidR="00230E35">
        <w:rPr>
          <w:rFonts w:cstheme="minorHAnsi"/>
          <w:lang w:val="hy-AM"/>
        </w:rPr>
        <w:t>․</w:t>
      </w:r>
      <w:r w:rsidRPr="00E4651F">
        <w:rPr>
          <w:rFonts w:cstheme="minorHAnsi"/>
          <w:lang w:val="ru-RU"/>
        </w:rPr>
        <w:t xml:space="preserve">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30E35">
        <w:rPr>
          <w:rFonts w:cstheme="minorHAnsi"/>
          <w:lang w:val="hy-AM"/>
        </w:rPr>
        <w:t xml:space="preserve"> </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t>2.4.1.</w:t>
      </w:r>
      <w:r w:rsidR="00230E35">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30E35">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812F10" w:rsidRPr="00E4651F" w:rsidRDefault="00812F10" w:rsidP="00812F10">
      <w:pPr>
        <w:widowControl w:val="0"/>
        <w:tabs>
          <w:tab w:val="left" w:pos="1276"/>
        </w:tabs>
        <w:rPr>
          <w:rFonts w:cstheme="minorHAnsi"/>
          <w:lang w:val="ru-RU"/>
        </w:rPr>
      </w:pPr>
      <w:r w:rsidRPr="00E4651F">
        <w:rPr>
          <w:rFonts w:cstheme="minorHAnsi"/>
          <w:lang w:val="ru-RU"/>
        </w:rPr>
        <w:t>2.4.5.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812F10" w:rsidRPr="00E4651F" w:rsidRDefault="00812F10" w:rsidP="00812F10">
      <w:pPr>
        <w:widowControl w:val="0"/>
        <w:tabs>
          <w:tab w:val="left" w:pos="1276"/>
        </w:tabs>
        <w:rPr>
          <w:rFonts w:cstheme="minorHAnsi"/>
          <w:lang w:val="ru-RU"/>
        </w:rPr>
      </w:pPr>
      <w:r w:rsidRPr="00E4651F">
        <w:rPr>
          <w:rFonts w:cstheme="minorHAnsi"/>
          <w:lang w:val="ru-RU"/>
        </w:rPr>
        <w:t>2.4.6</w:t>
      </w:r>
      <w:r w:rsidR="00230E35">
        <w:rPr>
          <w:rFonts w:cstheme="minorHAnsi"/>
          <w:lang w:val="hy-AM"/>
        </w:rPr>
        <w:t>․</w:t>
      </w:r>
      <w:r w:rsidRPr="00E4651F">
        <w:rPr>
          <w:rFonts w:cstheme="minorHAnsi"/>
          <w:lang w:val="ru-RU"/>
        </w:rPr>
        <w:t xml:space="preserve"> при допущении неполной поставки в порядке, предусмотренном договором, дополнить неполной поставкой.</w:t>
      </w:r>
    </w:p>
    <w:p w:rsidR="00812F10" w:rsidRPr="00E4651F" w:rsidRDefault="00812F10" w:rsidP="00812F10">
      <w:pPr>
        <w:widowControl w:val="0"/>
        <w:tabs>
          <w:tab w:val="left" w:pos="1276"/>
        </w:tabs>
        <w:rPr>
          <w:rFonts w:cstheme="minorHAnsi"/>
          <w:lang w:val="ru-RU"/>
        </w:rPr>
      </w:pPr>
      <w:r w:rsidRPr="00E4651F">
        <w:rPr>
          <w:rFonts w:cstheme="minorHAnsi"/>
          <w:lang w:val="ru-RU"/>
        </w:rPr>
        <w:t>2.4.7</w:t>
      </w:r>
      <w:r w:rsidR="00230E35">
        <w:rPr>
          <w:rFonts w:cstheme="minorHAnsi"/>
          <w:lang w:val="hy-AM"/>
        </w:rPr>
        <w:t>․</w:t>
      </w:r>
      <w:r w:rsidRPr="00E4651F">
        <w:rPr>
          <w:rFonts w:cstheme="minorHAnsi"/>
          <w:lang w:val="ru-RU"/>
        </w:rPr>
        <w:t xml:space="preserve"> отзывать товар, принятый покупателем на ответственное хранение в соответствии с пунктом 2.2.2</w:t>
      </w:r>
      <w:r w:rsidR="00230E35">
        <w:rPr>
          <w:rFonts w:cstheme="minorHAnsi"/>
          <w:lang w:val="hy-AM"/>
        </w:rPr>
        <w:t>․</w:t>
      </w:r>
      <w:r w:rsidRPr="00E4651F">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812F10" w:rsidRPr="00E4651F" w:rsidRDefault="00812F10" w:rsidP="00812F10">
      <w:pPr>
        <w:widowControl w:val="0"/>
        <w:tabs>
          <w:tab w:val="left" w:pos="1276"/>
        </w:tabs>
        <w:rPr>
          <w:rFonts w:cstheme="minorHAnsi"/>
          <w:lang w:val="ru-RU"/>
        </w:rPr>
      </w:pPr>
      <w:r w:rsidRPr="00E4651F">
        <w:rPr>
          <w:rFonts w:cstheme="minorHAnsi"/>
          <w:lang w:val="ru-RU"/>
        </w:rPr>
        <w:t>2.4.8.</w:t>
      </w:r>
      <w:r w:rsidR="00230E35">
        <w:rPr>
          <w:rFonts w:cstheme="minorHAnsi"/>
          <w:lang w:val="hy-AM"/>
        </w:rPr>
        <w:t xml:space="preserve"> </w:t>
      </w:r>
      <w:r w:rsidRPr="00E4651F">
        <w:rPr>
          <w:rFonts w:cstheme="minorHAnsi"/>
          <w:lang w:val="ru-RU"/>
        </w:rPr>
        <w:t>В предусмотренных договором случаях уплачивать предусмотренные пунктами 6.2 и 6.3 договора пеню и штраф.</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2.4.9. передать покупателю принадлежности товара и соответствующие документы.</w:t>
      </w:r>
    </w:p>
    <w:p w:rsidR="00812F10" w:rsidRPr="00E4651F" w:rsidRDefault="00812F10" w:rsidP="00812F10">
      <w:pPr>
        <w:widowControl w:val="0"/>
        <w:tabs>
          <w:tab w:val="left" w:pos="1276"/>
        </w:tabs>
        <w:rPr>
          <w:rFonts w:cstheme="minorHAnsi"/>
          <w:lang w:val="ru-RU"/>
        </w:rPr>
      </w:pPr>
      <w:r w:rsidRPr="00E4651F">
        <w:rPr>
          <w:rFonts w:cstheme="minorHAnsi"/>
          <w:lang w:val="ru-RU"/>
        </w:rPr>
        <w:t>2.4.10</w:t>
      </w:r>
      <w:r w:rsidR="00230E35">
        <w:rPr>
          <w:rFonts w:cstheme="minorHAnsi"/>
          <w:lang w:val="hy-AM"/>
        </w:rPr>
        <w:t>․</w:t>
      </w:r>
      <w:r w:rsidRPr="00E4651F">
        <w:rPr>
          <w:rFonts w:cstheme="minorHAnsi"/>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00812F10" w:rsidP="00230E35">
      <w:pPr>
        <w:widowControl w:val="0"/>
        <w:spacing w:line="240" w:lineRule="auto"/>
        <w:rPr>
          <w:rFonts w:cstheme="minorHAnsi"/>
          <w:lang w:val="ru-RU"/>
        </w:rPr>
      </w:pPr>
      <w:r w:rsidRPr="00E4651F">
        <w:rPr>
          <w:rFonts w:cstheme="minorHAnsi"/>
          <w:lang w:val="ru-RU"/>
        </w:rPr>
        <w:t>2.4.11</w:t>
      </w:r>
      <w:r w:rsidR="00230E35">
        <w:rPr>
          <w:rFonts w:cstheme="minorHAnsi"/>
          <w:lang w:val="hy-AM"/>
        </w:rPr>
        <w:t>․</w:t>
      </w:r>
      <w:r w:rsidRPr="00E4651F">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3.1</w:t>
      </w:r>
      <w:r w:rsidR="00230E35">
        <w:rPr>
          <w:rFonts w:cstheme="minorHAnsi"/>
          <w:lang w:val="hy-AM"/>
        </w:rPr>
        <w:t>․</w:t>
      </w:r>
      <w:r w:rsidRPr="00E4651F">
        <w:rPr>
          <w:rFonts w:cstheme="minorHAnsi"/>
          <w:lang w:val="ru-RU"/>
        </w:rPr>
        <w:t xml:space="preserve"> цена контракта ________________ драм РА, включая НДС.</w:t>
      </w:r>
      <w:r w:rsidRPr="00E4651F">
        <w:rPr>
          <w:rStyle w:val="FootnoteReference"/>
          <w:rFonts w:cstheme="minorHAnsi"/>
          <w:lang w:val="ru-RU"/>
        </w:rPr>
        <w:footnoteReference w:id="9"/>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E55135" w:rsidRPr="00F8284E" w:rsidRDefault="00E55135" w:rsidP="00E55135">
      <w:pPr>
        <w:widowControl w:val="0"/>
        <w:tabs>
          <w:tab w:val="left" w:pos="1276"/>
        </w:tabs>
        <w:spacing w:line="240" w:lineRule="auto"/>
        <w:rPr>
          <w:rFonts w:cstheme="minorHAnsi"/>
          <w:lang w:val="ru-RU"/>
        </w:rPr>
      </w:pPr>
      <w:r w:rsidRPr="007966E9">
        <w:rPr>
          <w:rFonts w:ascii="Calibri" w:hAnsi="Calibri" w:cstheme="minorHAnsi"/>
          <w:lang w:val="af-ZA"/>
        </w:rPr>
        <w:t/>
      </w:r>
      <w:r w:rsidRPr="00E4651F">
        <w:rPr>
          <w:rStyle w:val="FootnoteReference"/>
          <w:rFonts w:cstheme="minorHAnsi"/>
          <w:lang w:val="ru-RU"/>
        </w:rPr>
        <w:footnoteReference w:id="10"/>
      </w:r>
    </w:p>
    <w:p w:rsidR="00E55135" w:rsidRDefault="00E55135" w:rsidP="00547821">
      <w:pPr>
        <w:widowControl w:val="0"/>
        <w:tabs>
          <w:tab w:val="left" w:pos="1276"/>
        </w:tabs>
        <w:spacing w:line="240" w:lineRule="auto"/>
        <w:rPr>
          <w:rFonts w:cstheme="minorHAnsi"/>
          <w:lang w:val="ru-RU"/>
        </w:rPr>
      </w:pPr>
      <w:r w:rsidRPr="«5396">
        <w:rPr>
          <w:rFonts w:cstheme="minorHAnsi"/>
          <w:lang w:val="ru-RU"/>
        </w:rPr>
        <w:t xml:space="preserve">3.3. </w:t>
      </w:r>
      <w:r w:rsidR="00547821" w:rsidRPr="00547821">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547821">
        <w:rPr>
          <w:rFonts w:cstheme="minorHAnsi"/>
          <w:lang w:val="ru-RU"/>
        </w:rPr>
        <w:t xml:space="preserve"> 30 декабря</w:t>
      </w:r>
      <w:r w:rsidRPr="00E4651F">
        <w:rPr>
          <w:rFonts w:cstheme="minorHAnsi"/>
          <w:lang w:val="ru-RU"/>
        </w:rPr>
        <w:t xml:space="preserve"> текущего года.</w:t>
      </w:r>
    </w:p>
    <w:p w:rsidR="00547821" w:rsidRPr="00547821" w:rsidRDefault="00547821" w:rsidP="00547821">
      <w:pPr>
        <w:widowControl w:val="0"/>
        <w:tabs>
          <w:tab w:val="left" w:pos="1276"/>
        </w:tabs>
        <w:spacing w:line="240" w:lineRule="auto"/>
        <w:rPr>
          <w:rFonts w:cstheme="minorHAnsi"/>
          <w:lang w:val="ru-RU"/>
        </w:rPr>
      </w:pPr>
      <w:r w:rsidRPr="00547821">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E55135" w:rsidRPr="00E4651F" w:rsidRDefault="00E55135" w:rsidP="00E55135">
      <w:pPr>
        <w:rPr>
          <w:rFonts w:cstheme="minorHAnsi"/>
          <w:b/>
          <w:lang w:val="ru-RU"/>
        </w:rPr>
      </w:pPr>
    </w:p>
    <w:p w:rsidR="00E55135" w:rsidRPr="00E4651F" w:rsidRDefault="00E55135" w:rsidP="00E55135">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E55135" w:rsidRPr="00E4651F" w:rsidRDefault="00E55135" w:rsidP="00E55135">
      <w:pPr>
        <w:widowControl w:val="0"/>
        <w:tabs>
          <w:tab w:val="left" w:pos="1276"/>
        </w:tabs>
        <w:spacing w:line="240" w:lineRule="auto"/>
        <w:jc w:val="center"/>
        <w:rPr>
          <w:rFonts w:cstheme="minorHAnsi"/>
          <w:b/>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4.1.</w:t>
      </w:r>
      <w:r w:rsidR="00230E35">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E55135" w:rsidRPr="00E4651F" w:rsidRDefault="00E55135" w:rsidP="00E55135">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365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E4651F">
        <w:rPr>
          <w:rStyle w:val="FootnoteReference"/>
          <w:rFonts w:cstheme="minorHAnsi"/>
          <w:lang w:val="ru-RU"/>
        </w:rPr>
        <w:footnoteReference w:id="11"/>
      </w:r>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jc w:val="center"/>
        <w:rPr>
          <w:rFonts w:cstheme="minorHAnsi"/>
          <w:b/>
          <w:lang w:val="ru-RU"/>
        </w:rPr>
      </w:pPr>
      <w:r w:rsidRPr="00E4651F">
        <w:rPr>
          <w:rFonts w:cstheme="minorHAnsi"/>
          <w:b/>
          <w:lang w:val="ru-RU"/>
        </w:rPr>
        <w:t>5. ПЕРЕДАЧА И ПРИЕМ ТОВАРА</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5.1</w:t>
      </w:r>
      <w:r w:rsidR="00230E35">
        <w:rPr>
          <w:rFonts w:cstheme="minorHAnsi"/>
          <w:lang w:val="hy-AM"/>
        </w:rPr>
        <w:t xml:space="preserve">․ </w:t>
      </w:r>
      <w:r w:rsidRPr="00E4651F">
        <w:rPr>
          <w:rFonts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E55135" w:rsidRPr="00E4651F" w:rsidRDefault="00E55135" w:rsidP="00E55135">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w:t>
      </w:r>
      <w:r w:rsidRPr="00E4651F">
        <w:rPr>
          <w:rFonts w:cstheme="minorHAnsi"/>
          <w:lang w:val="ru-RU"/>
        </w:rPr>
        <w:lastRenderedPageBreak/>
        <w:t xml:space="preserve">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5.2. Если поставленный товар соответствует условиям договора, покупатель в течение </w:t>
      </w:r>
      <w:r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5.3.</w:t>
      </w:r>
      <w:r w:rsidR="00230E35">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E55135" w:rsidRPr="00E4651F" w:rsidRDefault="00E55135" w:rsidP="00230E35">
      <w:pPr>
        <w:widowControl w:val="0"/>
        <w:tabs>
          <w:tab w:val="left" w:pos="1134"/>
        </w:tabs>
        <w:spacing w:after="160" w:line="240" w:lineRule="auto"/>
        <w:rPr>
          <w:rFonts w:cstheme="minorHAnsi"/>
          <w:lang w:val="ru-RU"/>
        </w:rPr>
      </w:pPr>
      <w:r w:rsidRPr="00E4651F">
        <w:rPr>
          <w:rFonts w:cstheme="minorHAnsi"/>
          <w:lang w:val="ru-RU"/>
        </w:rPr>
        <w:t>5.4.</w:t>
      </w:r>
      <w:r w:rsidR="00230E35">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6.1.</w:t>
      </w:r>
      <w:r w:rsidR="00230E35">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260045">
        <w:rPr>
          <w:rFonts w:cstheme="minorHAnsi"/>
          <w:lang w:val="hy-AM"/>
        </w:rPr>
        <w:t>0,05</w:t>
      </w:r>
      <w:r w:rsidRPr="00E4651F">
        <w:rPr>
          <w:rFonts w:cstheme="minorHAnsi"/>
          <w:lang w:val="hy-AM"/>
        </w:rPr>
        <w:t>(</w:t>
      </w:r>
      <w:r w:rsidRPr="00C94657">
        <w:rPr>
          <w:rFonts w:cstheme="minorHAnsi"/>
          <w:lang w:val="hy-AM"/>
        </w:rPr>
        <w:t>ноль целых пять сотых</w:t>
      </w:r>
      <w:r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30E35">
        <w:rPr>
          <w:rFonts w:cstheme="minorHAnsi"/>
          <w:color w:val="000000" w:themeColor="text1"/>
          <w:lang w:val="hy-AM"/>
        </w:rPr>
        <w:t>․</w:t>
      </w:r>
      <w:r w:rsidRPr="00E4651F">
        <w:rPr>
          <w:rFonts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7A7962">
        <w:rPr>
          <w:rFonts w:cstheme="minorHAnsi"/>
          <w:lang w:val="hy-AM"/>
        </w:rPr>
        <w:t>0,5</w:t>
      </w:r>
      <w:r w:rsidRPr="00E4651F">
        <w:rPr>
          <w:rFonts w:cstheme="minorHAnsi"/>
          <w:color w:val="000000" w:themeColor="text1"/>
          <w:lang w:val="ru-RU"/>
        </w:rPr>
        <w:t xml:space="preserve"> (</w:t>
      </w:r>
      <w:r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707291">
        <w:rPr>
          <w:rFonts w:cstheme="minorHAnsi"/>
          <w:lang w:val="hy-AM"/>
        </w:rPr>
        <w:t>0,05</w:t>
      </w:r>
      <w:r w:rsidRPr="00E4651F">
        <w:rPr>
          <w:rFonts w:cstheme="minorHAnsi"/>
          <w:color w:val="000000" w:themeColor="text1"/>
          <w:lang w:val="ru-RU"/>
        </w:rPr>
        <w:t xml:space="preserve"> (</w:t>
      </w:r>
      <w:r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30E35">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E55135" w:rsidRPr="00E4651F" w:rsidRDefault="00E55135" w:rsidP="00230E35">
      <w:pPr>
        <w:widowControl w:val="0"/>
        <w:tabs>
          <w:tab w:val="left" w:pos="1134"/>
        </w:tabs>
        <w:spacing w:line="240" w:lineRule="auto"/>
        <w:rPr>
          <w:rFonts w:cstheme="minorHAnsi"/>
          <w:lang w:val="ru-RU"/>
        </w:rPr>
      </w:pPr>
      <w:r w:rsidRPr="00E4651F">
        <w:rPr>
          <w:rFonts w:cstheme="minorHAnsi"/>
          <w:color w:val="000000" w:themeColor="text1"/>
          <w:lang w:val="ru-RU"/>
        </w:rPr>
        <w:t>6.7.</w:t>
      </w:r>
      <w:r w:rsidR="00230E35">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E55135" w:rsidRPr="00E4651F" w:rsidRDefault="00E55135" w:rsidP="00E55135">
      <w:pPr>
        <w:spacing w:line="240" w:lineRule="auto"/>
        <w:rPr>
          <w:rFonts w:cstheme="minorHAnsi"/>
          <w:lang w:val="hy-AM"/>
        </w:rPr>
      </w:pPr>
    </w:p>
    <w:p w:rsidR="00E55135" w:rsidRPr="00E4651F" w:rsidRDefault="00E55135" w:rsidP="00E55135">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55135" w:rsidRPr="00E4651F" w:rsidRDefault="00E55135" w:rsidP="00E55135">
      <w:pPr>
        <w:widowControl w:val="0"/>
        <w:spacing w:line="240" w:lineRule="auto"/>
        <w:jc w:val="center"/>
        <w:rPr>
          <w:rFonts w:cstheme="minorHAnsi"/>
          <w:b/>
          <w:lang w:val="ru-RU"/>
        </w:rPr>
      </w:pPr>
    </w:p>
    <w:p w:rsidR="00E55135" w:rsidRPr="00E4651F" w:rsidRDefault="00E55135" w:rsidP="00E55135">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E55135" w:rsidRPr="00E4651F" w:rsidRDefault="00E55135" w:rsidP="00E55135">
      <w:pPr>
        <w:widowControl w:val="0"/>
        <w:spacing w:line="240" w:lineRule="auto"/>
        <w:jc w:val="center"/>
        <w:rPr>
          <w:rFonts w:cstheme="minorHAnsi"/>
          <w:lang w:val="hy-AM"/>
        </w:rPr>
      </w:pPr>
    </w:p>
    <w:p w:rsidR="00E55135" w:rsidRPr="00E4651F" w:rsidRDefault="00E55135" w:rsidP="00E55135">
      <w:pPr>
        <w:widowControl w:val="0"/>
        <w:tabs>
          <w:tab w:val="left" w:pos="1134"/>
        </w:tabs>
        <w:spacing w:line="240" w:lineRule="auto"/>
        <w:ind w:firstLine="567"/>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E55135" w:rsidRPr="00E4651F" w:rsidRDefault="00E55135" w:rsidP="00E55135">
      <w:pPr>
        <w:pStyle w:val="ListParagraph"/>
        <w:widowControl w:val="0"/>
        <w:tabs>
          <w:tab w:val="left" w:pos="1134"/>
        </w:tabs>
        <w:spacing w:line="240" w:lineRule="auto"/>
        <w:ind w:left="1287"/>
        <w:rPr>
          <w:rFonts w:cstheme="minorHAnsi"/>
          <w:b/>
          <w:color w:val="000000" w:themeColor="text1"/>
          <w:lang w:val="ru-RU"/>
        </w:rPr>
      </w:pPr>
    </w:p>
    <w:p w:rsidR="00E55135" w:rsidRPr="00E4651F" w:rsidRDefault="00E55135" w:rsidP="00E55135">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lastRenderedPageBreak/>
        <w:t>8.1</w:t>
      </w:r>
      <w:r w:rsidR="00230E35">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E55135" w:rsidRPr="00E4651F" w:rsidRDefault="00E55135" w:rsidP="00E55135">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E4651F">
        <w:rPr>
          <w:rFonts w:cstheme="minorHAnsi"/>
          <w:lang w:val="ru-RU"/>
        </w:rPr>
        <w:t>.</w:t>
      </w:r>
      <w:r w:rsidRPr="00E4651F">
        <w:rPr>
          <w:rStyle w:val="FootnoteReference"/>
          <w:rFonts w:cstheme="minorHAnsi"/>
          <w:lang w:val="ru-RU"/>
        </w:rPr>
        <w:footnoteReference w:id="13"/>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8.2</w:t>
      </w:r>
      <w:r w:rsidR="00230E35">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8.3.</w:t>
      </w:r>
      <w:r w:rsidR="00230E35">
        <w:rPr>
          <w:rFonts w:cstheme="minorHAnsi"/>
          <w:color w:val="000000" w:themeColor="text1"/>
          <w:lang w:val="hy-AM"/>
        </w:rPr>
        <w:t xml:space="preserve"> </w:t>
      </w:r>
      <w:r w:rsidRPr="00E4651F">
        <w:rPr>
          <w:rFonts w:cstheme="minorHAns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E55135" w:rsidRPr="00E4651F" w:rsidRDefault="00E55135" w:rsidP="00E55135">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8.5.</w:t>
      </w:r>
      <w:r w:rsidR="00230E35">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E55135" w:rsidRPr="00E4651F" w:rsidRDefault="00E55135" w:rsidP="00E55135">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E55135" w:rsidRPr="00E4651F" w:rsidRDefault="00E55135" w:rsidP="00E55135">
      <w:pPr>
        <w:spacing w:line="240" w:lineRule="auto"/>
        <w:rPr>
          <w:rFonts w:cstheme="minorHAnsi"/>
          <w:color w:val="000000" w:themeColor="text1"/>
          <w:lang w:val="ru-RU"/>
        </w:rPr>
      </w:pPr>
    </w:p>
    <w:p w:rsidR="00E55135" w:rsidRPr="00E4651F" w:rsidRDefault="00E55135" w:rsidP="00E55135">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E55135" w:rsidRPr="00E4651F" w:rsidRDefault="00E55135" w:rsidP="00E55135">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E55135" w:rsidRPr="00E4651F" w:rsidRDefault="00E55135" w:rsidP="00E55135">
      <w:pPr>
        <w:tabs>
          <w:tab w:val="left" w:pos="1276"/>
        </w:tabs>
        <w:rPr>
          <w:rFonts w:cstheme="minorHAnsi"/>
        </w:rPr>
      </w:pPr>
      <w:r w:rsidRPr="001B6358">
        <w:rPr>
          <w:rFonts w:cstheme="minorHAnsi"/>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E4651F">
        <w:rPr>
          <w:rStyle w:val="FootnoteReference"/>
          <w:rFonts w:cstheme="minorHAnsi"/>
          <w:color w:val="000000" w:themeColor="text1"/>
          <w:lang w:val="ru-RU"/>
        </w:rPr>
        <w:footnoteReference w:id="14"/>
      </w:r>
    </w:p>
    <w:p w:rsidR="00E55135" w:rsidRPr="00E4651F" w:rsidRDefault="00E55135" w:rsidP="00E55135">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4651F">
        <w:rPr>
          <w:rStyle w:val="FootnoteReference"/>
          <w:rFonts w:cstheme="minorHAnsi"/>
          <w:color w:val="000000" w:themeColor="text1"/>
          <w:lang w:val="ru-RU"/>
        </w:rPr>
        <w:footnoteReference w:id="15"/>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8.8</w:t>
      </w:r>
      <w:r w:rsidR="00230E35">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450E3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8.10</w:t>
      </w:r>
      <w:r w:rsidR="00230E35">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w:t>
      </w:r>
      <w:r w:rsidRPr="00E4651F">
        <w:rPr>
          <w:rFonts w:cstheme="minorHAnsi"/>
          <w:color w:val="000000" w:themeColor="text1"/>
          <w:lang w:val="ru-RU"/>
        </w:rPr>
        <w:lastRenderedPageBreak/>
        <w:t>финансовых ассигнований, необходимых для поставки товара в порядке, установленном законодательством Республики Армения.</w:t>
      </w:r>
    </w:p>
    <w:p w:rsidR="00B92554" w:rsidRPr="00B92554" w:rsidRDefault="00E55135" w:rsidP="00B92554">
      <w:pPr>
        <w:spacing w:line="240" w:lineRule="auto"/>
        <w:rPr>
          <w:rFonts w:cstheme="minorHAnsi"/>
          <w:lang w:val="ru-RU"/>
        </w:rPr>
      </w:pPr>
      <w:r w:rsidRPr="00E4651F">
        <w:rPr>
          <w:rFonts w:cstheme="minorHAnsi"/>
          <w:lang w:val="ru-RU"/>
        </w:rPr>
        <w:t>8.11</w:t>
      </w:r>
      <w:r w:rsidR="00230E35">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B92554" w:rsidRPr="00B92554">
        <w:rPr>
          <w:rFonts w:cstheme="minorHAnsi"/>
          <w:lang w:val="ru-RU"/>
        </w:rPr>
        <w:t xml:space="preserve">продавца. </w:t>
      </w:r>
    </w:p>
    <w:p w:rsidR="00E55135" w:rsidRPr="00E4651F" w:rsidRDefault="00B92554" w:rsidP="00B92554">
      <w:pPr>
        <w:spacing w:line="240" w:lineRule="auto"/>
        <w:rPr>
          <w:rFonts w:cstheme="minorHAnsi"/>
          <w:lang w:val="ru-RU"/>
        </w:rPr>
      </w:pPr>
      <w:r w:rsidRPr="00B92554">
        <w:rPr>
          <w:rFonts w:cstheme="minorHAnsi"/>
          <w:lang w:val="ru-RU"/>
        </w:rPr>
        <w:t>8.11.1</w:t>
      </w:r>
      <w:r w:rsidR="00F65100" w:rsidRPr="00F65100">
        <w:rPr>
          <w:rFonts w:cstheme="minorHAnsi"/>
          <w:lang w:val="ru-RU"/>
        </w:rPr>
        <w:t>.</w:t>
      </w:r>
      <w:r w:rsidRPr="00B92554">
        <w:rPr>
          <w:rFonts w:cstheme="minorHAns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B92554">
        <w:rPr>
          <w:rFonts w:cstheme="minorHAnsi"/>
          <w:lang w:val="hy-AM"/>
        </w:rPr>
        <w:t xml:space="preserve">. </w:t>
      </w:r>
      <w:r w:rsidRPr="00B92554">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B92554">
        <w:rPr>
          <w:rFonts w:cstheme="minorHAnsi"/>
        </w:rPr>
        <w:t>N</w:t>
      </w:r>
      <w:r w:rsidRPr="00B92554">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B92554">
        <w:rPr>
          <w:rFonts w:cstheme="minorHAnsi"/>
          <w:lang w:val="hy-AM"/>
        </w:rPr>
        <w:t>.</w:t>
      </w:r>
      <w:r w:rsidR="00E55135" w:rsidRPr="00E4651F">
        <w:rPr>
          <w:rFonts w:cstheme="minorHAnsi"/>
          <w:lang w:val="ru-RU"/>
        </w:rPr>
        <w:t xml:space="preserve"> </w:t>
      </w:r>
    </w:p>
    <w:p w:rsidR="00E55135" w:rsidRPr="00E4651F" w:rsidRDefault="00E55135" w:rsidP="00E55135">
      <w:pPr>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spacing w:val="-6"/>
          <w:lang w:val="ru-RU"/>
        </w:rPr>
      </w:pPr>
      <w:r w:rsidRPr="00EF1178">
        <w:rPr>
          <w:rFonts w:cstheme="minorHAnsi"/>
          <w:lang w:val="hy-AM"/>
        </w:rPr>
        <w:t>8.12. Споры, возникшие в связи с договором, разрешаются путем переговоров. В случае недостижения согласия споры разрешаются в судебном порядке.</w:t>
      </w:r>
    </w:p>
    <w:p w:rsidR="00E55135" w:rsidRPr="00E4651F" w:rsidRDefault="00E55135" w:rsidP="00E55135">
      <w:pPr>
        <w:widowControl w:val="0"/>
        <w:tabs>
          <w:tab w:val="left" w:pos="1276"/>
        </w:tabs>
        <w:spacing w:line="240" w:lineRule="auto"/>
        <w:rPr>
          <w:rFonts w:cstheme="minorHAnsi"/>
          <w:lang w:val="ru-RU"/>
        </w:rPr>
      </w:pPr>
      <w:r w:rsidRPr="00B76D19">
        <w:rPr>
          <w:rFonts w:cstheme="minorHAnsi"/>
          <w:lang w:val="hy-AM"/>
        </w:rPr>
        <w:t>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8.14.</w:t>
      </w:r>
      <w:r w:rsidR="00230E35">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E55135" w:rsidRPr="00E4651F" w:rsidRDefault="00E55135" w:rsidP="00E55135">
      <w:pPr>
        <w:widowControl w:val="0"/>
        <w:tabs>
          <w:tab w:val="left" w:pos="1276"/>
        </w:tabs>
        <w:spacing w:line="240" w:lineRule="auto"/>
        <w:rPr>
          <w:rFonts w:cstheme="minorHAnsi"/>
          <w:lang w:val="ru-RU"/>
        </w:rPr>
      </w:pPr>
    </w:p>
    <w:p w:rsidR="00812F10" w:rsidRPr="00E4651F" w:rsidRDefault="00E55135" w:rsidP="00E55135">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FB29CC" w:rsidP="007A1253">
            <w:pPr>
              <w:widowControl w:val="0"/>
              <w:spacing w:line="360" w:lineRule="auto"/>
              <w:jc w:val="center"/>
              <w:rPr>
                <w:rFonts w:asciiTheme="minorHAnsi" w:hAnsiTheme="minorHAnsi" w:cstheme="minorHAnsi"/>
                <w:b/>
                <w:color w:val="000000" w:themeColor="text1"/>
                <w:sz w:val="24"/>
              </w:rPr>
            </w:pPr>
            <w:r w:rsidRPr="00FB29CC">
              <w:rPr>
                <w:rFonts w:ascii="Calibri" w:eastAsia="Calibri" w:hAnsi="Calibri" w:cs="Calibri"/>
                <w:b/>
                <w:color w:val="000000"/>
                <w:sz w:val="24"/>
                <w:szCs w:val="22"/>
                <w:lang w:val="en-US" w:eastAsia="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E4651F" w:rsidRDefault="004E0201" w:rsidP="004E0201">
      <w:pPr>
        <w:widowControl w:val="0"/>
        <w:spacing w:line="240" w:lineRule="auto"/>
        <w:jc w:val="right"/>
        <w:rPr>
          <w:rFonts w:cstheme="minorHAnsi"/>
          <w:i/>
          <w:lang w:val="ru-RU"/>
        </w:rPr>
      </w:pPr>
      <w:r w:rsidRPr="00E4651F">
        <w:rPr>
          <w:rFonts w:cstheme="minorHAnsi"/>
          <w:i/>
          <w:lang w:val="ru-RU"/>
        </w:rPr>
        <w:lastRenderedPageBreak/>
        <w:t>Приложение № 1</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E4651F" w:rsidRDefault="004E0201" w:rsidP="004E0201">
      <w:pPr>
        <w:widowControl w:val="0"/>
        <w:jc w:val="center"/>
        <w:rPr>
          <w:rFonts w:cstheme="minorHAnsi"/>
          <w:lang w:val="ru-RU"/>
        </w:rPr>
      </w:pPr>
      <w:r w:rsidRPr="00E4651F">
        <w:rPr>
          <w:rFonts w:cstheme="minorHAnsi"/>
          <w:lang w:val="ru-RU"/>
        </w:rPr>
        <w:t>ТЕХНИЧЕСКАЯ ХАРАКТЕРИСТИКА-ГРАФИК ЗАКУПКИ</w:t>
      </w:r>
      <w:r w:rsidRPr="00E4651F">
        <w:rPr>
          <w:rStyle w:val="FootnoteReference"/>
          <w:rFonts w:cstheme="minorHAns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A12DC8" w:rsidRDefault="00A12DC8" w:rsidP="004E0201">
      <w:pPr>
        <w:widowControl w:val="0"/>
        <w:rPr>
          <w:rFonts w:cstheme="minorHAnsi"/>
          <w:lang w:val="ru-RU"/>
        </w:rPr>
      </w:pPr>
      <w:r w:rsidRPr="00A12DC8">
        <w:rPr>
          <w:rFonts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30211280/501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компьютер «всё в одном»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Данная спецификация определяет минимальные технические, функциональные требования и требования к гарантии для поставляемого моноблочного компьютера «все в одном».
Дисплей
Не менее 27 дюймов, Full HD 1920x1080, технология IPS, антибликовое покрытие, яркость не менее 300 нит, цветовой охват не менее 99% sRGB.
Процессор
Процессор предлагаемого компьютера должен быть выпущен или представлен не ранее 2025 года, иметь не менее 12 МБ кэш-памяти L3, максимальную частоту не менее 4,8 ГГц и быть процессором Intel Core Ultra 5 225 или эквивалентным/более производительным процессором.
Оперативная память•
 Не менее 1x 16 ГБ DDR5, не менее 5600 МТ/с
• Не менее 2 слотов SODIMM.
Хранение данных
• Не менее 512 ГБ PCIe NVMe M.2 SSD
Видеокарта
• Интегрированный графический адаптер
• Не менее 1 x не менее HDMI 1.4 выхода
Встроенная камера
• Не менее Full HD 1080p встроенной камеры с защитой конфиденциальности, технологией шумоподавления и не менее чем двумя встроенными цифровыми микрофонами.
Динамики
• Встроенные стереодинамики мощностью не менее 2 x 2 Вт
Поддержка беспроводной связи не менее
• Встроенный Wi-Fi 6, 2x2 и Bluetooth 5.4 или аналогичный
Порты подключения
Не менее: 1 x USB Type-C 5 Гбит/с, 2 x USB Type-A 5 Гбит/с, 2 x USB 2.0 Type-A, 1 x RJ-45, 1 x комбинированный разъем для наушников/микрофона
Блок питания
• Блок питания: не менее 90 Вт,
• Диапазон входного рабочего напряжения: 100–240 В переменного тока, 50/60 Гц или более широкий диапазон.
Клавиатура и мышь
• Должны поставляться с беспроводным комплектом клавиатуры и мыши
• Клавиатура и мышь должны быть от одного производителя и входить в комплект поставки
Цвет
Черный
Сертификаты/декларации энергоэффективности и соответствия экологическим стандартам
• Предлагаемое оборудование должно иметь сертификаты или декларации энергоэффективности и соответствия экологическим стандартам, выданные производителем, включая ENERGY STAR, EPEAT, IT ECO Declaration или эквивалентные для предлагаемой модели/конфигурации.
Комплектация
• Моноблок
• Адаптер питания
• Беспроводная клавиатура
• Беспроводная мышь
• Краткое руководство пользователя
Гарантия и сервисное обслуживание
• Гарантия сроком на один год
• Гарантийное обслуживание в официальном сервисном центре производителя (предоставляется по приглашению; при предоставлении технических характеристик предлагаемого продукта также указываются данные сервисного центра) и сертификат от производителя или уполномоченного им представителя, подтверждающий, что продукт предназначен для потребления и обслуживания в регионе, охватывающем Республику Армения (MAF или DAF).
Обязательное условие: продукт должен быть новым, неиспользованным, в заводской упаковке.
Все поставляемое оборудование должно иметь четко идентифицируемые название производителя и модели. Технические характеристики данного оборудования и необходимое программное обеспечение должны быть доступны на официальном сайте производителя. Оборудование не должно находиться в заявленном производителем состоянии (снят с производства/окончание поддержки). Запрещается поставлять анонимное оборудование без четкого указания производителя и модели, а также оборудование, снятое с эксплуатации и обслуживания производителем.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30239170/501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Многофункциональное устройство: лазерная сеть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Данная техническая спецификация определяет минимальные технические, функциональные требования и требования к гарантии на поставляемое многофункциональное устройство лазерной сети.
Технология печати: монохромная лазерная.
Скорость печати: не менее 40 страниц/минуту в формате A4.
Скорость двусторонней печати: не менее 33 изображений/минуту в формате A4.
Разрешение печати: не менее 1200 x 1200 dpi.
Время выхода первой страницы: не более 6 секунд.
Время прогрева: не более 14 секунд после включения.
Должна быть предусмотрена автоматическая двусторонняя печать.
Языки принтера: не менее PCL5e, PCL6, PostScript 3.
Должна быть предусмотрена возможность печати с USB-накопителя.
Должна быть предусмотрена возможность мобильной печати с систем iOS и Android или через официальное приложение производителя/аналогичное решение.
Скорость копирования: не менее 40 страниц/минуту в формате A4.
Скорость двустороннего копирования: не менее 33 изображений/минуту в формате A4.
Время выхода первой копии: не более 7 секунд.
Разрешение копирования: не менее 600 x 600 dpi.
Необходимо обеспечить автоматическое двустороннее копирование.
Необходимо обеспечить уменьшение/увеличение: 25–400% с шагом 1%.
Необходимо обеспечить копирование удостоверений личности, формат 2 на 1, 4 на 1, сортировку копий.
Режимы сканирования: цветное и черно-белое.
Оптическое разрешение сканирования: не менее 600 x 600 dpi.
Улучшенное разрешение сканирования: не менее 9600 x 9600 dpi или эквивалентное.
Автоподатчик документов (ADF): емкость не менее 50 листов.
Необходимо обеспечить автоматическое двустороннее сканирование.
Скорость сканирования в режиме 300 x 300 dpi: одностороннее монохромное: не менее 50 страниц/минуту, одностороннее цветное: не менее 40 страниц/минуту, двустороннее монохромное: не менее 100 изображений/минуту, двустороннее цветное: не менее 80 изображений/минуту.
Скорость сканирования в режиме 300 x 600 dpi: одностороннее монохромное: не менее 40 страниц/минуту, одностороннее цветное: не менее 20 страниц/минуту, двустороннее монохромное: не менее 80 изображений/минуту, двустороннее цветное: не менее 40 изображений/минуту.
Глубина цветного сканирования: не менее 24 бит, шкала серого: не менее 256 уровней.
Совместимость: TWAIN, WIA, ICA или аналогичные.
Ширина сканирования: не менее 216 мм.
Сканирование на электронную почту, компьютер, USB-накопитель, FTP, SMB или в сетевую папку.
Форматы сканирования: PDF, JPEG, TIFF, а также Compact PDF, Searchable PDF, encrypted PDF или аналогичные.
Стандартный лоток для бумаги: не менее 250 листов в основной кассете, 100 листов в многоцелевом лотке и 50 листов в автоподатчике документов.
Дополнительная емкость лотка для бумаги: не менее 500 листов.
Поддерживаемые форматы: A4, A5, A6, B5, Letter, Legal и пользовательские размеры.
Форматы двусторонней печати: не менее A4, Letter, Legal.
Подключения: USB 2.0 High Speed, Gigabit Ethernet 10/100/1000Base-T, Wi-Fi, Wi-Fi Direct или аналогичные.
Совместимость: Windows 10/11, Windows Server 2016 или более поздние версии.
Сетевые протоколы: не менее TCP/IP, LPD, Port9100, IPP/IPPS, SNMPv1/SNMPv3.
Сканирование: FTP, SMB и электронная почта: протокол SMTP.
Безопасность: HTTPS/IPPS, TLS 1.2 или выше, фильтрация IP-адресов, IEEE 802.1X или аналогичный.
Беспроводная безопасность: WPA2 или выше.
Не менее веб-интерфейса удаленного управления. Возможность мониторинга состояния тонера/картриджа.
Рекомендуемый ежемесячный объем печати: не менее 4000 страниц.
Максимальная ежемесячная загрузка: не менее 80 000 страниц.
Скорость процессора: не менее 1200 МГц.
Память: не менее 1 ГБ.
Внутреннее хранилище: не менее 4 ГБ eMMC или эквивалентное для безопасной печати, сканирования и сетевых функций.
Панель управления: цветной сенсорный экран не менее 12,7 см.
Питание: 220–240 В переменного тока, 50/60 Гц или более широкий диапазон.
Рабочая температура: 10–30°C или более широкий диапазон.
Уровень шума в рабочем режиме: не более 55 дБ.
Поставляемый картридж должен быть оригинальным, новым, неиспользованным, в заводской упаковке.
Ресурс картриджа: не менее 3000 страниц в соответствии с ISO/IEC 19752 или эквивалентной методикой.
Устройство должно поддерживать использование картриджей повышенной емкости, не менее 10 000 страниц.
В комплект поставки должны входить многофункциональное устройство, кабель питания, картридж, документация пользователя или краткое руководство, информация о необходимом программном обеспечении или ссылки для загрузки.
В комплекте с устройством должен поставляться USB-кабель длиной не менее 2 метров.
Гарантия и сервисное обслуживание
• Гарантийное обслуживание сроком на один год
• Гарантийное обслуживание предоставляется в официальном сервисном центре производителя (предоставляется по приглашению; при предоставлении технических характеристик предлагаемого изделия также указываются данные сервисного центра) и при наличии сертификата от производителя или уполномоченного им представителя, подтверждающего, что изделие предназначено для потребления и обслуживания в регионе, охватывающем Республику Армения (МАФ или ДАФ).
Обязательное условие: товар должен быть новым, неиспользованным, в заводской упаковке.
Все поставляемое оборудование должно иметь четко идентифицируемые производителя и модель. Технические характеристики данного оборудования и необходимое программное обеспечение должны быть доступны на официальном сайте производителя. Оборудование не должно находиться в статусе, заявленном производителем (снят с производства / прекращена поддержка). Не допускается поставка анонимного оборудования без четкого указания производителя и модели, а также оборудования, снятого с эксплуатации и обслуживания производителем.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30239170/504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Многофункциональный принтер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Данная техническая спецификация определяет минимальные технические, функциональные требования и требования к гарантии на поставляемое многофункциональное устройство лазерной сети.
Технология печати: монохромная лазерная.
Скорость печати: не менее 18 страниц/минуту в формате A4.
Качество печати: не менее 1200 x 600 dpi с технологией улучшения изображения.
Разрешение печати: не менее 600 x 400 dpi.
Время выхода первой страницы: не более 8 секунд.
Должен быть предусмотрен режим экономии тонера.
Скорость копирования: не менее 18 страниц/минуту в формате A4.
Разрешение копирования: не менее 600 x 600 dpi.
Должен быть предусмотрен режим уменьшения/увеличения в диапазоне не менее 50–200%.
Должна быть предусмотрена функция копирования удостоверений личности, 2-в-1 или аналогичная.
Тип сканирования: цветное и черно-белое.
Тип сканера: планшетный.
Разрешение оптического сканирования: не менее 600 x 600 dpi.
Улучшенное разрешение сканирования: до 9600 x 9600 dpi или эквивалентное.
Глубина цветного сканирования: не менее 24 бит.
Оттенки серого: не менее 256 уровней.
Совместимость: TWAIN, WIA или эквивалентные.
Максимальный формат сканирования: не менее A4.
Подача бумаги: не менее 150 листов.
Выходная емкость бумаги: не менее 100 листов.
Поддерживаемые форматы: A4, A5, B5, Letter, Legal или эквивалентные.
Плотность бумаги: не менее 60–163 г/м² или более широкий диапазон.
Подключение: USB 2.0 High Speed или эквивалентное.
Устройство должно иметь светодиодный сегментный дисплей.
Совместимость: операционные системы Windows 10/11 или эквивалентные.
Память: не менее 64 МБ.
Устройство должно иметь удобную панель управления или дисплей.
Рекомендуемый ежемесячный объем печати: не менее 250–1000 страниц.
Максимальная ежемесячная нагрузка: не менее 8000 страниц.
Питание: 220–240 В переменного тока, 50/60 Гц или более широкий диапазон.
Рабочая температура: 10–30 °C или более широкий диапазон.
Поставляемый картридж должен быть в оригинальной, новой, неиспользованной заводской упаковке производителя.
Ресурс печати картриджа: не менее 1500 страниц в соответствии с ISO/IEC 19752 или эквивалентной методикой.
В комплект поставки должны входить многофункциональное устройство, кабель питания, картридж, документация пользователя или краткое руководство, информация о необходимом программном обеспечении или ссылки для загрузки.
Устройство должно поставляться с USB-кабелем длиной не менее 2 метров.
 Гарантия и сервисное обслуживание
• Гарантийное обслуживание сроком на один год
• Гарантийное обслуживание предоставляется в официальном сервисном центре производителя (предоставляется по приглашению; при предоставлении технических характеристик предлагаемого изделия также указываются данные сервисного центра) и при наличии сертификата от производителя или уполномоченного им представителя, подтверждающего, что изделие предназначено для потребления и обслуживания в регионе, охватывающем Республику Армения (МАФ или ДАФ).
Обязательное условие: товар должен быть новым, неиспользованным, в заводской упаковке.
Все поставляемое оборудование должно иметь четко идентифицируемые производителя и модель. Технические характеристики данного оборудования и необходимое программное обеспечение должны быть доступны на официальном сайте производителя. Оборудование не должно находиться в статусе, заявленном производителем (снят с производства / прекращена поддержка). Не допускается поставка анонимного оборудования без четкого указания производителя и модели, а также оборудования, снятого с эксплуатации и обслуживания производителем.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31151120/501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Источники бесперебойного питания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Данная техническая спецификация определяет минимальные технические, функциональные требования и требования к гарантии на поставляемое устройство бесперебойного питания.
Поставляемое устройство бесперебойного питания должно представлять собой линейно-интерактивный ИБП с автоматической регулировкой напряжения AVR. Номинальная мощность устройства должна быть не менее 1000 ВА, активная мощность не менее 600 Вт, входное и выходное напряжение 230 В переменного тока, диапазон рабочего входного напряжения не уже 170–280 В, частота 50/60 Гц с автоматическим распознаванием. ИБП должен иметь не менее 4 выходных розеток типа Schuko/CEE 7, обеспечивающих резервное питание от батареи и защиту от перенапряжения. Батарея должна иметь емкость не менее 12 В/9 Ач, типичное время зарядки не более 8 часов, а время переключения режимов работы от батареи обычно не более 6 мс, максимум не более 10 мс. Устройство должно иметь светодиодный индикатор состояния, звуковые сигналы о работе от батареи, низком заряде батареи и перегрузке, а также защиту от перегрузки, короткого замыкания, колебаний напряжения и перенапряжения. Степень защиты должна быть не ниже IP20, рабочая температура должна составлять от 0°C до +40°C или более широкий диапазон.
Устройство должно быть монтируемо на стену или плоскую поверхность с использованием конструктивного решения, предоставленного производителем, без каких-либо самостоятельных модификаций или дополнительных вмешательств, не связанных с заводскими настройками.
Устройство должно иметь сертификат соответствия CE или эквивалентный сертификат и соответствовать требованиям серии EN/IEC 62040 или эквивалентным международным стандартам, применимым к ИБП, в отношении электробезопасности и электромагнитной совместимости.
 Обязательное условие
Поставляемое устройство ИБП должно быть новым, в заводской упаковке; дата изготовления устройства ИБП и его внутренней батареи на момент поставки не должна превышать 12 месяцев. Поставщик должен предоставить или обеспечить возможность идентификации года и месяца изготовления устройства и его внутренней батареи с использованием метода идентификации, указанного производителем, такого как этикетка, серийный номер, официальная база данных производителя или сертификат от производителя/уполномоченного представителя. В случае невозможности идентификации года и месяца изготовления, поставляемое изделие считается не соответствующим техническим характеристикам.
На поставляемое устройство должно распространяться гарантийное обслуживание сроком не менее 1 года, начиная с даты поставки-приемки изделия.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30211220/502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Настольные компьютеры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Данная техническая спецификация определяет минимальные технические, функциональные требования, требования к качеству и гарантии на поставляемый офисный компьютерный комплект.
В комплект поставки должны входить:
компьютер, монитор, клавиатура, мышь,
необходимые кабели питания и подключения.
Минимальные технические требования
Процессор: не менее Intel Core i3-12100 12-го поколения или процессор с эквивалентной производительностью.
Ядра/потоки: не менее 4 ядер/8 потоков.
Максимальная рабочая частота процессора: не менее 4,30 ГГц или эквивалентная.
Кэш-память: не менее 12 МБ.
Графическая система: интегрированная, не менее Intel UHD Graphics 730 или эквивалентная.
Оперативная память: не менее 8 ГБ DDR4 или DDR5.
Накопитель: не менее 256 ГБ NVMe SSD или эквивалентный высокоскоростной SSD.
Сетевое подключение: Gigabit LAN RJ-45.
Порты USB: не менее 4 шт.
Видеовыход: HDMI и/или DisplayPort, совместимые с поставляемым монитором.
 Монитор:
Диагональ экрана: не менее 27 дюймов.
Разрешение экрана: не менее Full HD 1920 × 1080.
Соотношение сторон экрана: 16:9.
Тип матрицы: IPS или VA или эквивалентная.
Контрастность: не менее 1000:1.
Яркость: не менее 250 кд/м².
Время отклика: не более 8 мс GTG или лучше.
Частота обновления: не менее 75 Гц.
Интерфейсы подключения: как минимум HDMI и/или DisplayPort.
Монитор должен иметь настольную подставку и быть совместим с поставляемым компьютерным блоком.
Цвет:
Черный
Требуется
Поставляемый компьютерный блок, монитор, клавиатура и мышь должны быть новыми, неиспользованными, в заводской упаковке от того же производителя (бренда). Компьютерный блок должен представлять собой комплектный компьютер, собранный производителем на заводе, в рамках официального модельного ряда производителя, а не оборудование, собранное из отдельных компонентов поставщиком, магазином или третьей стороной. Не допускается поставка комплекта, состоящего из анонимного оборудования, а также оборудования, находящегося в статусе «снят с производства/остановлена поддержка» производителем.
Технические характеристики предлагаемого компьютера и монитора, а также необходимое программное обеспечение должны быть доступны на официальном сайте производителя.
Гарантийное обслуживание: не менее 12 месяцев. В течение гарантийного периода поставщик обязан обеспечить устранение производственных или технических дефектов оборудования или замену оборудования.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5A315B" w:rsidRDefault="004E0201" w:rsidP="004E0201">
      <w:pPr>
        <w:widowControl w:val="0"/>
        <w:spacing w:line="240" w:lineRule="auto"/>
        <w:jc w:val="right"/>
        <w:rPr>
          <w:rFonts w:cstheme="minorHAnsi"/>
          <w:i/>
          <w:lang w:val="ru-RU"/>
        </w:rPr>
      </w:pPr>
      <w:r w:rsidRPr="005A315B">
        <w:rPr>
          <w:rFonts w:cstheme="minorHAnsi"/>
          <w:i/>
          <w:lang w:val="ru-RU"/>
        </w:rPr>
        <w:lastRenderedPageBreak/>
        <w:t>Приложение № 2</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C560CC" w:rsidRDefault="004E0201" w:rsidP="004E0201">
      <w:pPr>
        <w:widowControl w:val="0"/>
        <w:spacing w:after="160"/>
        <w:jc w:val="center"/>
        <w:rPr>
          <w:rFonts w:ascii="GHEA Grapalat" w:hAnsi="GHEA Grapalat"/>
          <w:lang w:val="ru-RU"/>
        </w:rPr>
      </w:pPr>
      <w:r w:rsidRPr="00C560CC">
        <w:rPr>
          <w:rFonts w:ascii="GHEA Grapalat" w:hAnsi="GHEA Grapalat"/>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склад центрального органа пенитенциарной службы Министерства юстиции Республики Армения.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60 дней после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склад центрального органа пенитенциарной службы Министерства юстиции Республики Армения.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60 дней после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склад центрального органа пенитенциарной службы Министерства юстиции Республики Армения.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60 дней после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склад центрального органа пенитенциарной службы Министерства юстиции Республики Армения.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60 дней после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склад центрального органа пенитенциарной службы Министерства юстиции Республики Армения.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60 дней после вступления договора в силу.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450E30" w:rsidRPr="00DA3FF3" w:rsidRDefault="004E0201" w:rsidP="00DA3FF3">
      <w:pPr>
        <w:pStyle w:val="FootnoteText"/>
        <w:widowControl w:val="0"/>
        <w:jc w:val="both"/>
        <w:rPr>
          <w:rFonts w:ascii="Calibri" w:hAnsi="Calibri"/>
          <w:sz w:val="18"/>
          <w:lang w:val="ru-RU"/>
        </w:rPr>
      </w:pPr>
      <w:r w:rsidRPr="00DA3FF3">
        <w:rPr>
          <w:rFonts w:ascii="Calibri" w:hAnsi="Calibri"/>
          <w:sz w:val="18"/>
          <w:lang w:val="ru-RU"/>
        </w:rPr>
        <w:t xml:space="preserve">* </w:t>
      </w:r>
      <w:r w:rsidR="00450E30" w:rsidRPr="00DA3FF3">
        <w:rPr>
          <w:rFonts w:ascii="Calibri" w:hAnsi="Calibri"/>
          <w:sz w:val="18"/>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450E30" w:rsidRPr="00DA3FF3" w:rsidRDefault="00450E30" w:rsidP="00DA3FF3">
      <w:pPr>
        <w:pStyle w:val="FootnoteText"/>
        <w:widowControl w:val="0"/>
        <w:jc w:val="both"/>
        <w:rPr>
          <w:rFonts w:ascii="Calibri" w:hAnsi="Calibri"/>
          <w:sz w:val="18"/>
          <w:lang w:val="ru-RU"/>
        </w:rPr>
      </w:pPr>
      <w:r w:rsidRPr="00DA3FF3">
        <w:rPr>
          <w:rFonts w:ascii="Calibri" w:hAnsi="Calibri"/>
          <w:sz w:val="18"/>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450E30" w:rsidRDefault="00450E30" w:rsidP="004E0201">
      <w:pPr>
        <w:pStyle w:val="FootnoteText"/>
        <w:widowControl w:val="0"/>
        <w:jc w:val="both"/>
        <w:rPr>
          <w:rFonts w:ascii="GHEA Grapalat" w:hAnsi="GHEA Grapalat"/>
          <w:i/>
          <w:lang w:val="hy-AM"/>
        </w:rPr>
      </w:pPr>
    </w:p>
    <w:p w:rsidR="004E0201" w:rsidRPr="00F6515F" w:rsidRDefault="004E0201" w:rsidP="004E0201">
      <w:pPr>
        <w:widowControl w:val="0"/>
        <w:rPr>
          <w:rFonts w:ascii="GHEA Grapalat" w:hAnsi="GHEA Grapalat"/>
          <w:lang w:val="ru-RU"/>
        </w:rPr>
      </w:pPr>
    </w:p>
    <w:p w:rsidR="004E0201" w:rsidRPr="00F6515F" w:rsidRDefault="004E0201" w:rsidP="004E0201">
      <w:pPr>
        <w:widowControl w:val="0"/>
        <w:rPr>
          <w:rFonts w:ascii="GHEA Grapalat" w:hAnsi="GHEA Grapalat"/>
          <w:lang w:val="ru-RU"/>
        </w:rPr>
      </w:pPr>
    </w:p>
    <w:tbl>
      <w:tblPr>
        <w:tblW w:w="9639" w:type="dxa"/>
        <w:jc w:val="center"/>
        <w:tblLayout w:type="fixed"/>
        <w:tblLook w:val="0000" w:firstRow="0" w:lastRow="0" w:firstColumn="0" w:lastColumn="0" w:noHBand="0" w:noVBand="0"/>
      </w:tblPr>
      <w:tblGrid>
        <w:gridCol w:w="4536"/>
        <w:gridCol w:w="760"/>
        <w:gridCol w:w="4343"/>
      </w:tblGrid>
      <w:tr w:rsidR="004E0201" w:rsidRPr="00996C18" w:rsidTr="00521BDD">
        <w:trPr>
          <w:jc w:val="center"/>
        </w:trPr>
        <w:tc>
          <w:tcPr>
            <w:tcW w:w="4536"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4E0201" w:rsidRPr="009457A7" w:rsidRDefault="004E0201" w:rsidP="00521BDD">
            <w:pPr>
              <w:widowControl w:val="0"/>
              <w:jc w:val="center"/>
              <w:rPr>
                <w:rFonts w:ascii="GHEA Grapalat" w:hAnsi="GHEA Grapalat"/>
                <w:lang w:val="ru-RU"/>
              </w:rPr>
            </w:pPr>
            <w:r w:rsidRPr="009457A7">
              <w:rPr>
                <w:rFonts w:ascii="GHEA Grapalat" w:hAnsi="GHEA Grapalat"/>
                <w:lang w:val="ru-RU"/>
              </w:rPr>
              <w:t>______________________</w:t>
            </w:r>
          </w:p>
          <w:p w:rsidR="004E0201" w:rsidRPr="009457A7" w:rsidRDefault="004E0201" w:rsidP="00521BDD">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4E0201" w:rsidRPr="009457A7" w:rsidRDefault="004E0201" w:rsidP="00521BDD">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4E0201" w:rsidRPr="009457A7" w:rsidRDefault="004E0201" w:rsidP="00521BDD">
            <w:pPr>
              <w:widowControl w:val="0"/>
              <w:spacing w:after="160"/>
              <w:jc w:val="center"/>
              <w:rPr>
                <w:rFonts w:ascii="GHEA Grapalat" w:hAnsi="GHEA Grapalat"/>
                <w:lang w:val="ru-RU"/>
              </w:rPr>
            </w:pPr>
          </w:p>
        </w:tc>
        <w:tc>
          <w:tcPr>
            <w:tcW w:w="4343"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4E0201" w:rsidRPr="00996C18" w:rsidRDefault="004E0201" w:rsidP="00521BDD">
            <w:pPr>
              <w:widowControl w:val="0"/>
              <w:jc w:val="center"/>
              <w:rPr>
                <w:rFonts w:ascii="GHEA Grapalat" w:hAnsi="GHEA Grapalat"/>
              </w:rPr>
            </w:pPr>
            <w:r w:rsidRPr="00996C18">
              <w:rPr>
                <w:rFonts w:ascii="GHEA Grapalat" w:hAnsi="GHEA Grapalat"/>
              </w:rPr>
              <w:t>______________________</w:t>
            </w:r>
          </w:p>
          <w:p w:rsidR="004E0201" w:rsidRDefault="004E0201" w:rsidP="00521BDD">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4E0201" w:rsidRPr="00996C18" w:rsidRDefault="004E0201" w:rsidP="00521BDD">
            <w:pPr>
              <w:widowControl w:val="0"/>
              <w:spacing w:after="160"/>
              <w:jc w:val="center"/>
              <w:rPr>
                <w:rFonts w:ascii="GHEA Grapalat" w:hAnsi="GHEA Grapalat"/>
              </w:rPr>
            </w:pPr>
            <w:r w:rsidRPr="00996C18">
              <w:rPr>
                <w:rFonts w:ascii="GHEA Grapalat" w:hAnsi="GHEA Grapalat"/>
              </w:rPr>
              <w:t>М. П.</w:t>
            </w:r>
          </w:p>
        </w:tc>
      </w:tr>
    </w:tbl>
    <w:p w:rsidR="004E0201" w:rsidRDefault="004E0201" w:rsidP="00812F10">
      <w:pPr>
        <w:widowControl w:val="0"/>
        <w:spacing w:after="160"/>
        <w:rPr>
          <w:rFonts w:cstheme="minorHAnsi"/>
          <w:i/>
          <w:sz w:val="16"/>
        </w:rPr>
        <w:sectPr w:rsidR="004E0201" w:rsidSect="004E0201">
          <w:footnotePr>
            <w:pos w:val="beneathText"/>
          </w:footnotePr>
          <w:pgSz w:w="16838" w:h="11906" w:orient="landscape" w:code="9"/>
          <w:pgMar w:top="1418" w:right="709" w:bottom="849" w:left="426" w:header="561" w:footer="561" w:gutter="0"/>
          <w:cols w:space="720"/>
          <w:docGrid w:linePitch="299"/>
        </w:sectPr>
      </w:pPr>
    </w:p>
    <w:p w:rsidR="00812F10" w:rsidRPr="00E55FB4" w:rsidRDefault="00812F10" w:rsidP="00CD2D0B">
      <w:pPr>
        <w:widowControl w:val="0"/>
        <w:spacing w:line="240" w:lineRule="auto"/>
        <w:jc w:val="right"/>
        <w:rPr>
          <w:rFonts w:cstheme="minorHAnsi"/>
          <w:i/>
          <w:lang w:val="ru-RU"/>
        </w:rPr>
      </w:pPr>
      <w:r w:rsidRPr="00E4651F">
        <w:rPr>
          <w:rFonts w:cstheme="minorHAnsi"/>
          <w:i/>
        </w:rPr>
        <w:lastRenderedPageBreak/>
        <w:t xml:space="preserve">Приложение № </w:t>
      </w:r>
      <w:r w:rsidR="00E55FB4">
        <w:rPr>
          <w:rFonts w:cstheme="minorHAnsi"/>
          <w:i/>
          <w:lang w:val="ru-RU"/>
        </w:rPr>
        <w:t>3</w:t>
      </w:r>
    </w:p>
    <w:p w:rsidR="00812F10" w:rsidRPr="00E4651F" w:rsidRDefault="002D159C" w:rsidP="00812F10">
      <w:pPr>
        <w:widowControl w:val="0"/>
        <w:spacing w:after="160"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FF0B17" w:rsidRPr="00E4651F">
        <w:rPr>
          <w:rFonts w:cstheme="minorHAnsi"/>
          <w:i/>
          <w:color w:val="000000" w:themeColor="text1"/>
          <w:lang w:val="ru-RU"/>
        </w:rPr>
        <w:t>заключенному "</w:t>
      </w:r>
      <w:r w:rsidR="00FF0B17" w:rsidRPr="00E4651F">
        <w:rPr>
          <w:rFonts w:cstheme="minorHAnsi"/>
          <w:i/>
          <w:color w:val="000000" w:themeColor="text1"/>
          <w:lang w:val="ru-RU"/>
        </w:rPr>
        <w:tab/>
        <w:t>___"</w:t>
      </w:r>
      <w:r w:rsidR="00FF0B17" w:rsidRPr="00E4651F">
        <w:rPr>
          <w:rFonts w:cstheme="minorHAnsi"/>
          <w:i/>
          <w:color w:val="000000" w:themeColor="text1"/>
          <w:lang w:val="ru-RU"/>
        </w:rPr>
        <w:tab/>
        <w:t>_______20</w:t>
      </w:r>
      <w:r w:rsidR="00FF0B17" w:rsidRPr="00E4651F">
        <w:rPr>
          <w:rFonts w:cstheme="minorHAnsi"/>
          <w:i/>
          <w:color w:val="000000" w:themeColor="text1"/>
          <w:lang w:val="ru-RU"/>
        </w:rPr>
        <w:tab/>
        <w:t>__г.</w:t>
      </w:r>
    </w:p>
    <w:p w:rsidR="00812F10" w:rsidRPr="00E4651F" w:rsidRDefault="00812F10" w:rsidP="00812F10">
      <w:pPr>
        <w:widowControl w:val="0"/>
        <w:jc w:val="center"/>
        <w:rPr>
          <w:rFonts w:cstheme="minorHAnsi"/>
        </w:rPr>
      </w:pPr>
      <w:r w:rsidRPr="00E4651F">
        <w:rPr>
          <w:rFonts w:cstheme="minorHAnsi"/>
        </w:rPr>
        <w:t>ГРАФИК ОПЛАТЫ</w:t>
      </w:r>
      <w:r w:rsidRPr="00E4651F">
        <w:rPr>
          <w:rStyle w:val="FootnoteReference"/>
          <w:rFonts w:cstheme="minorHAnsi"/>
        </w:rPr>
        <w:footnoteReference w:customMarkFollows="1" w:id="18"/>
        <w:t>*</w:t>
      </w:r>
    </w:p>
    <w:p w:rsidR="00812F10" w:rsidRPr="00E4651F" w:rsidRDefault="00812F10" w:rsidP="00812F10">
      <w:pPr>
        <w:widowControl w:val="0"/>
        <w:spacing w:after="160"/>
        <w:jc w:val="right"/>
        <w:rPr>
          <w:rFonts w:cstheme="minorHAnsi"/>
        </w:rPr>
      </w:pPr>
      <w:r w:rsidRPr="00E4651F">
        <w:rPr>
          <w:rFonts w:cstheme="minorHAnsi"/>
        </w:rPr>
        <w:t>Драмов РА</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42"/>
        <w:gridCol w:w="800"/>
        <w:gridCol w:w="485"/>
        <w:gridCol w:w="543"/>
        <w:gridCol w:w="403"/>
        <w:gridCol w:w="489"/>
        <w:gridCol w:w="369"/>
        <w:gridCol w:w="421"/>
        <w:gridCol w:w="419"/>
        <w:gridCol w:w="449"/>
        <w:gridCol w:w="567"/>
        <w:gridCol w:w="524"/>
        <w:gridCol w:w="495"/>
        <w:gridCol w:w="538"/>
        <w:gridCol w:w="431"/>
      </w:tblGrid>
      <w:tr w:rsidR="00812F10" w:rsidRPr="00E4651F" w:rsidTr="00087F53">
        <w:trPr>
          <w:trHeight w:val="305"/>
          <w:jc w:val="center"/>
        </w:trPr>
        <w:tc>
          <w:tcPr>
            <w:tcW w:w="15905" w:type="dxa"/>
            <w:gridSpan w:val="16"/>
          </w:tcPr>
          <w:p w:rsidR="00812F10" w:rsidRPr="00E4651F" w:rsidRDefault="00812F10" w:rsidP="00087F53">
            <w:pPr>
              <w:widowControl w:val="0"/>
              <w:jc w:val="center"/>
              <w:rPr>
                <w:rFonts w:cstheme="minorHAnsi"/>
                <w:sz w:val="16"/>
                <w:szCs w:val="16"/>
              </w:rPr>
            </w:pPr>
            <w:r w:rsidRPr="00E4651F">
              <w:rPr>
                <w:rFonts w:cstheme="minorHAnsi"/>
                <w:sz w:val="16"/>
                <w:szCs w:val="16"/>
              </w:rPr>
              <w:t>Товар</w:t>
            </w:r>
          </w:p>
        </w:tc>
      </w:tr>
      <w:tr w:rsidR="00812F10" w:rsidRPr="00C7206A" w:rsidTr="00087F53">
        <w:trPr>
          <w:trHeight w:val="747"/>
          <w:jc w:val="center"/>
        </w:trPr>
        <w:tc>
          <w:tcPr>
            <w:tcW w:w="172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номерпредусмотренногоприглашениемлота</w:t>
            </w:r>
          </w:p>
        </w:tc>
        <w:tc>
          <w:tcPr>
            <w:tcW w:w="2155" w:type="dxa"/>
            <w:vAlign w:val="center"/>
          </w:tcPr>
          <w:p w:rsidR="00812F10" w:rsidRPr="00E4651F" w:rsidRDefault="00812F10" w:rsidP="00087F53">
            <w:pPr>
              <w:widowControl w:val="0"/>
              <w:jc w:val="center"/>
              <w:rPr>
                <w:rFonts w:cstheme="minorHAnsi"/>
                <w:sz w:val="16"/>
                <w:szCs w:val="16"/>
                <w:lang w:val="ru-RU"/>
              </w:rPr>
            </w:pPr>
            <w:r w:rsidRPr="00E4651F">
              <w:rPr>
                <w:rFonts w:cstheme="minorHAnsi"/>
                <w:sz w:val="16"/>
                <w:szCs w:val="16"/>
                <w:lang w:val="ru-RU"/>
              </w:rPr>
              <w:t>промежуточный код, предусмотренный планом закупок по классификации ЕЗК (</w:t>
            </w:r>
            <w:r w:rsidRPr="00E4651F">
              <w:rPr>
                <w:rFonts w:cstheme="minorHAnsi"/>
                <w:sz w:val="16"/>
                <w:szCs w:val="16"/>
              </w:rPr>
              <w:t>CPV</w:t>
            </w:r>
            <w:r w:rsidRPr="00E4651F">
              <w:rPr>
                <w:rFonts w:cstheme="minorHAnsi"/>
                <w:sz w:val="16"/>
                <w:szCs w:val="16"/>
                <w:lang w:val="ru-RU"/>
              </w:rPr>
              <w:t>)</w:t>
            </w:r>
          </w:p>
        </w:tc>
        <w:tc>
          <w:tcPr>
            <w:tcW w:w="1293"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наименование</w:t>
            </w:r>
          </w:p>
        </w:tc>
        <w:tc>
          <w:tcPr>
            <w:tcW w:w="10733" w:type="dxa"/>
            <w:gridSpan w:val="13"/>
            <w:vAlign w:val="center"/>
          </w:tcPr>
          <w:p w:rsidR="00812F10" w:rsidRPr="00E4651F" w:rsidRDefault="00812F10" w:rsidP="00087F53">
            <w:pPr>
              <w:widowControl w:val="0"/>
              <w:rPr>
                <w:rFonts w:cstheme="minorHAnsi"/>
                <w:sz w:val="16"/>
                <w:szCs w:val="16"/>
                <w:lang w:val="ru-RU"/>
              </w:rPr>
            </w:pPr>
            <w:r w:rsidRPr="00E4651F">
              <w:rPr>
                <w:rFonts w:cstheme="minorHAnsi"/>
                <w:sz w:val="16"/>
                <w:szCs w:val="16"/>
                <w:lang w:val="ru-RU"/>
              </w:rPr>
              <w:t>Оплату товара предусматривается произвести в 20г., по месяцам, в том числе</w:t>
            </w:r>
            <w:r w:rsidRPr="00E4651F">
              <w:rPr>
                <w:rStyle w:val="FootnoteReference"/>
                <w:rFonts w:cstheme="minorHAnsi"/>
                <w:sz w:val="16"/>
                <w:szCs w:val="16"/>
                <w:lang w:val="ru-RU"/>
              </w:rPr>
              <w:footnoteReference w:customMarkFollows="1" w:id="19"/>
              <w:t>**</w:t>
            </w:r>
          </w:p>
        </w:tc>
      </w:tr>
      <w:tr w:rsidR="00812F10" w:rsidRPr="00E4651F" w:rsidTr="00087F53">
        <w:trPr>
          <w:trHeight w:val="594"/>
          <w:jc w:val="center"/>
        </w:trPr>
        <w:tc>
          <w:tcPr>
            <w:tcW w:w="1724" w:type="dxa"/>
          </w:tcPr>
          <w:p w:rsidR="00812F10" w:rsidRPr="00E4651F" w:rsidRDefault="00812F10" w:rsidP="00087F53">
            <w:pPr>
              <w:widowControl w:val="0"/>
              <w:jc w:val="center"/>
              <w:rPr>
                <w:rFonts w:cstheme="minorHAnsi"/>
                <w:sz w:val="16"/>
                <w:szCs w:val="16"/>
                <w:lang w:val="ru-RU"/>
              </w:rPr>
            </w:pPr>
          </w:p>
        </w:tc>
        <w:tc>
          <w:tcPr>
            <w:tcW w:w="2155" w:type="dxa"/>
          </w:tcPr>
          <w:p w:rsidR="00812F10" w:rsidRPr="00E4651F" w:rsidRDefault="00812F10" w:rsidP="00087F53">
            <w:pPr>
              <w:widowControl w:val="0"/>
              <w:jc w:val="center"/>
              <w:rPr>
                <w:rFonts w:cstheme="minorHAnsi"/>
                <w:sz w:val="16"/>
                <w:szCs w:val="16"/>
                <w:lang w:val="ru-RU"/>
              </w:rPr>
            </w:pPr>
          </w:p>
        </w:tc>
        <w:tc>
          <w:tcPr>
            <w:tcW w:w="1293" w:type="dxa"/>
          </w:tcPr>
          <w:p w:rsidR="00812F10" w:rsidRPr="00E4651F" w:rsidRDefault="00812F10" w:rsidP="00087F53">
            <w:pPr>
              <w:widowControl w:val="0"/>
              <w:jc w:val="center"/>
              <w:rPr>
                <w:rFonts w:cstheme="minorHAnsi"/>
                <w:sz w:val="16"/>
                <w:szCs w:val="16"/>
                <w:lang w:val="ru-RU"/>
              </w:rPr>
            </w:pP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январь</w:t>
            </w:r>
          </w:p>
        </w:tc>
        <w:tc>
          <w:tcPr>
            <w:tcW w:w="10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февраль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март</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апрель</w:t>
            </w:r>
          </w:p>
        </w:tc>
        <w:tc>
          <w:tcPr>
            <w:tcW w:w="545"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май</w:t>
            </w:r>
          </w:p>
        </w:tc>
        <w:tc>
          <w:tcPr>
            <w:tcW w:w="6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июнь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июль</w:t>
            </w:r>
          </w:p>
        </w:tc>
        <w:tc>
          <w:tcPr>
            <w:tcW w:w="854"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август</w:t>
            </w:r>
          </w:p>
        </w:tc>
        <w:tc>
          <w:tcPr>
            <w:tcW w:w="86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сентябрь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октябрь</w:t>
            </w: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ноябрь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декабрь</w:t>
            </w:r>
          </w:p>
        </w:tc>
        <w:tc>
          <w:tcPr>
            <w:tcW w:w="821" w:type="dxa"/>
            <w:vAlign w:val="center"/>
          </w:tcPr>
          <w:p w:rsidR="00812F10" w:rsidRPr="00E4651F" w:rsidRDefault="00812F10" w:rsidP="00087F53">
            <w:pPr>
              <w:widowControl w:val="0"/>
              <w:ind w:right="-1"/>
              <w:jc w:val="center"/>
              <w:rPr>
                <w:rFonts w:cstheme="minorHAnsi"/>
                <w:sz w:val="16"/>
                <w:szCs w:val="16"/>
              </w:rPr>
            </w:pPr>
            <w:r w:rsidRPr="00E4651F">
              <w:rPr>
                <w:rFonts w:cstheme="minorHAnsi"/>
                <w:sz w:val="16"/>
                <w:szCs w:val="16"/>
              </w:rPr>
              <w:t>Всего</w:t>
            </w:r>
          </w:p>
        </w:tc>
      </w:tr>
      <w:tr w:rsidR="00812F10" w:rsidRPr="00E4651F" w:rsidTr="00087F53">
        <w:trPr>
          <w:trHeight w:val="404"/>
          <w:jc w:val="center"/>
        </w:trPr>
        <w:tc>
          <w:tcPr>
            <w:tcW w:w="1724" w:type="dxa"/>
          </w:tcPr>
          <w:p w:rsidR="00812F10" w:rsidRPr="00E4651F" w:rsidRDefault="00812F10" w:rsidP="00087F53">
            <w:pPr>
              <w:widowControl w:val="0"/>
              <w:jc w:val="center"/>
              <w:rPr>
                <w:rFonts w:cstheme="minorHAnsi"/>
                <w:sz w:val="16"/>
                <w:szCs w:val="16"/>
              </w:rPr>
            </w:pPr>
          </w:p>
        </w:tc>
        <w:tc>
          <w:tcPr>
            <w:tcW w:w="2155" w:type="dxa"/>
          </w:tcPr>
          <w:p w:rsidR="00812F10" w:rsidRPr="00E4651F" w:rsidRDefault="00812F10" w:rsidP="00087F53">
            <w:pPr>
              <w:widowControl w:val="0"/>
              <w:jc w:val="center"/>
              <w:rPr>
                <w:rFonts w:cstheme="minorHAnsi"/>
                <w:sz w:val="16"/>
                <w:szCs w:val="16"/>
              </w:rPr>
            </w:pPr>
          </w:p>
        </w:tc>
        <w:tc>
          <w:tcPr>
            <w:tcW w:w="1293" w:type="dxa"/>
          </w:tcPr>
          <w:p w:rsidR="00812F10" w:rsidRPr="00E4651F" w:rsidRDefault="00812F10" w:rsidP="00087F53">
            <w:pPr>
              <w:widowControl w:val="0"/>
              <w:jc w:val="center"/>
              <w:rPr>
                <w:rFonts w:cstheme="minorHAnsi"/>
                <w:sz w:val="16"/>
                <w:szCs w:val="16"/>
              </w:rPr>
            </w:pP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545"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6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5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21" w:type="dxa"/>
            <w:vAlign w:val="center"/>
          </w:tcPr>
          <w:p w:rsidR="00812F10" w:rsidRPr="00E4651F" w:rsidRDefault="00812F10" w:rsidP="00087F53">
            <w:pPr>
              <w:widowControl w:val="0"/>
              <w:jc w:val="center"/>
              <w:rPr>
                <w:rFonts w:cstheme="minorHAnsi"/>
                <w:b/>
                <w:sz w:val="16"/>
                <w:szCs w:val="16"/>
              </w:rPr>
            </w:pPr>
            <w:r w:rsidRPr="00E4651F">
              <w:rPr>
                <w:rFonts w:cstheme="minorHAnsi"/>
                <w:sz w:val="16"/>
                <w:szCs w:val="16"/>
              </w:rPr>
              <w:t>... %</w:t>
            </w:r>
          </w:p>
        </w:tc>
      </w:tr>
    </w:tbl>
    <w:p w:rsidR="00812F10" w:rsidRPr="00E4651F" w:rsidRDefault="00812F10" w:rsidP="00812F10">
      <w:pPr>
        <w:widowControl w:val="0"/>
        <w:spacing w:after="120"/>
        <w:rPr>
          <w:rFonts w:cstheme="minorHAnsi"/>
          <w:i/>
        </w:rPr>
      </w:pPr>
    </w:p>
    <w:tbl>
      <w:tblPr>
        <w:tblW w:w="9639" w:type="dxa"/>
        <w:jc w:val="center"/>
        <w:tblLayout w:type="fixed"/>
        <w:tblLook w:val="0000" w:firstRow="0" w:lastRow="0" w:firstColumn="0" w:lastColumn="0" w:noHBand="0" w:noVBand="0"/>
      </w:tblPr>
      <w:tblGrid>
        <w:gridCol w:w="4536"/>
        <w:gridCol w:w="760"/>
        <w:gridCol w:w="4343"/>
      </w:tblGrid>
      <w:tr w:rsidR="00812F10" w:rsidRPr="00E4651F" w:rsidTr="00087F53">
        <w:trPr>
          <w:jc w:val="center"/>
        </w:trPr>
        <w:tc>
          <w:tcPr>
            <w:tcW w:w="4536"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ПРОДАВЕЦ</w:t>
            </w:r>
          </w:p>
          <w:p w:rsidR="00812F10" w:rsidRPr="00E4651F" w:rsidRDefault="00812F10" w:rsidP="00087F53">
            <w:pPr>
              <w:widowControl w:val="0"/>
              <w:jc w:val="center"/>
              <w:rPr>
                <w:rFonts w:cstheme="minorHAnsi"/>
                <w:lang w:val="ru-RU"/>
              </w:rPr>
            </w:pPr>
            <w:r w:rsidRPr="00E4651F">
              <w:rPr>
                <w:rFonts w:cstheme="minorHAnsi"/>
                <w:lang w:val="ru-RU"/>
              </w:rPr>
              <w:t>______________________</w:t>
            </w:r>
          </w:p>
          <w:p w:rsidR="00812F10" w:rsidRPr="00E4651F" w:rsidRDefault="00812F10" w:rsidP="00087F53">
            <w:pPr>
              <w:widowControl w:val="0"/>
              <w:spacing w:after="160"/>
              <w:jc w:val="center"/>
              <w:rPr>
                <w:rFonts w:cstheme="minorHAnsi"/>
                <w:sz w:val="20"/>
                <w:szCs w:val="20"/>
                <w:lang w:val="ru-RU"/>
              </w:rPr>
            </w:pPr>
            <w:r w:rsidRPr="00E4651F">
              <w:rPr>
                <w:rFonts w:cstheme="minorHAnsi"/>
                <w:sz w:val="20"/>
                <w:szCs w:val="20"/>
                <w:lang w:val="ru-RU"/>
              </w:rPr>
              <w:t>/подпись/</w:t>
            </w:r>
          </w:p>
          <w:p w:rsidR="00812F10" w:rsidRPr="00E4651F" w:rsidRDefault="00812F10" w:rsidP="00087F53">
            <w:pPr>
              <w:widowControl w:val="0"/>
              <w:spacing w:after="160"/>
              <w:jc w:val="center"/>
              <w:rPr>
                <w:rFonts w:cstheme="minorHAnsi"/>
              </w:rPr>
            </w:pPr>
            <w:r w:rsidRPr="00E4651F">
              <w:rPr>
                <w:rFonts w:cstheme="minorHAnsi"/>
                <w:lang w:val="ru-RU"/>
              </w:rPr>
              <w:t>М. П.</w:t>
            </w:r>
          </w:p>
        </w:tc>
        <w:tc>
          <w:tcPr>
            <w:tcW w:w="760" w:type="dxa"/>
          </w:tcPr>
          <w:p w:rsidR="00812F10" w:rsidRPr="00E4651F" w:rsidRDefault="00812F10" w:rsidP="00087F53">
            <w:pPr>
              <w:widowControl w:val="0"/>
              <w:spacing w:after="160"/>
              <w:jc w:val="center"/>
              <w:rPr>
                <w:rFonts w:cstheme="minorHAnsi"/>
              </w:rPr>
            </w:pPr>
          </w:p>
        </w:tc>
        <w:tc>
          <w:tcPr>
            <w:tcW w:w="4343"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ПОКУПАТЕЛЬ</w:t>
            </w:r>
          </w:p>
          <w:p w:rsidR="00812F10" w:rsidRPr="00E4651F" w:rsidRDefault="00812F10" w:rsidP="00087F53">
            <w:pPr>
              <w:widowControl w:val="0"/>
              <w:jc w:val="center"/>
              <w:rPr>
                <w:rFonts w:cstheme="minorHAnsi"/>
              </w:rPr>
            </w:pPr>
            <w:r w:rsidRPr="00E4651F">
              <w:rPr>
                <w:rFonts w:cstheme="minorHAnsi"/>
              </w:rPr>
              <w:t>______________________</w:t>
            </w:r>
          </w:p>
          <w:p w:rsidR="00812F10" w:rsidRPr="00E4651F" w:rsidRDefault="00812F10" w:rsidP="00087F53">
            <w:pPr>
              <w:widowControl w:val="0"/>
              <w:spacing w:after="160"/>
              <w:jc w:val="center"/>
              <w:rPr>
                <w:rFonts w:cstheme="minorHAnsi"/>
                <w:sz w:val="20"/>
                <w:szCs w:val="20"/>
              </w:rPr>
            </w:pPr>
            <w:r w:rsidRPr="00E4651F">
              <w:rPr>
                <w:rFonts w:cstheme="minorHAnsi"/>
                <w:sz w:val="20"/>
                <w:szCs w:val="20"/>
              </w:rPr>
              <w:t>/подпись/</w:t>
            </w:r>
          </w:p>
          <w:p w:rsidR="00812F10" w:rsidRPr="00E4651F" w:rsidRDefault="00812F10" w:rsidP="00087F53">
            <w:pPr>
              <w:widowControl w:val="0"/>
              <w:spacing w:after="160"/>
              <w:jc w:val="center"/>
              <w:rPr>
                <w:rFonts w:cstheme="minorHAnsi"/>
              </w:rPr>
            </w:pPr>
            <w:r w:rsidRPr="00E4651F">
              <w:rPr>
                <w:rFonts w:cstheme="minorHAnsi"/>
              </w:rPr>
              <w:t>М. П.</w:t>
            </w: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tc>
      </w:tr>
    </w:tbl>
    <w:p w:rsidR="00812F10" w:rsidRPr="00E4651F" w:rsidRDefault="00812F10" w:rsidP="00812F10">
      <w:pPr>
        <w:widowControl w:val="0"/>
        <w:spacing w:after="160"/>
        <w:rPr>
          <w:rFonts w:cstheme="minorHAnsi"/>
        </w:rPr>
        <w:sectPr w:rsidR="00812F10" w:rsidRPr="00E4651F" w:rsidSect="004125BB">
          <w:footnotePr>
            <w:pos w:val="beneathText"/>
          </w:footnotePr>
          <w:pgSz w:w="11906" w:h="16838" w:code="9"/>
          <w:pgMar w:top="709" w:right="849" w:bottom="426" w:left="1418" w:header="561" w:footer="561" w:gutter="0"/>
          <w:cols w:space="720"/>
          <w:docGrid w:linePitch="299"/>
        </w:sectPr>
      </w:pPr>
    </w:p>
    <w:p w:rsidR="00812F10" w:rsidRPr="00E4651F" w:rsidRDefault="00812F10" w:rsidP="00812F10">
      <w:pPr>
        <w:widowControl w:val="0"/>
        <w:spacing w:line="240" w:lineRule="auto"/>
        <w:jc w:val="right"/>
        <w:rPr>
          <w:rFonts w:cstheme="minorHAnsi"/>
          <w:i/>
        </w:rPr>
      </w:pPr>
      <w:r w:rsidRPr="00E4651F">
        <w:rPr>
          <w:rFonts w:cstheme="minorHAnsi"/>
          <w:i/>
        </w:rPr>
        <w:lastRenderedPageBreak/>
        <w:t xml:space="preserve">Приложение № </w:t>
      </w:r>
      <w:r w:rsidR="004E0201">
        <w:rPr>
          <w:rFonts w:cstheme="minorHAnsi"/>
          <w:i/>
        </w:rPr>
        <w:t>4</w:t>
      </w:r>
    </w:p>
    <w:p w:rsidR="00812F10" w:rsidRPr="00E4651F" w:rsidRDefault="004B043E"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0E4DFE" w:rsidRPr="00E4651F">
        <w:rPr>
          <w:rFonts w:cstheme="minorHAnsi"/>
          <w:i/>
          <w:color w:val="000000" w:themeColor="text1"/>
          <w:lang w:val="ru-RU"/>
        </w:rPr>
        <w:t>заключенному "</w:t>
      </w:r>
      <w:r w:rsidR="000E4DFE" w:rsidRPr="00E4651F">
        <w:rPr>
          <w:rFonts w:cstheme="minorHAnsi"/>
          <w:i/>
          <w:color w:val="000000" w:themeColor="text1"/>
          <w:lang w:val="ru-RU"/>
        </w:rPr>
        <w:tab/>
        <w:t>___"</w:t>
      </w:r>
      <w:r w:rsidR="000E4DFE" w:rsidRPr="00E4651F">
        <w:rPr>
          <w:rFonts w:cstheme="minorHAnsi"/>
          <w:i/>
          <w:color w:val="000000" w:themeColor="text1"/>
          <w:lang w:val="ru-RU"/>
        </w:rPr>
        <w:tab/>
        <w:t>_______20</w:t>
      </w:r>
      <w:r w:rsidR="000E4DFE" w:rsidRPr="00E4651F">
        <w:rPr>
          <w:rFonts w:cstheme="minorHAnsi"/>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547821"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Поставленныетовары</w:t>
            </w:r>
          </w:p>
        </w:tc>
      </w:tr>
      <w:tr w:rsidR="00812F10" w:rsidRPr="00C7206A"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Товарпередал</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подпись</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4651F" w:rsidRDefault="00812F10" w:rsidP="00812F10">
      <w:pPr>
        <w:widowControl w:val="0"/>
        <w:spacing w:line="240" w:lineRule="auto"/>
        <w:jc w:val="right"/>
        <w:rPr>
          <w:rFonts w:cstheme="minorHAnsi"/>
          <w:i/>
          <w:lang w:val="ru-RU"/>
        </w:rPr>
      </w:pPr>
      <w:r w:rsidRPr="00E4651F">
        <w:rPr>
          <w:rFonts w:cstheme="minorHAnsi"/>
          <w:i/>
          <w:lang w:val="ru-RU"/>
        </w:rPr>
        <w:lastRenderedPageBreak/>
        <w:t xml:space="preserve">Приложение № </w:t>
      </w:r>
      <w:r w:rsidR="004E0201">
        <w:rPr>
          <w:rFonts w:cstheme="minorHAnsi"/>
          <w:i/>
        </w:rPr>
        <w:t>4</w:t>
      </w:r>
      <w:r w:rsidRPr="00E4651F">
        <w:rPr>
          <w:rFonts w:cstheme="minorHAnsi"/>
          <w:i/>
          <w:lang w:val="ru-RU"/>
        </w:rPr>
        <w:t>.1</w:t>
      </w:r>
    </w:p>
    <w:p w:rsidR="00812F10" w:rsidRPr="00E4651F" w:rsidRDefault="002964E8"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4347D" w:rsidRPr="00E4651F">
        <w:rPr>
          <w:rFonts w:cstheme="minorHAnsi"/>
          <w:i/>
          <w:lang w:val="ru-RU"/>
        </w:rPr>
        <w:br/>
      </w:r>
      <w:r w:rsidR="0084347D" w:rsidRPr="00E4651F">
        <w:rPr>
          <w:rFonts w:cstheme="minorHAnsi"/>
          <w:i/>
          <w:color w:val="000000" w:themeColor="text1"/>
          <w:lang w:val="ru-RU"/>
        </w:rPr>
        <w:t>заключенному "</w:t>
      </w:r>
      <w:r w:rsidR="0084347D" w:rsidRPr="00E4651F">
        <w:rPr>
          <w:rFonts w:cstheme="minorHAnsi"/>
          <w:i/>
          <w:color w:val="000000" w:themeColor="text1"/>
          <w:lang w:val="ru-RU"/>
        </w:rPr>
        <w:tab/>
        <w:t>___"</w:t>
      </w:r>
      <w:r w:rsidR="0084347D" w:rsidRPr="00E4651F">
        <w:rPr>
          <w:rFonts w:cstheme="minorHAnsi"/>
          <w:i/>
          <w:color w:val="000000" w:themeColor="text1"/>
          <w:lang w:val="ru-RU"/>
        </w:rPr>
        <w:tab/>
        <w:t>_______20</w:t>
      </w:r>
      <w:r w:rsidR="0084347D" w:rsidRPr="00E4651F">
        <w:rPr>
          <w:rFonts w:cstheme="minorHAnsi"/>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Pr="00346C64" w:rsidRDefault="00F65100" w:rsidP="00F65100">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F65100" w:rsidRPr="00346C64" w:rsidRDefault="00F65100" w:rsidP="00F65100">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F65100" w:rsidRPr="00346C64" w:rsidRDefault="00F65100" w:rsidP="00F65100">
      <w:pPr>
        <w:jc w:val="center"/>
        <w:rPr>
          <w:rFonts w:cstheme="minorHAnsi"/>
          <w:color w:val="000000" w:themeColor="text1"/>
          <w:lang w:val="ru-RU"/>
        </w:rPr>
      </w:pPr>
      <w:r w:rsidRPr="00346C64">
        <w:rPr>
          <w:rFonts w:cstheme="minorHAnsi"/>
          <w:color w:val="000000" w:themeColor="text1"/>
          <w:lang w:val="ru-RU"/>
        </w:rPr>
        <w:t>УВЕДОМЛЕНИЕ</w:t>
      </w:r>
    </w:p>
    <w:p w:rsidR="00F65100" w:rsidRPr="00346C64" w:rsidRDefault="00F65100" w:rsidP="00F65100">
      <w:pPr>
        <w:jc w:val="center"/>
        <w:rPr>
          <w:rFonts w:cstheme="minorHAnsi"/>
          <w:color w:val="000000" w:themeColor="text1"/>
          <w:lang w:val="hy-AM"/>
        </w:rPr>
      </w:pPr>
    </w:p>
    <w:p w:rsidR="00F65100" w:rsidRPr="00346C64" w:rsidRDefault="00F65100" w:rsidP="00F65100">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F65100" w:rsidRPr="00346C64" w:rsidRDefault="00F65100" w:rsidP="00F65100">
      <w:pPr>
        <w:rPr>
          <w:rFonts w:cstheme="minorHAnsi"/>
          <w:color w:val="000000" w:themeColor="text1"/>
          <w:vertAlign w:val="superscript"/>
          <w:lang w:val="es-ES"/>
        </w:rPr>
      </w:pPr>
    </w:p>
    <w:p w:rsidR="00F65100" w:rsidRPr="00346C64" w:rsidRDefault="00F65100" w:rsidP="00F65100">
      <w:pPr>
        <w:pStyle w:val="ListParagraph"/>
        <w:numPr>
          <w:ilvl w:val="0"/>
          <w:numId w:val="16"/>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F65100" w:rsidRPr="00346C64" w:rsidRDefault="00F65100" w:rsidP="00F65100">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lang w:val="es-ES"/>
        </w:rPr>
      </w:pPr>
    </w:p>
    <w:p w:rsidR="00F65100" w:rsidRPr="00346C64" w:rsidRDefault="00F65100" w:rsidP="00F65100">
      <w:pPr>
        <w:pStyle w:val="ListParagraph"/>
        <w:numPr>
          <w:ilvl w:val="0"/>
          <w:numId w:val="16"/>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F65100" w:rsidRPr="00346C64" w:rsidRDefault="00F65100" w:rsidP="00F65100">
      <w:pPr>
        <w:jc w:val="center"/>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F65100" w:rsidRPr="00346C64" w:rsidRDefault="00F65100" w:rsidP="00F65100">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F65100" w:rsidRPr="00346C64" w:rsidRDefault="00F65100" w:rsidP="00F65100">
      <w:pPr>
        <w:jc w:val="right"/>
        <w:rPr>
          <w:rFonts w:cstheme="minorHAnsi"/>
          <w:color w:val="000000" w:themeColor="text1"/>
          <w:lang w:val="hy-AM"/>
        </w:rPr>
      </w:pPr>
      <w:r w:rsidRPr="00346C64">
        <w:rPr>
          <w:rFonts w:cstheme="minorHAnsi"/>
          <w:color w:val="000000" w:themeColor="text1"/>
          <w:lang w:val="hy-AM"/>
        </w:rPr>
        <w:t xml:space="preserve">    </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es-ES"/>
        </w:rPr>
        <w:t xml:space="preserve">                                               </w:t>
      </w:r>
    </w:p>
    <w:p w:rsidR="00F65100" w:rsidRPr="00346C64" w:rsidRDefault="00F65100" w:rsidP="00F65100">
      <w:pPr>
        <w:jc w:val="center"/>
        <w:rPr>
          <w:rFonts w:cstheme="minorHAnsi"/>
          <w:color w:val="000000" w:themeColor="text1"/>
          <w:lang w:val="es-ES"/>
        </w:rPr>
      </w:pPr>
    </w:p>
    <w:p w:rsidR="00F65100" w:rsidRPr="00346C64" w:rsidRDefault="00F65100" w:rsidP="00F65100">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1376" w:rsidRDefault="00F01376" w:rsidP="00FE3FF0">
      <w:pPr>
        <w:spacing w:line="240" w:lineRule="auto"/>
      </w:pPr>
      <w:r>
        <w:separator/>
      </w:r>
    </w:p>
  </w:endnote>
  <w:endnote w:type="continuationSeparator" w:id="0">
    <w:p w:rsidR="00F01376" w:rsidRDefault="00F01376"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1376" w:rsidRDefault="00F01376" w:rsidP="00FE3FF0">
      <w:pPr>
        <w:spacing w:line="240" w:lineRule="auto"/>
      </w:pPr>
      <w:r>
        <w:separator/>
      </w:r>
    </w:p>
  </w:footnote>
  <w:footnote w:type="continuationSeparator" w:id="0">
    <w:p w:rsidR="00F01376" w:rsidRDefault="00F01376" w:rsidP="00FE3FF0">
      <w:pPr>
        <w:spacing w:line="240" w:lineRule="auto"/>
      </w:pPr>
      <w:r>
        <w:continuationSeparator/>
      </w:r>
    </w:p>
  </w:footnote>
  <w:footnote w:id="1">
    <w:p w:rsidR="00FB27AA" w:rsidRPr="00FB27AA" w:rsidRDefault="00F1682F" w:rsidP="00FB27AA">
      <w:pPr>
        <w:widowControl w:val="0"/>
        <w:spacing w:line="240" w:lineRule="auto"/>
        <w:ind w:firstLine="142"/>
        <w:rPr>
          <w:rFonts w:ascii="Calibri" w:hAnsi="Calibri"/>
          <w:i/>
          <w:sz w:val="18"/>
          <w:szCs w:val="18"/>
          <w:lang w:val="ru-RU"/>
        </w:rPr>
      </w:pPr>
      <w:r w:rsidRPr="00162DC5">
        <w:rPr>
          <w:rFonts w:ascii="GHEA Grapalat" w:hAnsi="GHEA Grapalat"/>
          <w:i/>
          <w:sz w:val="18"/>
          <w:szCs w:val="18"/>
        </w:rPr>
        <w:footnoteRef/>
      </w:r>
      <w:r w:rsidR="00FB27AA" w:rsidRPr="00FB27AA">
        <w:rPr>
          <w:rFonts w:ascii="Calibri" w:hAnsi="Calibri"/>
          <w:i/>
          <w:sz w:val="18"/>
          <w:szCs w:val="18"/>
          <w:lang w:val="ru-RU"/>
        </w:rPr>
        <w:t>Настоящий пункт, а также 7-й раздел первой части приглашения исключаются из приглашения, если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FB27AA" w:rsidRDefault="00FB27AA" w:rsidP="00227C8F">
      <w:pPr>
        <w:widowControl w:val="0"/>
        <w:spacing w:line="240" w:lineRule="auto"/>
        <w:rPr>
          <w:rFonts w:ascii="Calibri" w:hAnsi="Calibri"/>
          <w:i/>
          <w:sz w:val="18"/>
          <w:szCs w:val="18"/>
          <w:lang w:val="hy-AM"/>
        </w:rPr>
      </w:pPr>
    </w:p>
    <w:p w:rsidR="00F1682F" w:rsidRPr="00162DC5" w:rsidRDefault="00F1682F" w:rsidP="00812F10">
      <w:pPr>
        <w:pStyle w:val="FootnoteText"/>
        <w:widowControl w:val="0"/>
        <w:jc w:val="both"/>
        <w:rPr>
          <w:rFonts w:ascii="GHEA Grapalat" w:hAnsi="GHEA Grapalat"/>
          <w:sz w:val="18"/>
          <w:szCs w:val="18"/>
          <w:lang w:val="af-ZA"/>
        </w:rPr>
      </w:pPr>
    </w:p>
  </w:footnote>
  <w:footnote w:id="2">
    <w:p w:rsidR="00F1682F" w:rsidRPr="00562725" w:rsidRDefault="00F1682F" w:rsidP="000125BA">
      <w:pPr>
        <w:pStyle w:val="FootnoteText"/>
        <w:rPr>
          <w:rFonts w:ascii="Calibri" w:eastAsiaTheme="minorHAnsi" w:hAnsi="Calibri" w:cstheme="minorHAnsi"/>
          <w:sz w:val="16"/>
          <w:szCs w:val="16"/>
          <w:lang w:val="ru-RU" w:eastAsia="en-US"/>
        </w:rPr>
      </w:pPr>
      <w:r w:rsidRPr="00553C3D">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EA77C1">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F1682F" w:rsidRPr="00430D9F" w:rsidRDefault="00F1682F" w:rsidP="00E96C46">
      <w:pPr>
        <w:pStyle w:val="FootnoteText"/>
        <w:jc w:val="both"/>
        <w:rPr>
          <w:rFonts w:ascii="Calibri" w:hAnsi="Calibri"/>
          <w:i/>
          <w:lang w:val="ru-RU"/>
        </w:rPr>
      </w:pPr>
      <w:r>
        <w:rPr>
          <w:rStyle w:val="FootnoteReference"/>
          <w:rFonts w:ascii="Calibri" w:hAnsi="Calibri"/>
          <w:sz w:val="18"/>
        </w:rPr>
        <w:footnoteRef/>
      </w:r>
      <w:r w:rsidR="00B332AE" w:rsidRPr="00B332AE">
        <w:rPr>
          <w:rFonts w:ascii="Calibri" w:hAnsi="Calibri"/>
          <w:iCs/>
          <w:lang w:val="ru-RU"/>
        </w:rPr>
        <w:t xml:space="preserve">Если </w:t>
      </w:r>
      <w:r w:rsidR="00B332AE" w:rsidRPr="00B332AE">
        <w:rPr>
          <w:rFonts w:ascii="Calibri" w:hAnsi="Calibri"/>
          <w:i/>
          <w:lang w:val="ru-RU"/>
        </w:rPr>
        <w:t xml:space="preserve">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F1682F" w:rsidRDefault="00F1682F" w:rsidP="00E96C46">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FA4831" w:rsidRPr="00FA4831" w:rsidRDefault="00F1682F" w:rsidP="00FA4831">
      <w:pPr>
        <w:pStyle w:val="FootnoteText"/>
        <w:rPr>
          <w:rFonts w:ascii="Calibri" w:hAnsi="Calibri"/>
          <w:i/>
          <w:sz w:val="16"/>
          <w:szCs w:val="16"/>
          <w:lang w:val="ru-RU"/>
        </w:rPr>
      </w:pPr>
      <w:r w:rsidRPr="00697EEA">
        <w:rPr>
          <w:rFonts w:ascii="Calibri" w:hAnsi="Calibri"/>
          <w:i/>
          <w:sz w:val="16"/>
          <w:szCs w:val="16"/>
          <w:vertAlign w:val="superscript"/>
          <w:lang w:val="ru-RU"/>
        </w:rPr>
        <w:t>4</w:t>
      </w:r>
      <w:r w:rsidRPr="00F1682F">
        <w:rPr>
          <w:rFonts w:ascii="Calibri" w:hAnsi="Calibri"/>
          <w:i/>
          <w:sz w:val="16"/>
          <w:szCs w:val="16"/>
          <w:lang w:val="ru-RU"/>
        </w:rPr>
        <w:t xml:space="preserve">   </w:t>
      </w:r>
      <w:r w:rsidR="00FA4831" w:rsidRPr="00FA4831">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1682F" w:rsidRPr="00F1682F" w:rsidRDefault="00FA4831" w:rsidP="00FA4831">
      <w:pPr>
        <w:pStyle w:val="FootnoteText"/>
        <w:rPr>
          <w:rFonts w:ascii="Calibri" w:hAnsi="Calibri"/>
          <w:i/>
          <w:sz w:val="16"/>
          <w:szCs w:val="16"/>
          <w:lang w:val="ru-RU"/>
        </w:rPr>
      </w:pPr>
      <w:r w:rsidRPr="00FA4831">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F1682F" w:rsidRPr="00F1682F">
        <w:rPr>
          <w:rFonts w:ascii="Calibri" w:hAnsi="Calibri"/>
          <w:i/>
          <w:sz w:val="16"/>
          <w:szCs w:val="16"/>
          <w:lang w:val="ru-RU"/>
        </w:rPr>
        <w:t xml:space="preserve">сли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4,1</w:t>
      </w:r>
      <w:r w:rsidRPr="00F1682F">
        <w:rPr>
          <w:rFonts w:ascii="Calibri" w:hAnsi="Calibri"/>
          <w:i/>
          <w:sz w:val="16"/>
          <w:szCs w:val="16"/>
          <w:lang w:val="ru-RU"/>
        </w:rPr>
        <w:t xml:space="preserve"> Если цена закупки данного лота по заявке на закупку․</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F1682F" w:rsidRDefault="00F1682F" w:rsidP="00F1682F">
      <w:pPr>
        <w:pStyle w:val="FootnoteText"/>
        <w:jc w:val="both"/>
        <w:rPr>
          <w:rFonts w:ascii="Calibri" w:hAnsi="Calibri"/>
          <w:i/>
          <w:sz w:val="16"/>
          <w:szCs w:val="16"/>
          <w:lang w:val="ru-RU"/>
        </w:rPr>
      </w:pPr>
      <w:r w:rsidRPr="00697EEA">
        <w:rPr>
          <w:rFonts w:ascii="Calibri" w:hAnsi="Calibri"/>
          <w:i/>
          <w:sz w:val="16"/>
          <w:szCs w:val="16"/>
          <w:vertAlign w:val="superscript"/>
          <w:lang w:val="ru-RU"/>
        </w:rPr>
        <w:t>4.2</w:t>
      </w:r>
      <w:r w:rsidRPr="00F1682F">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0BB7" w:rsidRPr="00580BB7">
        <w:rPr>
          <w:rFonts w:ascii="Calibri" w:hAnsi="Calibri"/>
          <w:i/>
          <w:sz w:val="16"/>
          <w:szCs w:val="16"/>
          <w:lang w:val="hy-AM"/>
        </w:rPr>
        <w:t>результата, если выполнение контракта (соглашения) не является поэтапным</w:t>
      </w:r>
      <w:r w:rsidRPr="00F1682F">
        <w:rPr>
          <w:rFonts w:ascii="Calibri" w:hAnsi="Calibri"/>
          <w:i/>
          <w:sz w:val="16"/>
          <w:szCs w:val="16"/>
          <w:lang w:val="ru-RU"/>
        </w:rPr>
        <w:t xml:space="preserve"> " исключается.</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5,1</w:t>
      </w:r>
      <w:r w:rsidRPr="00F1682F">
        <w:rPr>
          <w:rFonts w:ascii="Calibri" w:hAnsi="Calibri"/>
          <w:i/>
          <w:sz w:val="16"/>
          <w:szCs w:val="16"/>
          <w:lang w:val="ru-RU"/>
        </w:rPr>
        <w:t xml:space="preserve"> Если</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230E35">
        <w:rPr>
          <w:rFonts w:ascii="Calibri" w:hAnsi="Calibri"/>
          <w:i/>
          <w:sz w:val="16"/>
          <w:szCs w:val="16"/>
          <w:lang w:val="hy-AM"/>
        </w:rPr>
        <w:t>6</w:t>
      </w:r>
      <w:r w:rsidRPr="00F1682F">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F1682F" w:rsidRPr="00F1682F" w:rsidRDefault="00F1682F" w:rsidP="00F1682F">
      <w:pPr>
        <w:pStyle w:val="FootnoteText"/>
        <w:jc w:val="both"/>
        <w:rPr>
          <w:rFonts w:ascii="Calibri" w:hAnsi="Calibri"/>
          <w:i/>
          <w:sz w:val="16"/>
          <w:szCs w:val="16"/>
          <w:lang w:val="ru-RU"/>
        </w:rPr>
      </w:pPr>
      <w:r w:rsidRPr="00F1682F">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F1682F" w:rsidRDefault="00F1682F" w:rsidP="00E96C46">
      <w:pPr>
        <w:pStyle w:val="FootnoteText"/>
        <w:jc w:val="both"/>
        <w:rPr>
          <w:rFonts w:ascii="Calibri" w:hAnsi="Calibri"/>
          <w:lang w:val="ru-RU"/>
        </w:rPr>
      </w:pPr>
    </w:p>
  </w:footnote>
  <w:footnote w:id="7">
    <w:p w:rsidR="00F1682F" w:rsidRPr="00553C3D" w:rsidRDefault="00F1682F" w:rsidP="00D32079">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6C6CBC" w:rsidRPr="006C6CBC" w:rsidRDefault="00B132C0"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w:t>
      </w:r>
      <w:r w:rsidR="006C6CBC" w:rsidRPr="006C6CBC">
        <w:rPr>
          <w:rFonts w:ascii="GHEA Grapalat" w:hAnsi="GHEA Grapalat"/>
          <w:i/>
          <w:sz w:val="20"/>
          <w:szCs w:val="20"/>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Приложение 1.3: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представляется участником, являющимся резидентом РА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6C6CBC" w:rsidRDefault="006C6CBC" w:rsidP="00B132C0">
      <w:pPr>
        <w:contextualSpacing/>
        <w:rPr>
          <w:rFonts w:ascii="GHEA Grapalat" w:hAnsi="GHEA Grapalat"/>
          <w:sz w:val="18"/>
          <w:szCs w:val="18"/>
          <w:lang w:val="hy-AM"/>
        </w:rPr>
      </w:pPr>
    </w:p>
    <w:p w:rsidR="00B132C0" w:rsidRPr="003351D2" w:rsidRDefault="00B132C0" w:rsidP="00B132C0">
      <w:pPr>
        <w:rPr>
          <w:rFonts w:ascii="GHEA Grapalat" w:hAnsi="GHEA Grapalat"/>
          <w:i/>
          <w:sz w:val="20"/>
          <w:szCs w:val="20"/>
          <w:lang w:val="ru-RU"/>
        </w:rPr>
      </w:pPr>
    </w:p>
  </w:footnote>
  <w:footnote w:id="9">
    <w:p w:rsidR="00F1682F" w:rsidRDefault="00F1682F" w:rsidP="00E55135">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F1682F" w:rsidRPr="00547821" w:rsidRDefault="00F1682F" w:rsidP="00E55135">
      <w:pPr>
        <w:pStyle w:val="FootnoteText"/>
        <w:widowControl w:val="0"/>
        <w:jc w:val="both"/>
        <w:rPr>
          <w:rFonts w:ascii="Calibri" w:hAnsi="Calibri"/>
          <w:sz w:val="18"/>
          <w:szCs w:val="18"/>
          <w:lang w:val="ru-RU"/>
        </w:rPr>
      </w:pPr>
      <w:r w:rsidRPr="00547821">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F1682F" w:rsidRPr="00201C5E" w:rsidRDefault="00F1682F" w:rsidP="00E55135">
      <w:pPr>
        <w:pStyle w:val="FootnoteText"/>
        <w:jc w:val="both"/>
        <w:rPr>
          <w:rFonts w:ascii="Calibri" w:hAnsi="Calibri"/>
          <w:sz w:val="18"/>
          <w:szCs w:val="18"/>
          <w:lang w:val="ru-RU"/>
        </w:rPr>
      </w:pPr>
      <w:r w:rsidRPr="00230E35">
        <w:rPr>
          <w:lang w:val="ru-RU"/>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30E35">
        <w:rPr>
          <w:rFonts w:ascii="Calibri" w:hAnsi="Calibri"/>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30E35">
        <w:rPr>
          <w:rFonts w:ascii="Calibri" w:hAnsi="Calibri"/>
          <w:sz w:val="18"/>
          <w:szCs w:val="18"/>
          <w:lang w:val="ru-RU"/>
        </w:rPr>
        <w:t xml:space="preserve">, </w:t>
      </w:r>
      <w:r w:rsidRPr="00201C5E">
        <w:rPr>
          <w:rFonts w:ascii="Calibri" w:hAnsi="Calibri"/>
          <w:sz w:val="18"/>
          <w:szCs w:val="18"/>
          <w:lang w:val="ru-RU"/>
        </w:rPr>
        <w:t>согласованноммеждупокупателемипродавцом</w:t>
      </w:r>
      <w:r w:rsidRPr="00230E35">
        <w:rPr>
          <w:rFonts w:ascii="Calibri" w:hAnsi="Calibri"/>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30E35">
        <w:rPr>
          <w:rFonts w:ascii="Calibri" w:hAnsi="Calibri"/>
          <w:sz w:val="18"/>
          <w:szCs w:val="18"/>
          <w:lang w:val="ru-RU"/>
        </w:rPr>
        <w:t xml:space="preserve">, </w:t>
      </w:r>
      <w:r w:rsidRPr="00201C5E">
        <w:rPr>
          <w:rFonts w:ascii="Calibri" w:hAnsi="Calibri"/>
          <w:sz w:val="18"/>
          <w:szCs w:val="18"/>
          <w:lang w:val="ru-RU"/>
        </w:rPr>
        <w:t>тонастоящийпунктисключаетсяизпроекта</w:t>
      </w:r>
      <w:r w:rsidRPr="00230E35">
        <w:rPr>
          <w:rFonts w:ascii="Calibri" w:hAnsi="Calibri"/>
          <w:sz w:val="18"/>
          <w:szCs w:val="18"/>
          <w:lang w:val="ru-RU"/>
        </w:rPr>
        <w:t>.</w:t>
      </w:r>
    </w:p>
  </w:footnote>
  <w:footnote w:id="11">
    <w:p w:rsidR="00F1682F" w:rsidRPr="00201C5E" w:rsidRDefault="00F1682F" w:rsidP="00E55135">
      <w:pPr>
        <w:pStyle w:val="FootnoteText"/>
        <w:jc w:val="both"/>
        <w:rPr>
          <w:rFonts w:ascii="Calibri" w:hAnsi="Calibri"/>
          <w:sz w:val="18"/>
          <w:lang w:val="ru-RU"/>
        </w:rPr>
      </w:pPr>
      <w:r w:rsidRPr="00230E35">
        <w:rPr>
          <w:lang w:val="ru-RU"/>
        </w:rPr>
        <w:footnoteRef/>
      </w:r>
      <w:r w:rsidRPr="00201C5E">
        <w:rPr>
          <w:rFonts w:ascii="Calibri" w:hAnsi="Calibri"/>
          <w:sz w:val="18"/>
          <w:szCs w:val="18"/>
          <w:lang w:val="ru-RU"/>
        </w:rPr>
        <w:t xml:space="preserve"> Настоящийпунктснимаетсяизпроектадоговора</w:t>
      </w:r>
      <w:r w:rsidRPr="00230E35">
        <w:rPr>
          <w:rFonts w:ascii="Calibri" w:hAnsi="Calibri"/>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30E35">
        <w:rPr>
          <w:rFonts w:ascii="Calibri" w:hAnsi="Calibri"/>
          <w:sz w:val="18"/>
          <w:szCs w:val="18"/>
          <w:lang w:val="ru-RU"/>
        </w:rPr>
        <w:t xml:space="preserve">. </w:t>
      </w:r>
      <w:r w:rsidRPr="00201C5E">
        <w:rPr>
          <w:rFonts w:ascii="Calibri" w:hAnsi="Calibri"/>
          <w:sz w:val="18"/>
          <w:szCs w:val="18"/>
          <w:lang w:val="ru-RU"/>
        </w:rPr>
        <w:t>Аесли</w:t>
      </w:r>
      <w:r w:rsidRPr="00230E35">
        <w:rPr>
          <w:rFonts w:ascii="Calibri" w:hAnsi="Calibri"/>
          <w:sz w:val="18"/>
          <w:szCs w:val="18"/>
          <w:lang w:val="ru-RU"/>
        </w:rPr>
        <w:t>приобретаемыйтоварявляетсяосновнымсредством, гарантийныйсрокнедолженпревышать 365 календарныхдней.</w:t>
      </w:r>
    </w:p>
  </w:footnote>
  <w:footnote w:id="12">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F1682F" w:rsidRPr="00201C5E" w:rsidRDefault="00F1682F" w:rsidP="00E55135">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F1682F" w:rsidRPr="00426D0D" w:rsidRDefault="00F1682F" w:rsidP="00E55135">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DA3FF3" w:rsidRPr="00DA3FF3" w:rsidRDefault="00F1682F" w:rsidP="00DA3FF3">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DA3FF3" w:rsidRPr="00DA3FF3">
        <w:rPr>
          <w:rFonts w:ascii="Calibri" w:hAnsi="Calibri"/>
          <w:i/>
          <w:sz w:val="18"/>
          <w:lang w:val="ru-RU"/>
        </w:rPr>
        <w:t xml:space="preserve">"О закупках". </w:t>
      </w:r>
    </w:p>
    <w:p w:rsidR="00F1682F" w:rsidRPr="00201C5E" w:rsidRDefault="00DA3FF3" w:rsidP="00DA3FF3">
      <w:pPr>
        <w:pStyle w:val="FootnoteText"/>
        <w:widowControl w:val="0"/>
        <w:jc w:val="both"/>
        <w:rPr>
          <w:rFonts w:ascii="Calibri" w:hAnsi="Calibri"/>
          <w:i/>
          <w:sz w:val="18"/>
          <w:szCs w:val="16"/>
          <w:lang w:val="ru-RU" w:eastAsia="en-US"/>
        </w:rPr>
      </w:pPr>
      <w:r w:rsidRPr="00DA3FF3">
        <w:rPr>
          <w:rFonts w:ascii="Calibri" w:hAnsi="Calibri"/>
          <w:sz w:val="18"/>
          <w:lang w:val="ru-RU"/>
        </w:rPr>
        <w:t>Срок, установленный</w:t>
      </w:r>
      <w:r w:rsidRPr="00DA3FF3">
        <w:rPr>
          <w:rFonts w:ascii="Calibri" w:hAnsi="Calibri"/>
          <w:i/>
          <w:sz w:val="18"/>
          <w:lang w:val="ru-RU"/>
        </w:rPr>
        <w:t xml:space="preserve"> </w:t>
      </w:r>
      <w:r w:rsidRPr="00DA3FF3">
        <w:rPr>
          <w:rFonts w:ascii="Calibri" w:hAnsi="Calibri"/>
          <w:sz w:val="18"/>
          <w:lang w:val="ru-RU"/>
        </w:rPr>
        <w:t>в предложении</w:t>
      </w:r>
      <w:r w:rsidRPr="00DA3FF3">
        <w:rPr>
          <w:rFonts w:ascii="Calibri" w:hAnsi="Calibri"/>
          <w:i/>
          <w:sz w:val="18"/>
          <w:lang w:val="ru-RU"/>
        </w:rPr>
        <w:t xml:space="preserve"> </w:t>
      </w:r>
      <w:r w:rsidRPr="00DA3FF3">
        <w:rPr>
          <w:rFonts w:ascii="Calibri" w:hAnsi="Calibri"/>
          <w:sz w:val="18"/>
          <w:lang w:val="ru-RU"/>
        </w:rPr>
        <w:t>5</w:t>
      </w:r>
      <w:r w:rsidRPr="00DA3FF3">
        <w:rPr>
          <w:rFonts w:ascii="Calibri" w:hAnsi="Calibri"/>
          <w:i/>
          <w:sz w:val="18"/>
          <w:lang w:val="ru-RU"/>
        </w:rPr>
        <w:t xml:space="preserve"> </w:t>
      </w:r>
      <w:r w:rsidRPr="00DA3FF3">
        <w:rPr>
          <w:rFonts w:ascii="Calibri" w:hAnsi="Calibri"/>
          <w:sz w:val="18"/>
          <w:lang w:val="ru-RU"/>
        </w:rPr>
        <w:t>настоящего</w:t>
      </w:r>
      <w:r w:rsidRPr="00DA3FF3">
        <w:rPr>
          <w:rFonts w:ascii="Calibri" w:hAnsi="Calibri"/>
          <w:i/>
          <w:sz w:val="18"/>
          <w:lang w:val="ru-RU"/>
        </w:rPr>
        <w:t xml:space="preserve"> </w:t>
      </w:r>
      <w:r w:rsidRPr="00DA3FF3">
        <w:rPr>
          <w:rFonts w:ascii="Calibri" w:hAnsi="Calibri"/>
          <w:sz w:val="18"/>
          <w:lang w:val="ru-RU"/>
        </w:rPr>
        <w:t>пункта</w:t>
      </w:r>
      <w:r w:rsidRPr="00DA3FF3">
        <w:rPr>
          <w:rFonts w:ascii="Calibri" w:hAnsi="Calibri"/>
          <w:i/>
          <w:sz w:val="18"/>
          <w:lang w:val="ru-RU"/>
        </w:rPr>
        <w:t xml:space="preserve">, </w:t>
      </w:r>
      <w:r w:rsidRPr="00DA3FF3">
        <w:rPr>
          <w:rFonts w:ascii="Calibri" w:hAnsi="Calibri"/>
          <w:sz w:val="18"/>
          <w:lang w:val="ru-RU"/>
        </w:rPr>
        <w:t>не</w:t>
      </w:r>
      <w:r w:rsidRPr="00DA3FF3">
        <w:rPr>
          <w:rFonts w:ascii="Calibri" w:hAnsi="Calibri"/>
          <w:i/>
          <w:sz w:val="18"/>
          <w:lang w:val="ru-RU"/>
        </w:rPr>
        <w:t xml:space="preserve"> </w:t>
      </w:r>
      <w:r w:rsidRPr="00DA3FF3">
        <w:rPr>
          <w:rFonts w:ascii="Calibri" w:hAnsi="Calibri"/>
          <w:sz w:val="18"/>
          <w:lang w:val="ru-RU"/>
        </w:rPr>
        <w:t>может быть менее</w:t>
      </w:r>
      <w:r w:rsidRPr="00DA3FF3">
        <w:rPr>
          <w:rFonts w:ascii="Calibri" w:hAnsi="Calibri"/>
          <w:i/>
          <w:sz w:val="18"/>
          <w:lang w:val="ru-RU"/>
        </w:rPr>
        <w:t xml:space="preserve"> </w:t>
      </w:r>
      <w:r w:rsidRPr="00DA3FF3">
        <w:rPr>
          <w:rFonts w:ascii="Calibri" w:hAnsi="Calibri"/>
          <w:sz w:val="18"/>
          <w:lang w:val="ru-RU"/>
        </w:rPr>
        <w:t>10</w:t>
      </w:r>
      <w:r w:rsidRPr="00DA3FF3">
        <w:rPr>
          <w:rFonts w:ascii="Calibri" w:hAnsi="Calibri"/>
          <w:i/>
          <w:sz w:val="18"/>
          <w:lang w:val="ru-RU"/>
        </w:rPr>
        <w:t xml:space="preserve"> </w:t>
      </w:r>
      <w:r w:rsidRPr="00DA3FF3">
        <w:rPr>
          <w:rFonts w:ascii="Calibri" w:hAnsi="Calibri"/>
          <w:sz w:val="18"/>
          <w:lang w:val="ru-RU"/>
        </w:rPr>
        <w:t>рабочих</w:t>
      </w:r>
      <w:r w:rsidRPr="00DA3FF3">
        <w:rPr>
          <w:rFonts w:ascii="Calibri" w:hAnsi="Calibri"/>
          <w:i/>
          <w:sz w:val="18"/>
          <w:lang w:val="ru-RU"/>
        </w:rPr>
        <w:t xml:space="preserve"> </w:t>
      </w:r>
      <w:r w:rsidRPr="00DA3FF3">
        <w:rPr>
          <w:rFonts w:ascii="Calibri" w:hAnsi="Calibri"/>
          <w:sz w:val="18"/>
          <w:lang w:val="ru-RU"/>
        </w:rPr>
        <w:t>дней.</w:t>
      </w:r>
    </w:p>
  </w:footnote>
  <w:footnote w:id="17">
    <w:p w:rsidR="00F1682F" w:rsidRPr="00393BD2" w:rsidRDefault="00F1682F" w:rsidP="004E0201">
      <w:pPr>
        <w:pStyle w:val="FootnoteText"/>
        <w:widowControl w:val="0"/>
        <w:jc w:val="both"/>
        <w:rPr>
          <w:rFonts w:ascii="GHEA Grapalat" w:hAnsi="GHEA Grapalat"/>
          <w:i/>
          <w:lang w:val="ru-RU"/>
        </w:rPr>
      </w:pPr>
    </w:p>
  </w:footnote>
  <w:footnote w:id="18">
    <w:p w:rsidR="00F1682F" w:rsidRPr="00CC3898" w:rsidRDefault="00F1682F" w:rsidP="00812F10">
      <w:pPr>
        <w:pStyle w:val="FootnoteText"/>
        <w:widowControl w:val="0"/>
        <w:jc w:val="both"/>
        <w:rPr>
          <w:lang w:val="ru-RU"/>
        </w:rPr>
      </w:pPr>
      <w:r w:rsidRPr="00CC3898">
        <w:rPr>
          <w:rStyle w:val="FootnoteReference"/>
          <w:lang w:val="ru-RU"/>
        </w:rPr>
        <w:t>*</w:t>
      </w:r>
      <w:r w:rsidRPr="00CC3898">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F1682F" w:rsidRPr="00CC3898" w:rsidRDefault="00F1682F" w:rsidP="00812F10">
      <w:pPr>
        <w:widowControl w:val="0"/>
        <w:rPr>
          <w:rFonts w:ascii="GHEA Grapalat" w:hAnsi="GHEA Grapalat"/>
          <w:i/>
          <w:sz w:val="20"/>
          <w:szCs w:val="20"/>
          <w:lang w:val="ru-RU"/>
        </w:rPr>
      </w:pPr>
      <w:r w:rsidRPr="00CC3898">
        <w:rPr>
          <w:rStyle w:val="FootnoteReference"/>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5"/>
  </w:num>
  <w:num w:numId="12">
    <w:abstractNumId w:val="4"/>
  </w:num>
  <w:num w:numId="13">
    <w:abstractNumId w:val="0"/>
  </w:num>
  <w:num w:numId="14">
    <w:abstractNumId w:val="9"/>
  </w:num>
  <w:num w:numId="15">
    <w:abstractNumId w:val="14"/>
  </w:num>
  <w:num w:numId="16">
    <w:abstractNumId w:val="3"/>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593C"/>
    <w:rsid w:val="000066FD"/>
    <w:rsid w:val="00011FC2"/>
    <w:rsid w:val="000125BA"/>
    <w:rsid w:val="00012891"/>
    <w:rsid w:val="000147BE"/>
    <w:rsid w:val="0001603E"/>
    <w:rsid w:val="00016598"/>
    <w:rsid w:val="000175A2"/>
    <w:rsid w:val="0002080F"/>
    <w:rsid w:val="000219FA"/>
    <w:rsid w:val="00024582"/>
    <w:rsid w:val="000260B2"/>
    <w:rsid w:val="0002613C"/>
    <w:rsid w:val="00027CD0"/>
    <w:rsid w:val="0003147A"/>
    <w:rsid w:val="000342C5"/>
    <w:rsid w:val="0003564A"/>
    <w:rsid w:val="00035775"/>
    <w:rsid w:val="00035899"/>
    <w:rsid w:val="0003599E"/>
    <w:rsid w:val="00043F07"/>
    <w:rsid w:val="00044656"/>
    <w:rsid w:val="00044B5F"/>
    <w:rsid w:val="00045CD2"/>
    <w:rsid w:val="000465D1"/>
    <w:rsid w:val="0004669F"/>
    <w:rsid w:val="00047947"/>
    <w:rsid w:val="00052372"/>
    <w:rsid w:val="00054519"/>
    <w:rsid w:val="00055BCF"/>
    <w:rsid w:val="00056868"/>
    <w:rsid w:val="00056BD8"/>
    <w:rsid w:val="00056FF2"/>
    <w:rsid w:val="00070679"/>
    <w:rsid w:val="00070831"/>
    <w:rsid w:val="00072CF6"/>
    <w:rsid w:val="0007401D"/>
    <w:rsid w:val="0007485B"/>
    <w:rsid w:val="00074A1C"/>
    <w:rsid w:val="00080405"/>
    <w:rsid w:val="000813DD"/>
    <w:rsid w:val="00082351"/>
    <w:rsid w:val="00084779"/>
    <w:rsid w:val="00084E23"/>
    <w:rsid w:val="000851E1"/>
    <w:rsid w:val="000878B4"/>
    <w:rsid w:val="00087F53"/>
    <w:rsid w:val="000912BB"/>
    <w:rsid w:val="00091D85"/>
    <w:rsid w:val="0009263A"/>
    <w:rsid w:val="000947BB"/>
    <w:rsid w:val="0009641C"/>
    <w:rsid w:val="000969EE"/>
    <w:rsid w:val="0009726F"/>
    <w:rsid w:val="000A1117"/>
    <w:rsid w:val="000A1FAE"/>
    <w:rsid w:val="000A3328"/>
    <w:rsid w:val="000A55E3"/>
    <w:rsid w:val="000B0AE2"/>
    <w:rsid w:val="000B2CDA"/>
    <w:rsid w:val="000B43CB"/>
    <w:rsid w:val="000C78F8"/>
    <w:rsid w:val="000D332A"/>
    <w:rsid w:val="000D489F"/>
    <w:rsid w:val="000D7CEE"/>
    <w:rsid w:val="000E0572"/>
    <w:rsid w:val="000E1083"/>
    <w:rsid w:val="000E3379"/>
    <w:rsid w:val="000E363F"/>
    <w:rsid w:val="000E3729"/>
    <w:rsid w:val="000E3834"/>
    <w:rsid w:val="000E4DFE"/>
    <w:rsid w:val="000E6611"/>
    <w:rsid w:val="000E730E"/>
    <w:rsid w:val="000F296B"/>
    <w:rsid w:val="000F4E26"/>
    <w:rsid w:val="000F5175"/>
    <w:rsid w:val="000F645E"/>
    <w:rsid w:val="00100F25"/>
    <w:rsid w:val="00103AE0"/>
    <w:rsid w:val="00111962"/>
    <w:rsid w:val="00120B51"/>
    <w:rsid w:val="001234DB"/>
    <w:rsid w:val="001255F1"/>
    <w:rsid w:val="00125EE9"/>
    <w:rsid w:val="00132713"/>
    <w:rsid w:val="00141029"/>
    <w:rsid w:val="0014362A"/>
    <w:rsid w:val="00144363"/>
    <w:rsid w:val="0015052F"/>
    <w:rsid w:val="00150704"/>
    <w:rsid w:val="001532F5"/>
    <w:rsid w:val="00153CC8"/>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A17B2"/>
    <w:rsid w:val="001A5015"/>
    <w:rsid w:val="001A7E44"/>
    <w:rsid w:val="001B18E5"/>
    <w:rsid w:val="001B36B9"/>
    <w:rsid w:val="001B39A9"/>
    <w:rsid w:val="001B4E3B"/>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379"/>
    <w:rsid w:val="00202118"/>
    <w:rsid w:val="00202953"/>
    <w:rsid w:val="00202B0B"/>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27C8F"/>
    <w:rsid w:val="00230E35"/>
    <w:rsid w:val="00232EE0"/>
    <w:rsid w:val="00233096"/>
    <w:rsid w:val="00235A17"/>
    <w:rsid w:val="00237638"/>
    <w:rsid w:val="00240CC1"/>
    <w:rsid w:val="0024206D"/>
    <w:rsid w:val="00244B98"/>
    <w:rsid w:val="00245B74"/>
    <w:rsid w:val="00247F74"/>
    <w:rsid w:val="0025182B"/>
    <w:rsid w:val="00252ABE"/>
    <w:rsid w:val="00255612"/>
    <w:rsid w:val="0025600A"/>
    <w:rsid w:val="00260045"/>
    <w:rsid w:val="00260149"/>
    <w:rsid w:val="00260264"/>
    <w:rsid w:val="0026254C"/>
    <w:rsid w:val="0026311B"/>
    <w:rsid w:val="0026336C"/>
    <w:rsid w:val="002636D5"/>
    <w:rsid w:val="00263A21"/>
    <w:rsid w:val="00263E85"/>
    <w:rsid w:val="002649F1"/>
    <w:rsid w:val="00265D8F"/>
    <w:rsid w:val="0026708A"/>
    <w:rsid w:val="00271202"/>
    <w:rsid w:val="00272A7B"/>
    <w:rsid w:val="002749FA"/>
    <w:rsid w:val="0027632D"/>
    <w:rsid w:val="0028286A"/>
    <w:rsid w:val="00282945"/>
    <w:rsid w:val="00284E81"/>
    <w:rsid w:val="002853DD"/>
    <w:rsid w:val="002873E4"/>
    <w:rsid w:val="0029007B"/>
    <w:rsid w:val="002900E1"/>
    <w:rsid w:val="00291F16"/>
    <w:rsid w:val="0029267A"/>
    <w:rsid w:val="00292C61"/>
    <w:rsid w:val="00294A59"/>
    <w:rsid w:val="0029505A"/>
    <w:rsid w:val="00295234"/>
    <w:rsid w:val="00296431"/>
    <w:rsid w:val="002964E8"/>
    <w:rsid w:val="002978B8"/>
    <w:rsid w:val="002A0A1F"/>
    <w:rsid w:val="002A1ECA"/>
    <w:rsid w:val="002A33C0"/>
    <w:rsid w:val="002A4B34"/>
    <w:rsid w:val="002B2065"/>
    <w:rsid w:val="002B36B5"/>
    <w:rsid w:val="002B51CF"/>
    <w:rsid w:val="002C24D2"/>
    <w:rsid w:val="002C319E"/>
    <w:rsid w:val="002C3E91"/>
    <w:rsid w:val="002C55CC"/>
    <w:rsid w:val="002C6FC2"/>
    <w:rsid w:val="002D07B8"/>
    <w:rsid w:val="002D0B9E"/>
    <w:rsid w:val="002D159C"/>
    <w:rsid w:val="002D1E6A"/>
    <w:rsid w:val="002D296D"/>
    <w:rsid w:val="002D4227"/>
    <w:rsid w:val="002D4744"/>
    <w:rsid w:val="002D4EEA"/>
    <w:rsid w:val="002D599C"/>
    <w:rsid w:val="002D7EF3"/>
    <w:rsid w:val="002E4650"/>
    <w:rsid w:val="002E49AC"/>
    <w:rsid w:val="002E6154"/>
    <w:rsid w:val="002F0751"/>
    <w:rsid w:val="002F1E1F"/>
    <w:rsid w:val="002F4C48"/>
    <w:rsid w:val="002F51F1"/>
    <w:rsid w:val="003001DA"/>
    <w:rsid w:val="00301700"/>
    <w:rsid w:val="00302C61"/>
    <w:rsid w:val="00302DD3"/>
    <w:rsid w:val="00303D32"/>
    <w:rsid w:val="00304354"/>
    <w:rsid w:val="0030667E"/>
    <w:rsid w:val="00306F07"/>
    <w:rsid w:val="00310C0D"/>
    <w:rsid w:val="00312BD1"/>
    <w:rsid w:val="0031520A"/>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7E2A"/>
    <w:rsid w:val="0034067A"/>
    <w:rsid w:val="003413EA"/>
    <w:rsid w:val="00343C47"/>
    <w:rsid w:val="00345B7C"/>
    <w:rsid w:val="00346E22"/>
    <w:rsid w:val="0034798E"/>
    <w:rsid w:val="00352F28"/>
    <w:rsid w:val="00354C77"/>
    <w:rsid w:val="00355635"/>
    <w:rsid w:val="00356EB0"/>
    <w:rsid w:val="00360CB0"/>
    <w:rsid w:val="00360D38"/>
    <w:rsid w:val="00361806"/>
    <w:rsid w:val="00363211"/>
    <w:rsid w:val="00371AF0"/>
    <w:rsid w:val="00372056"/>
    <w:rsid w:val="00373B50"/>
    <w:rsid w:val="00374775"/>
    <w:rsid w:val="00377C6C"/>
    <w:rsid w:val="00377D9C"/>
    <w:rsid w:val="003816C9"/>
    <w:rsid w:val="00386F8E"/>
    <w:rsid w:val="0039169C"/>
    <w:rsid w:val="0039193E"/>
    <w:rsid w:val="00392E7E"/>
    <w:rsid w:val="00393BD2"/>
    <w:rsid w:val="00395BBC"/>
    <w:rsid w:val="00395CBA"/>
    <w:rsid w:val="00395F95"/>
    <w:rsid w:val="003963A3"/>
    <w:rsid w:val="0039665E"/>
    <w:rsid w:val="00397C52"/>
    <w:rsid w:val="003A0BB6"/>
    <w:rsid w:val="003A206C"/>
    <w:rsid w:val="003A31C0"/>
    <w:rsid w:val="003A74C1"/>
    <w:rsid w:val="003B1124"/>
    <w:rsid w:val="003B13F4"/>
    <w:rsid w:val="003B2137"/>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D7C28"/>
    <w:rsid w:val="003E1689"/>
    <w:rsid w:val="003E2A52"/>
    <w:rsid w:val="003E554B"/>
    <w:rsid w:val="003E77A4"/>
    <w:rsid w:val="003F3CD8"/>
    <w:rsid w:val="003F443F"/>
    <w:rsid w:val="003F4B6C"/>
    <w:rsid w:val="003F61DF"/>
    <w:rsid w:val="003F7ADC"/>
    <w:rsid w:val="00401D2E"/>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304EC"/>
    <w:rsid w:val="004323DF"/>
    <w:rsid w:val="004326ED"/>
    <w:rsid w:val="00432CA3"/>
    <w:rsid w:val="00434C41"/>
    <w:rsid w:val="00436726"/>
    <w:rsid w:val="00440AE8"/>
    <w:rsid w:val="004413EF"/>
    <w:rsid w:val="00442DEC"/>
    <w:rsid w:val="00443AE1"/>
    <w:rsid w:val="00443D76"/>
    <w:rsid w:val="004446B3"/>
    <w:rsid w:val="00444CC7"/>
    <w:rsid w:val="0044526C"/>
    <w:rsid w:val="00450E30"/>
    <w:rsid w:val="00451233"/>
    <w:rsid w:val="004518C2"/>
    <w:rsid w:val="004540B3"/>
    <w:rsid w:val="004548B9"/>
    <w:rsid w:val="0045504D"/>
    <w:rsid w:val="0045536B"/>
    <w:rsid w:val="0045699B"/>
    <w:rsid w:val="00460F1C"/>
    <w:rsid w:val="00462286"/>
    <w:rsid w:val="00462E09"/>
    <w:rsid w:val="004715F0"/>
    <w:rsid w:val="00473A2A"/>
    <w:rsid w:val="00473B22"/>
    <w:rsid w:val="0047624E"/>
    <w:rsid w:val="00476680"/>
    <w:rsid w:val="0047779C"/>
    <w:rsid w:val="004809C8"/>
    <w:rsid w:val="0048268F"/>
    <w:rsid w:val="00482D76"/>
    <w:rsid w:val="00483C5B"/>
    <w:rsid w:val="00484907"/>
    <w:rsid w:val="0049173B"/>
    <w:rsid w:val="004A0971"/>
    <w:rsid w:val="004A0B3D"/>
    <w:rsid w:val="004A287B"/>
    <w:rsid w:val="004A30D7"/>
    <w:rsid w:val="004A349A"/>
    <w:rsid w:val="004A4D64"/>
    <w:rsid w:val="004A5B8C"/>
    <w:rsid w:val="004A6174"/>
    <w:rsid w:val="004A63BB"/>
    <w:rsid w:val="004A77CC"/>
    <w:rsid w:val="004B043E"/>
    <w:rsid w:val="004B13F5"/>
    <w:rsid w:val="004B1F45"/>
    <w:rsid w:val="004B4E16"/>
    <w:rsid w:val="004B511B"/>
    <w:rsid w:val="004B5D39"/>
    <w:rsid w:val="004C28BE"/>
    <w:rsid w:val="004C2C87"/>
    <w:rsid w:val="004C686A"/>
    <w:rsid w:val="004D097E"/>
    <w:rsid w:val="004D10EC"/>
    <w:rsid w:val="004D15EF"/>
    <w:rsid w:val="004D1861"/>
    <w:rsid w:val="004D1BC5"/>
    <w:rsid w:val="004D7A56"/>
    <w:rsid w:val="004E0201"/>
    <w:rsid w:val="004E131E"/>
    <w:rsid w:val="004E14B1"/>
    <w:rsid w:val="004E2B4A"/>
    <w:rsid w:val="004E3200"/>
    <w:rsid w:val="004E51FB"/>
    <w:rsid w:val="004E5523"/>
    <w:rsid w:val="004E5E2B"/>
    <w:rsid w:val="004F0B16"/>
    <w:rsid w:val="004F1DDC"/>
    <w:rsid w:val="004F1DF5"/>
    <w:rsid w:val="004F4E1A"/>
    <w:rsid w:val="0050247E"/>
    <w:rsid w:val="00502587"/>
    <w:rsid w:val="00503F09"/>
    <w:rsid w:val="00505F73"/>
    <w:rsid w:val="0051008D"/>
    <w:rsid w:val="005111C6"/>
    <w:rsid w:val="005128E0"/>
    <w:rsid w:val="005130F5"/>
    <w:rsid w:val="00521BDD"/>
    <w:rsid w:val="00522638"/>
    <w:rsid w:val="005238FD"/>
    <w:rsid w:val="00524DC6"/>
    <w:rsid w:val="005263C0"/>
    <w:rsid w:val="00527532"/>
    <w:rsid w:val="005300F7"/>
    <w:rsid w:val="00531752"/>
    <w:rsid w:val="00532DD4"/>
    <w:rsid w:val="0053397C"/>
    <w:rsid w:val="005347D5"/>
    <w:rsid w:val="00536F32"/>
    <w:rsid w:val="00537D5F"/>
    <w:rsid w:val="00541355"/>
    <w:rsid w:val="005421E9"/>
    <w:rsid w:val="00544A8A"/>
    <w:rsid w:val="00547821"/>
    <w:rsid w:val="005501EC"/>
    <w:rsid w:val="00550246"/>
    <w:rsid w:val="0055360E"/>
    <w:rsid w:val="00553C3D"/>
    <w:rsid w:val="00556BF0"/>
    <w:rsid w:val="00570D49"/>
    <w:rsid w:val="0057162D"/>
    <w:rsid w:val="005723A7"/>
    <w:rsid w:val="0057256C"/>
    <w:rsid w:val="005736B4"/>
    <w:rsid w:val="00573941"/>
    <w:rsid w:val="00575B94"/>
    <w:rsid w:val="00580BB7"/>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3BD4"/>
    <w:rsid w:val="005A4573"/>
    <w:rsid w:val="005A46D2"/>
    <w:rsid w:val="005B01EA"/>
    <w:rsid w:val="005B0D67"/>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37BC"/>
    <w:rsid w:val="00613F1B"/>
    <w:rsid w:val="0062022D"/>
    <w:rsid w:val="0062167A"/>
    <w:rsid w:val="00622BEA"/>
    <w:rsid w:val="006277F1"/>
    <w:rsid w:val="006312B9"/>
    <w:rsid w:val="006325B9"/>
    <w:rsid w:val="0063418D"/>
    <w:rsid w:val="0063557E"/>
    <w:rsid w:val="0063684A"/>
    <w:rsid w:val="00636CCB"/>
    <w:rsid w:val="00640D1A"/>
    <w:rsid w:val="006418A6"/>
    <w:rsid w:val="00643282"/>
    <w:rsid w:val="00643E11"/>
    <w:rsid w:val="006455C5"/>
    <w:rsid w:val="00647940"/>
    <w:rsid w:val="00650BC5"/>
    <w:rsid w:val="0065297E"/>
    <w:rsid w:val="006529AC"/>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2193"/>
    <w:rsid w:val="00695E1D"/>
    <w:rsid w:val="00695E28"/>
    <w:rsid w:val="00696D96"/>
    <w:rsid w:val="00697483"/>
    <w:rsid w:val="00697A16"/>
    <w:rsid w:val="00697EEA"/>
    <w:rsid w:val="006A0FEB"/>
    <w:rsid w:val="006A2032"/>
    <w:rsid w:val="006A23AA"/>
    <w:rsid w:val="006A383C"/>
    <w:rsid w:val="006A768A"/>
    <w:rsid w:val="006B2D7A"/>
    <w:rsid w:val="006B5C24"/>
    <w:rsid w:val="006B6B45"/>
    <w:rsid w:val="006C6CBC"/>
    <w:rsid w:val="006C7260"/>
    <w:rsid w:val="006D00FD"/>
    <w:rsid w:val="006D36D1"/>
    <w:rsid w:val="006D3B00"/>
    <w:rsid w:val="006D4FFB"/>
    <w:rsid w:val="006D71F2"/>
    <w:rsid w:val="006E0138"/>
    <w:rsid w:val="006E1B90"/>
    <w:rsid w:val="006E2F96"/>
    <w:rsid w:val="006E3890"/>
    <w:rsid w:val="006E4F32"/>
    <w:rsid w:val="006F14DF"/>
    <w:rsid w:val="006F196E"/>
    <w:rsid w:val="006F6B82"/>
    <w:rsid w:val="00701C80"/>
    <w:rsid w:val="00705351"/>
    <w:rsid w:val="00706232"/>
    <w:rsid w:val="00707291"/>
    <w:rsid w:val="00710E86"/>
    <w:rsid w:val="0071411F"/>
    <w:rsid w:val="00715245"/>
    <w:rsid w:val="0071594E"/>
    <w:rsid w:val="0071628B"/>
    <w:rsid w:val="00716AF2"/>
    <w:rsid w:val="00717048"/>
    <w:rsid w:val="00717A7B"/>
    <w:rsid w:val="00721811"/>
    <w:rsid w:val="00727241"/>
    <w:rsid w:val="00731544"/>
    <w:rsid w:val="00732B73"/>
    <w:rsid w:val="00734B9E"/>
    <w:rsid w:val="00736E69"/>
    <w:rsid w:val="0074651B"/>
    <w:rsid w:val="00750735"/>
    <w:rsid w:val="00752287"/>
    <w:rsid w:val="00753446"/>
    <w:rsid w:val="00756F82"/>
    <w:rsid w:val="0076000A"/>
    <w:rsid w:val="007613B0"/>
    <w:rsid w:val="007613B9"/>
    <w:rsid w:val="00770826"/>
    <w:rsid w:val="00771F6B"/>
    <w:rsid w:val="00772CA1"/>
    <w:rsid w:val="00773B71"/>
    <w:rsid w:val="00776A9B"/>
    <w:rsid w:val="00776CB1"/>
    <w:rsid w:val="00780CC7"/>
    <w:rsid w:val="00781614"/>
    <w:rsid w:val="00786D6E"/>
    <w:rsid w:val="007874EA"/>
    <w:rsid w:val="0079069C"/>
    <w:rsid w:val="00792C1A"/>
    <w:rsid w:val="00795286"/>
    <w:rsid w:val="00795AAA"/>
    <w:rsid w:val="007A0203"/>
    <w:rsid w:val="007A098C"/>
    <w:rsid w:val="007A1253"/>
    <w:rsid w:val="007A269B"/>
    <w:rsid w:val="007A27D1"/>
    <w:rsid w:val="007A39FD"/>
    <w:rsid w:val="007A537F"/>
    <w:rsid w:val="007A6C5C"/>
    <w:rsid w:val="007A6C61"/>
    <w:rsid w:val="007A7962"/>
    <w:rsid w:val="007A7E9D"/>
    <w:rsid w:val="007B002E"/>
    <w:rsid w:val="007B2D77"/>
    <w:rsid w:val="007B3D86"/>
    <w:rsid w:val="007B5122"/>
    <w:rsid w:val="007B66BD"/>
    <w:rsid w:val="007B7054"/>
    <w:rsid w:val="007B7EF5"/>
    <w:rsid w:val="007C3885"/>
    <w:rsid w:val="007C3E72"/>
    <w:rsid w:val="007C479D"/>
    <w:rsid w:val="007C5667"/>
    <w:rsid w:val="007C657C"/>
    <w:rsid w:val="007C68CD"/>
    <w:rsid w:val="007D12B8"/>
    <w:rsid w:val="007D1715"/>
    <w:rsid w:val="007D233F"/>
    <w:rsid w:val="007D25A8"/>
    <w:rsid w:val="007D3B38"/>
    <w:rsid w:val="007D4B3E"/>
    <w:rsid w:val="007D6DDC"/>
    <w:rsid w:val="007D7F88"/>
    <w:rsid w:val="007E1104"/>
    <w:rsid w:val="007E2793"/>
    <w:rsid w:val="007E359B"/>
    <w:rsid w:val="007F011C"/>
    <w:rsid w:val="007F047C"/>
    <w:rsid w:val="007F05F3"/>
    <w:rsid w:val="007F1324"/>
    <w:rsid w:val="007F2659"/>
    <w:rsid w:val="007F2761"/>
    <w:rsid w:val="007F3183"/>
    <w:rsid w:val="007F31C0"/>
    <w:rsid w:val="007F6EBB"/>
    <w:rsid w:val="007F6F38"/>
    <w:rsid w:val="00800CBF"/>
    <w:rsid w:val="00804B9A"/>
    <w:rsid w:val="00807541"/>
    <w:rsid w:val="008102A2"/>
    <w:rsid w:val="00810ABA"/>
    <w:rsid w:val="00811F70"/>
    <w:rsid w:val="00812F10"/>
    <w:rsid w:val="008167AC"/>
    <w:rsid w:val="00817532"/>
    <w:rsid w:val="00817A6A"/>
    <w:rsid w:val="008205CF"/>
    <w:rsid w:val="00827E61"/>
    <w:rsid w:val="00830B18"/>
    <w:rsid w:val="008310C0"/>
    <w:rsid w:val="00831701"/>
    <w:rsid w:val="00831814"/>
    <w:rsid w:val="008369B3"/>
    <w:rsid w:val="0084192E"/>
    <w:rsid w:val="0084347D"/>
    <w:rsid w:val="0084469C"/>
    <w:rsid w:val="00846A0B"/>
    <w:rsid w:val="00850AF0"/>
    <w:rsid w:val="00850EC1"/>
    <w:rsid w:val="00856AB3"/>
    <w:rsid w:val="00856F37"/>
    <w:rsid w:val="00860175"/>
    <w:rsid w:val="008603C6"/>
    <w:rsid w:val="0086283D"/>
    <w:rsid w:val="00862E1E"/>
    <w:rsid w:val="00863F26"/>
    <w:rsid w:val="00864557"/>
    <w:rsid w:val="00865075"/>
    <w:rsid w:val="0086769D"/>
    <w:rsid w:val="00873A89"/>
    <w:rsid w:val="0087434D"/>
    <w:rsid w:val="00875981"/>
    <w:rsid w:val="0087655C"/>
    <w:rsid w:val="0087670A"/>
    <w:rsid w:val="008826D5"/>
    <w:rsid w:val="00882875"/>
    <w:rsid w:val="00884536"/>
    <w:rsid w:val="008853CA"/>
    <w:rsid w:val="0088601B"/>
    <w:rsid w:val="00886451"/>
    <w:rsid w:val="0089152C"/>
    <w:rsid w:val="008928F6"/>
    <w:rsid w:val="00894C00"/>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D1FA6"/>
    <w:rsid w:val="008D3946"/>
    <w:rsid w:val="008D4DB7"/>
    <w:rsid w:val="008D64EB"/>
    <w:rsid w:val="008D747F"/>
    <w:rsid w:val="008E0CF7"/>
    <w:rsid w:val="008E1946"/>
    <w:rsid w:val="008E2614"/>
    <w:rsid w:val="008E2CBA"/>
    <w:rsid w:val="008E2F98"/>
    <w:rsid w:val="008E57A5"/>
    <w:rsid w:val="008E7AB3"/>
    <w:rsid w:val="008E7B1F"/>
    <w:rsid w:val="008F2339"/>
    <w:rsid w:val="008F2764"/>
    <w:rsid w:val="008F2EA3"/>
    <w:rsid w:val="008F42DC"/>
    <w:rsid w:val="008F734A"/>
    <w:rsid w:val="009006C3"/>
    <w:rsid w:val="0090474A"/>
    <w:rsid w:val="0090584C"/>
    <w:rsid w:val="009125C7"/>
    <w:rsid w:val="00914651"/>
    <w:rsid w:val="00917ADE"/>
    <w:rsid w:val="00923437"/>
    <w:rsid w:val="009270A1"/>
    <w:rsid w:val="00927DD9"/>
    <w:rsid w:val="00927E4D"/>
    <w:rsid w:val="009331B2"/>
    <w:rsid w:val="009370B2"/>
    <w:rsid w:val="009405AC"/>
    <w:rsid w:val="00941369"/>
    <w:rsid w:val="00941602"/>
    <w:rsid w:val="009438E6"/>
    <w:rsid w:val="00947930"/>
    <w:rsid w:val="0095022C"/>
    <w:rsid w:val="0095623A"/>
    <w:rsid w:val="00961080"/>
    <w:rsid w:val="00961848"/>
    <w:rsid w:val="00961A48"/>
    <w:rsid w:val="00963EF0"/>
    <w:rsid w:val="0097275A"/>
    <w:rsid w:val="0097335B"/>
    <w:rsid w:val="009734EF"/>
    <w:rsid w:val="009735A1"/>
    <w:rsid w:val="00974335"/>
    <w:rsid w:val="00975D99"/>
    <w:rsid w:val="009766F9"/>
    <w:rsid w:val="009771F5"/>
    <w:rsid w:val="009806B7"/>
    <w:rsid w:val="009816F6"/>
    <w:rsid w:val="00983EB3"/>
    <w:rsid w:val="00986F54"/>
    <w:rsid w:val="00987B00"/>
    <w:rsid w:val="009918DD"/>
    <w:rsid w:val="00992582"/>
    <w:rsid w:val="00996C18"/>
    <w:rsid w:val="009A1661"/>
    <w:rsid w:val="009A1D0C"/>
    <w:rsid w:val="009A38CD"/>
    <w:rsid w:val="009A5C61"/>
    <w:rsid w:val="009A6771"/>
    <w:rsid w:val="009B0061"/>
    <w:rsid w:val="009B1B1E"/>
    <w:rsid w:val="009B2047"/>
    <w:rsid w:val="009B236F"/>
    <w:rsid w:val="009B295C"/>
    <w:rsid w:val="009C100B"/>
    <w:rsid w:val="009C17C9"/>
    <w:rsid w:val="009C56FB"/>
    <w:rsid w:val="009C5907"/>
    <w:rsid w:val="009D0454"/>
    <w:rsid w:val="009D4124"/>
    <w:rsid w:val="009D47F0"/>
    <w:rsid w:val="009D5218"/>
    <w:rsid w:val="009D6C42"/>
    <w:rsid w:val="009E017E"/>
    <w:rsid w:val="009E1F89"/>
    <w:rsid w:val="009E2EE2"/>
    <w:rsid w:val="009E3FE0"/>
    <w:rsid w:val="009E5ADE"/>
    <w:rsid w:val="009F528D"/>
    <w:rsid w:val="009F5B97"/>
    <w:rsid w:val="00A0184C"/>
    <w:rsid w:val="00A01C80"/>
    <w:rsid w:val="00A01DBF"/>
    <w:rsid w:val="00A05116"/>
    <w:rsid w:val="00A10BDE"/>
    <w:rsid w:val="00A11BC6"/>
    <w:rsid w:val="00A12851"/>
    <w:rsid w:val="00A12D7F"/>
    <w:rsid w:val="00A12DC8"/>
    <w:rsid w:val="00A14065"/>
    <w:rsid w:val="00A14E5D"/>
    <w:rsid w:val="00A24F4A"/>
    <w:rsid w:val="00A25A32"/>
    <w:rsid w:val="00A25AD0"/>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63B55"/>
    <w:rsid w:val="00A63D19"/>
    <w:rsid w:val="00A64BB9"/>
    <w:rsid w:val="00A70F52"/>
    <w:rsid w:val="00A70F74"/>
    <w:rsid w:val="00A7337B"/>
    <w:rsid w:val="00A7417B"/>
    <w:rsid w:val="00A7447E"/>
    <w:rsid w:val="00A7502B"/>
    <w:rsid w:val="00A7547C"/>
    <w:rsid w:val="00A77021"/>
    <w:rsid w:val="00A80656"/>
    <w:rsid w:val="00A82BAF"/>
    <w:rsid w:val="00A82BF0"/>
    <w:rsid w:val="00A83116"/>
    <w:rsid w:val="00A84926"/>
    <w:rsid w:val="00A85F94"/>
    <w:rsid w:val="00A8601A"/>
    <w:rsid w:val="00A87821"/>
    <w:rsid w:val="00A90D70"/>
    <w:rsid w:val="00A939B8"/>
    <w:rsid w:val="00A962B6"/>
    <w:rsid w:val="00AA52F8"/>
    <w:rsid w:val="00AB0FE2"/>
    <w:rsid w:val="00AB190D"/>
    <w:rsid w:val="00AB720C"/>
    <w:rsid w:val="00AB7D29"/>
    <w:rsid w:val="00AC0DA0"/>
    <w:rsid w:val="00AC3873"/>
    <w:rsid w:val="00AD0FA9"/>
    <w:rsid w:val="00AD1D84"/>
    <w:rsid w:val="00AD3A5E"/>
    <w:rsid w:val="00AD43E2"/>
    <w:rsid w:val="00AE0815"/>
    <w:rsid w:val="00AE3F2E"/>
    <w:rsid w:val="00AE5396"/>
    <w:rsid w:val="00AE6BA1"/>
    <w:rsid w:val="00AE78CE"/>
    <w:rsid w:val="00AE799A"/>
    <w:rsid w:val="00AF18B8"/>
    <w:rsid w:val="00AF49F1"/>
    <w:rsid w:val="00AF55DC"/>
    <w:rsid w:val="00AF5ECB"/>
    <w:rsid w:val="00AF6712"/>
    <w:rsid w:val="00B00BFB"/>
    <w:rsid w:val="00B0110A"/>
    <w:rsid w:val="00B011D8"/>
    <w:rsid w:val="00B015A9"/>
    <w:rsid w:val="00B01DCB"/>
    <w:rsid w:val="00B032C0"/>
    <w:rsid w:val="00B132C0"/>
    <w:rsid w:val="00B134D3"/>
    <w:rsid w:val="00B15491"/>
    <w:rsid w:val="00B16B8A"/>
    <w:rsid w:val="00B212BE"/>
    <w:rsid w:val="00B22F2D"/>
    <w:rsid w:val="00B238C6"/>
    <w:rsid w:val="00B23DDC"/>
    <w:rsid w:val="00B241F6"/>
    <w:rsid w:val="00B24B7A"/>
    <w:rsid w:val="00B25AE7"/>
    <w:rsid w:val="00B323D7"/>
    <w:rsid w:val="00B332AE"/>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4595"/>
    <w:rsid w:val="00B663D0"/>
    <w:rsid w:val="00B75585"/>
    <w:rsid w:val="00B764B5"/>
    <w:rsid w:val="00B76D19"/>
    <w:rsid w:val="00B837D1"/>
    <w:rsid w:val="00B855D3"/>
    <w:rsid w:val="00B857F9"/>
    <w:rsid w:val="00B85E05"/>
    <w:rsid w:val="00B86F9C"/>
    <w:rsid w:val="00B87987"/>
    <w:rsid w:val="00B87DCD"/>
    <w:rsid w:val="00B908FE"/>
    <w:rsid w:val="00B90C75"/>
    <w:rsid w:val="00B90CC3"/>
    <w:rsid w:val="00B9154E"/>
    <w:rsid w:val="00B91F60"/>
    <w:rsid w:val="00B92554"/>
    <w:rsid w:val="00B92E58"/>
    <w:rsid w:val="00B936C7"/>
    <w:rsid w:val="00B95355"/>
    <w:rsid w:val="00B977EB"/>
    <w:rsid w:val="00BA0731"/>
    <w:rsid w:val="00BA2BDF"/>
    <w:rsid w:val="00BA4B1B"/>
    <w:rsid w:val="00BA54EE"/>
    <w:rsid w:val="00BA5782"/>
    <w:rsid w:val="00BA6281"/>
    <w:rsid w:val="00BA679D"/>
    <w:rsid w:val="00BA6FB0"/>
    <w:rsid w:val="00BB02D7"/>
    <w:rsid w:val="00BB0AA1"/>
    <w:rsid w:val="00BB1890"/>
    <w:rsid w:val="00BB18BC"/>
    <w:rsid w:val="00BB23E4"/>
    <w:rsid w:val="00BB36E8"/>
    <w:rsid w:val="00BB7249"/>
    <w:rsid w:val="00BC0391"/>
    <w:rsid w:val="00BC0657"/>
    <w:rsid w:val="00BC100F"/>
    <w:rsid w:val="00BC5EB0"/>
    <w:rsid w:val="00BC62EA"/>
    <w:rsid w:val="00BC79F4"/>
    <w:rsid w:val="00BD379D"/>
    <w:rsid w:val="00BD5335"/>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BF7"/>
    <w:rsid w:val="00C126AA"/>
    <w:rsid w:val="00C129E6"/>
    <w:rsid w:val="00C130B8"/>
    <w:rsid w:val="00C144B6"/>
    <w:rsid w:val="00C1540D"/>
    <w:rsid w:val="00C161C1"/>
    <w:rsid w:val="00C163E3"/>
    <w:rsid w:val="00C17BE3"/>
    <w:rsid w:val="00C20B16"/>
    <w:rsid w:val="00C216E6"/>
    <w:rsid w:val="00C222F3"/>
    <w:rsid w:val="00C22BD9"/>
    <w:rsid w:val="00C24813"/>
    <w:rsid w:val="00C25DBE"/>
    <w:rsid w:val="00C3364F"/>
    <w:rsid w:val="00C359C8"/>
    <w:rsid w:val="00C363D7"/>
    <w:rsid w:val="00C42870"/>
    <w:rsid w:val="00C4564E"/>
    <w:rsid w:val="00C50D3A"/>
    <w:rsid w:val="00C50E58"/>
    <w:rsid w:val="00C50F66"/>
    <w:rsid w:val="00C51029"/>
    <w:rsid w:val="00C51DA8"/>
    <w:rsid w:val="00C51EEA"/>
    <w:rsid w:val="00C52E6B"/>
    <w:rsid w:val="00C54C16"/>
    <w:rsid w:val="00C560CC"/>
    <w:rsid w:val="00C62CF2"/>
    <w:rsid w:val="00C63875"/>
    <w:rsid w:val="00C654FE"/>
    <w:rsid w:val="00C6599D"/>
    <w:rsid w:val="00C67FFD"/>
    <w:rsid w:val="00C71754"/>
    <w:rsid w:val="00C7206A"/>
    <w:rsid w:val="00C72601"/>
    <w:rsid w:val="00C732B8"/>
    <w:rsid w:val="00C733E4"/>
    <w:rsid w:val="00C74872"/>
    <w:rsid w:val="00C75CEE"/>
    <w:rsid w:val="00C76375"/>
    <w:rsid w:val="00C7652A"/>
    <w:rsid w:val="00C77D3D"/>
    <w:rsid w:val="00C8009C"/>
    <w:rsid w:val="00C80451"/>
    <w:rsid w:val="00C82926"/>
    <w:rsid w:val="00C83285"/>
    <w:rsid w:val="00C87EC5"/>
    <w:rsid w:val="00C9048E"/>
    <w:rsid w:val="00C906B7"/>
    <w:rsid w:val="00C9403C"/>
    <w:rsid w:val="00C94657"/>
    <w:rsid w:val="00C95C2D"/>
    <w:rsid w:val="00CA09F4"/>
    <w:rsid w:val="00CA0C0A"/>
    <w:rsid w:val="00CA355C"/>
    <w:rsid w:val="00CA3F8D"/>
    <w:rsid w:val="00CA4893"/>
    <w:rsid w:val="00CA4FD4"/>
    <w:rsid w:val="00CA5476"/>
    <w:rsid w:val="00CA7EAE"/>
    <w:rsid w:val="00CB1277"/>
    <w:rsid w:val="00CB1531"/>
    <w:rsid w:val="00CB1DE9"/>
    <w:rsid w:val="00CB2FD4"/>
    <w:rsid w:val="00CB53EA"/>
    <w:rsid w:val="00CB5C0A"/>
    <w:rsid w:val="00CC1083"/>
    <w:rsid w:val="00CC3898"/>
    <w:rsid w:val="00CC6721"/>
    <w:rsid w:val="00CC6E53"/>
    <w:rsid w:val="00CC70EE"/>
    <w:rsid w:val="00CC75D5"/>
    <w:rsid w:val="00CD143B"/>
    <w:rsid w:val="00CD2D0B"/>
    <w:rsid w:val="00CD2E13"/>
    <w:rsid w:val="00CD4E73"/>
    <w:rsid w:val="00CD51FC"/>
    <w:rsid w:val="00CD56D6"/>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2CCB"/>
    <w:rsid w:val="00D249A9"/>
    <w:rsid w:val="00D24DBE"/>
    <w:rsid w:val="00D2585E"/>
    <w:rsid w:val="00D25B9B"/>
    <w:rsid w:val="00D271F1"/>
    <w:rsid w:val="00D273D1"/>
    <w:rsid w:val="00D27FE7"/>
    <w:rsid w:val="00D32079"/>
    <w:rsid w:val="00D32320"/>
    <w:rsid w:val="00D33F8E"/>
    <w:rsid w:val="00D35BC9"/>
    <w:rsid w:val="00D37E45"/>
    <w:rsid w:val="00D37F84"/>
    <w:rsid w:val="00D4230C"/>
    <w:rsid w:val="00D43275"/>
    <w:rsid w:val="00D44F2C"/>
    <w:rsid w:val="00D50F7E"/>
    <w:rsid w:val="00D54656"/>
    <w:rsid w:val="00D56423"/>
    <w:rsid w:val="00D56595"/>
    <w:rsid w:val="00D574A7"/>
    <w:rsid w:val="00D62727"/>
    <w:rsid w:val="00D644C6"/>
    <w:rsid w:val="00D645E1"/>
    <w:rsid w:val="00D66432"/>
    <w:rsid w:val="00D70F00"/>
    <w:rsid w:val="00D72E76"/>
    <w:rsid w:val="00D739D5"/>
    <w:rsid w:val="00D74769"/>
    <w:rsid w:val="00D806FE"/>
    <w:rsid w:val="00D80AB9"/>
    <w:rsid w:val="00D82084"/>
    <w:rsid w:val="00D82ABA"/>
    <w:rsid w:val="00D83EAE"/>
    <w:rsid w:val="00D84BBD"/>
    <w:rsid w:val="00D9081E"/>
    <w:rsid w:val="00D91098"/>
    <w:rsid w:val="00D9316F"/>
    <w:rsid w:val="00D95EFA"/>
    <w:rsid w:val="00DA145A"/>
    <w:rsid w:val="00DA1765"/>
    <w:rsid w:val="00DA3FF3"/>
    <w:rsid w:val="00DA79B5"/>
    <w:rsid w:val="00DB0263"/>
    <w:rsid w:val="00DB0CBD"/>
    <w:rsid w:val="00DB3143"/>
    <w:rsid w:val="00DB3160"/>
    <w:rsid w:val="00DB4D18"/>
    <w:rsid w:val="00DB6A05"/>
    <w:rsid w:val="00DB7B08"/>
    <w:rsid w:val="00DC0945"/>
    <w:rsid w:val="00DC0987"/>
    <w:rsid w:val="00DC5AA2"/>
    <w:rsid w:val="00DD083B"/>
    <w:rsid w:val="00DD0C29"/>
    <w:rsid w:val="00DD1CCC"/>
    <w:rsid w:val="00DD1DE2"/>
    <w:rsid w:val="00DD3253"/>
    <w:rsid w:val="00DE0591"/>
    <w:rsid w:val="00DE39E1"/>
    <w:rsid w:val="00DE39F6"/>
    <w:rsid w:val="00DE4977"/>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DF9"/>
    <w:rsid w:val="00E16016"/>
    <w:rsid w:val="00E16567"/>
    <w:rsid w:val="00E16C83"/>
    <w:rsid w:val="00E22CD2"/>
    <w:rsid w:val="00E25B13"/>
    <w:rsid w:val="00E32436"/>
    <w:rsid w:val="00E33E36"/>
    <w:rsid w:val="00E37B13"/>
    <w:rsid w:val="00E417B2"/>
    <w:rsid w:val="00E4242F"/>
    <w:rsid w:val="00E43238"/>
    <w:rsid w:val="00E45E48"/>
    <w:rsid w:val="00E4651F"/>
    <w:rsid w:val="00E52C8C"/>
    <w:rsid w:val="00E54044"/>
    <w:rsid w:val="00E55135"/>
    <w:rsid w:val="00E5557C"/>
    <w:rsid w:val="00E55A42"/>
    <w:rsid w:val="00E55FB4"/>
    <w:rsid w:val="00E636E3"/>
    <w:rsid w:val="00E6434F"/>
    <w:rsid w:val="00E6514C"/>
    <w:rsid w:val="00E658CF"/>
    <w:rsid w:val="00E71405"/>
    <w:rsid w:val="00E7343A"/>
    <w:rsid w:val="00E74AFC"/>
    <w:rsid w:val="00E75FFF"/>
    <w:rsid w:val="00E762E4"/>
    <w:rsid w:val="00E80FF0"/>
    <w:rsid w:val="00E828DA"/>
    <w:rsid w:val="00E846DF"/>
    <w:rsid w:val="00E90077"/>
    <w:rsid w:val="00E9187D"/>
    <w:rsid w:val="00E935CE"/>
    <w:rsid w:val="00E95238"/>
    <w:rsid w:val="00E96C46"/>
    <w:rsid w:val="00E971B5"/>
    <w:rsid w:val="00EA27A6"/>
    <w:rsid w:val="00EA58E9"/>
    <w:rsid w:val="00EA77C1"/>
    <w:rsid w:val="00EB27D3"/>
    <w:rsid w:val="00EC0E8D"/>
    <w:rsid w:val="00EC4A34"/>
    <w:rsid w:val="00ED0887"/>
    <w:rsid w:val="00ED1A46"/>
    <w:rsid w:val="00ED26E1"/>
    <w:rsid w:val="00ED435A"/>
    <w:rsid w:val="00ED504E"/>
    <w:rsid w:val="00ED7547"/>
    <w:rsid w:val="00ED77CD"/>
    <w:rsid w:val="00ED7D90"/>
    <w:rsid w:val="00EE6E07"/>
    <w:rsid w:val="00EE70B0"/>
    <w:rsid w:val="00EE78DF"/>
    <w:rsid w:val="00EF1178"/>
    <w:rsid w:val="00EF14C8"/>
    <w:rsid w:val="00EF1E05"/>
    <w:rsid w:val="00EF29B8"/>
    <w:rsid w:val="00EF4E5D"/>
    <w:rsid w:val="00EF7E3A"/>
    <w:rsid w:val="00F0091B"/>
    <w:rsid w:val="00F01376"/>
    <w:rsid w:val="00F0162D"/>
    <w:rsid w:val="00F01CA3"/>
    <w:rsid w:val="00F02638"/>
    <w:rsid w:val="00F03AF5"/>
    <w:rsid w:val="00F11A45"/>
    <w:rsid w:val="00F13B77"/>
    <w:rsid w:val="00F1487C"/>
    <w:rsid w:val="00F1682F"/>
    <w:rsid w:val="00F16B5B"/>
    <w:rsid w:val="00F17610"/>
    <w:rsid w:val="00F205AB"/>
    <w:rsid w:val="00F218AD"/>
    <w:rsid w:val="00F23F8B"/>
    <w:rsid w:val="00F241E2"/>
    <w:rsid w:val="00F261C4"/>
    <w:rsid w:val="00F27984"/>
    <w:rsid w:val="00F42783"/>
    <w:rsid w:val="00F42CC7"/>
    <w:rsid w:val="00F42DF7"/>
    <w:rsid w:val="00F42EB0"/>
    <w:rsid w:val="00F4500E"/>
    <w:rsid w:val="00F45903"/>
    <w:rsid w:val="00F45D73"/>
    <w:rsid w:val="00F50D58"/>
    <w:rsid w:val="00F52A27"/>
    <w:rsid w:val="00F52B3C"/>
    <w:rsid w:val="00F55CB9"/>
    <w:rsid w:val="00F5696B"/>
    <w:rsid w:val="00F573CD"/>
    <w:rsid w:val="00F5743F"/>
    <w:rsid w:val="00F6083C"/>
    <w:rsid w:val="00F63D94"/>
    <w:rsid w:val="00F64F2E"/>
    <w:rsid w:val="00F65100"/>
    <w:rsid w:val="00F6515F"/>
    <w:rsid w:val="00F721C6"/>
    <w:rsid w:val="00F76303"/>
    <w:rsid w:val="00F76738"/>
    <w:rsid w:val="00F80E4C"/>
    <w:rsid w:val="00F8284E"/>
    <w:rsid w:val="00F82869"/>
    <w:rsid w:val="00F82D47"/>
    <w:rsid w:val="00F84F7C"/>
    <w:rsid w:val="00F90A31"/>
    <w:rsid w:val="00F9284D"/>
    <w:rsid w:val="00F92DA8"/>
    <w:rsid w:val="00F93BEA"/>
    <w:rsid w:val="00F975DD"/>
    <w:rsid w:val="00FA14EC"/>
    <w:rsid w:val="00FA18B8"/>
    <w:rsid w:val="00FA4831"/>
    <w:rsid w:val="00FA7F48"/>
    <w:rsid w:val="00FB27AA"/>
    <w:rsid w:val="00FB29CC"/>
    <w:rsid w:val="00FB4FF7"/>
    <w:rsid w:val="00FB5D61"/>
    <w:rsid w:val="00FB761D"/>
    <w:rsid w:val="00FC4B7A"/>
    <w:rsid w:val="00FC5A3E"/>
    <w:rsid w:val="00FD0D58"/>
    <w:rsid w:val="00FD2B34"/>
    <w:rsid w:val="00FD5CBF"/>
    <w:rsid w:val="00FD6B2F"/>
    <w:rsid w:val="00FD6D79"/>
    <w:rsid w:val="00FD6F26"/>
    <w:rsid w:val="00FE1F79"/>
    <w:rsid w:val="00FE3C89"/>
    <w:rsid w:val="00FE3FF0"/>
    <w:rsid w:val="00FE6866"/>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FB27A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4328804">
      <w:bodyDiv w:val="1"/>
      <w:marLeft w:val="0"/>
      <w:marRight w:val="0"/>
      <w:marTop w:val="0"/>
      <w:marBottom w:val="0"/>
      <w:divBdr>
        <w:top w:val="none" w:sz="0" w:space="0" w:color="auto"/>
        <w:left w:val="none" w:sz="0" w:space="0" w:color="auto"/>
        <w:bottom w:val="none" w:sz="0" w:space="0" w:color="auto"/>
        <w:right w:val="none" w:sz="0" w:space="0" w:color="auto"/>
      </w:divBdr>
      <w:divsChild>
        <w:div w:id="976646259">
          <w:marLeft w:val="0"/>
          <w:marRight w:val="0"/>
          <w:marTop w:val="0"/>
          <w:marBottom w:val="0"/>
          <w:divBdr>
            <w:top w:val="none" w:sz="0" w:space="0" w:color="auto"/>
            <w:left w:val="none" w:sz="0" w:space="0" w:color="auto"/>
            <w:bottom w:val="none" w:sz="0" w:space="0" w:color="auto"/>
            <w:right w:val="none" w:sz="0" w:space="0" w:color="auto"/>
          </w:divBdr>
          <w:divsChild>
            <w:div w:id="138248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892046">
      <w:bodyDiv w:val="1"/>
      <w:marLeft w:val="0"/>
      <w:marRight w:val="0"/>
      <w:marTop w:val="0"/>
      <w:marBottom w:val="0"/>
      <w:divBdr>
        <w:top w:val="none" w:sz="0" w:space="0" w:color="auto"/>
        <w:left w:val="none" w:sz="0" w:space="0" w:color="auto"/>
        <w:bottom w:val="none" w:sz="0" w:space="0" w:color="auto"/>
        <w:right w:val="none" w:sz="0" w:space="0" w:color="auto"/>
      </w:divBdr>
    </w:div>
    <w:div w:id="1076828849">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14330470">
      <w:bodyDiv w:val="1"/>
      <w:marLeft w:val="0"/>
      <w:marRight w:val="0"/>
      <w:marTop w:val="0"/>
      <w:marBottom w:val="0"/>
      <w:divBdr>
        <w:top w:val="none" w:sz="0" w:space="0" w:color="auto"/>
        <w:left w:val="none" w:sz="0" w:space="0" w:color="auto"/>
        <w:bottom w:val="none" w:sz="0" w:space="0" w:color="auto"/>
        <w:right w:val="none" w:sz="0" w:space="0" w:color="auto"/>
      </w:divBdr>
    </w:div>
    <w:div w:id="1374499451">
      <w:bodyDiv w:val="1"/>
      <w:marLeft w:val="0"/>
      <w:marRight w:val="0"/>
      <w:marTop w:val="0"/>
      <w:marBottom w:val="0"/>
      <w:divBdr>
        <w:top w:val="none" w:sz="0" w:space="0" w:color="auto"/>
        <w:left w:val="none" w:sz="0" w:space="0" w:color="auto"/>
        <w:bottom w:val="none" w:sz="0" w:space="0" w:color="auto"/>
        <w:right w:val="none" w:sz="0" w:space="0" w:color="auto"/>
      </w:divBdr>
    </w:div>
    <w:div w:id="1533688459">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68696124">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ADBA4D-BDDD-4097-9475-BA81FB0B9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1333</TotalTime>
  <Pages>63</Pages>
  <Words>16781</Words>
  <Characters>95656</Characters>
  <Application>Microsoft Office Word</Application>
  <DocSecurity>0</DocSecurity>
  <Lines>797</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1239</cp:revision>
  <dcterms:created xsi:type="dcterms:W3CDTF">2020-06-10T18:55:00Z</dcterms:created>
  <dcterms:modified xsi:type="dcterms:W3CDTF">2025-12-09T07:49:00Z</dcterms:modified>
</cp:coreProperties>
</file>