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ՊԵԿ-ԷԱՃԱՊՁԲ-26/025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Ծառայողական շներին անհրաժեշտ վարժեցման, պահպանման և խնամքի համար նախատեսված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Հրաչյա Մխիթարյան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hrachya_mkhitaryan@taxservice.am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ՊԵԿ-ԷԱՃԱՊՁԲ-26/025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Ծառայողական շներին անհրաժեշտ վարժեցման, պահպանման և խնամքի համար նախատեսված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Ծառայողական շներին անհրաժեշտ վարժեցման, պահպանման և խնամքի համար նախատեսված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ՊԵԿ-ԷԱՃԱՊՁԲ-26/025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hrachya_mkhitaryan@taxservice.am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Ծառայողական շներին անհրաժեշտ վարժեցման, պահպանման և խնամքի համար նախատեսված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Շնաթոկ (поводок)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Վզկապ 1 (Ошейник)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Վզկապ 2 (Ошейник)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Դնչկալ (намордник)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ՊԵԿ-ԷԱՃԱՊՁԲ-26/025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ՊԵԿ-ԷԱՃԱՊՁԲ-26/025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«ՊԵԿ-ԷԱՃԱՊՁԲ-26/025»*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ՊԵԿ-ԷԱՃԱՊՁԲ-26/025*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«ՊԵԿ-ԷԱՃԱՊՁԲ-26/025»*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ՊԵԿ-ԷԱՃԱՊՁԲ-26/025*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4</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4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10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Շնաթոկ (поводок)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Առառջարկվող ապրանքը պետք է պատրաստված լինի նեյլոնե ամուր գործվածքից։ Շնաթոկը բազմակի կարգավորվում է ի շնորհիվ երկու ամուր կեռիկների և 4 ամուր մետաղյա օղակների։ Բոլոր մետաղական օղակները պետք է լինեն զոդված։ Շնաթոկի յուրաքանչյուր եզրից պետք է ունենա ամուր մետաղից կեռիկներ (карабин), որոնք պետք է ամրացված լինեն 2 ամուր  մետաղյա ամրակներով, ինչպես  նաև զիգզագաձև կարվածքով։ Շնաթոկի ամբողջ երկարության վրա՝ 2 եզրից 40սմ, 1 եզրից՝ 10սմ, և 1 մ երկարության վրա պետք է ամրացված լինեն ամուր մետաղյա 2 ամրակներով և զիգզագաձև կարվածքով 4 ամուր մետաղյա օղակներ, որոնց տրամագիծը պետք է լինի 2․5 սմ։  Գույնը՝ սև: 
Յուրաքանչյուր 1 շնաթոկը առանց կեռիկների պետք է ունենա  2մ երկարություն և 1.5 -2․5 սմ լայնություն:  Կից նկար N1
Այլ պայմաններ
**Ապրանքի տեղափոխումը, բեռնաթափումը իրականցվում է մատակարարի կողմից՝ իր միջոցներով և իր հաշվին
***Տեխնիկական բնութագրով պահանջվող ապրանքները մատակարարման պահին  պետք է լինեն  նոր և  չօգտագործված 
****Նշված ապրանքների բնութագրերը բավարարում են մեկից ավելի արտադրողների
*****Հայաստանի Հանրապետության կառավարության N 526-Ն որոշման 23-րդ կետի 8-րդ ենթակետի համաձայն` գնման ընթացակարգը տեսակարար կշռով որակել որպես ապրանք
******Գնումների մասնակցության իրավունքը և որակավորման չափանիշները՝ համաձայն գործող օրենսդրության
•	ՀՀ Պետական Եկամուտների Կոմիտեի Մաքսանենգության դեմ պայքարի վարչության Շնագիտական /կենտրոն/ բաժնի  բնականոն աշխատանքներն ապահովելու համար անհրաժեշտություն է առաջացել ձեռք բերել ծառայողական շներին անհրաժեշտ վարժեցման, պահպանման և խնամքի համար նախատեսված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Վզկապ 1 (Ошейник)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Առաջարկվող ապրանքը պետք է պատրաստված լինի նեյլոնե ամուր գործվածքից:
Նախատեսված է  էներգետիկ և միջին կամ փոքր ցեղատեսակի շների համար։ Այն պետք է լինի կոշտ, չձգվող, լվացվող և հեշտ մաքրվող։ Վզկապի վրա պետք է լինի մեկ մետաղական ամուր զոդված օղակ, որը տեղադրված պետք է լինի փականից 10 սմ հեռավորության վրա և ամրացված լինի զիգզագաձև կարվածքով և ամուր մետաղական ամրակներով։ Վզկապի վրայի ճարմանդը, որը կարգավորում է վզկապի երկարությունը, ինչպես նաև փականը պետք է պատրաստված լինեն ամուր մետաղից։
Գույնը՝ սև։ Յուրաքանչյուր 1 վզկապը պետք է ունենա առավելագույնը 60սմ երկարություն և 3սմ լայնություն: Վզկապը պետք է ունենա մինչև 40սմ երկարությամբ կարճանալու հնարավորություն։ Կից՝ նկար N2 ։
Այլ պայմաններ
**Ապրանքի տեղափոխումը, բեռնաթափումը իրականցվում է մատակարարի կողմից՝ իր միջոցներով և իր հաշվին
***Տեխնիկական բնութագրով պահանջվող ապրանքները մատակարարման պահին  պետք է լինեն  նոր և  չօգտագործված 
****Նշված ապրանքների բնութագրերը բավարարում են մեկից ավելի արտադրողների
*****Հայաստանի Հանրապետության կառավարության N 526-Ն որոշման 23-րդ կետի 8-րդ ենթակետի համաձայն` գնման ընթացակարգը տեսակարար կշռով որակել որպես ապրանք
******Գնումների մասնակցության իրավունքը և որակավորման չափանիշները՝ համաձայն գործող օրենսդրության
•	ՀՀ Պետական Եկամուտների Կոմիտեի Մաքսանենգության դեմ պայքարի վարչության Շնագիտական /կենտրոն/ բաժնի  բնականոն աշխատանքներն ապահովելու համար անհրաժեշտություն է առաջացել ձեռք բերել ծառայողական շներին անհրաժեշտ վարժեցման, պահպանման և խնամքի համար նախատեսված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Վզկապ 2 (Ошейник)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Առաջարկվող ապրանքը պետք է պատրաստված լինի նեյլոնե ամուր գործվածքից: Նախատեսված է  էներգետիկ և միջին կամ փոքր ցեղատեսակի շների համար։ Այն պետք է լինի կոշտ, չձգվող, լվացվող և հեշտ մաքրվող։ Վզկապի վրա պետք է լինի մեկ մետաղական ամուր զոդված օղակ, որը տեղադրված պետք է լինի փականից 10 սմ հեռավորության վրա և ամրացված լինի զիգզագաձև կարվածքով և ամուր մետաղական ամրակներով։ Վզկապի վրայի ճարմանդը, որը կարգավորում է վզկապի երկարությունը, ինչպես նաև փականը պետք է պատրաստված լինեն ամուր մետաղից։ Գույնը՝ սև։ Յուրաքանչյուր 1 վզկապը պետք է ունենա առավելագույնը 40սմ երկարություն և 2 սմ լայնություն : 
Կից՝ նկար 3։
Այլ պայմաններ
**Ապրանքի տեղափոխումը, բեռնաթափումը իրականցվում է մատակարարի կողմից՝ իր միջոցներով և իր հաշվին
***Տեխնիկական բնութագրով պահանջվող ապրանքները մատակարարման պահին  պետք է լինեն  նոր և  չօգտագործված 
****Նշված ապրանքների բնութագրերը բավարարում են մեկից ավելի արտադրողների
*****Հայաստանի Հանրապետության կառավարության N 526-Ն որոշման 23-րդ կետի 8-րդ ենթակետի համաձայն` գնման ընթացակարգը տեսակարար կշռով որակել որպես ապրանք
******Գնումների մասնակցության իրավունքը և որակավորման չափանիշները՝ համաձայն գործող օրենսդրության
•	ՀՀ Պետական Եկամուտների Կոմիտեի Մաքսանենգության դեմ պայքարի վարչության Շնագիտական /կենտրոն/ բաժնի  բնականոն աշխատանքներն ապահովելու համար անհրաժեշտություն է առաջացել ձեռք բերել ծառայողական շներին անհրաժեշտ վարժեցման, պահպանման և խնամքի համար նախատեսված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Դնչկալ (намордник)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Առաջարկվող ապրանքը պետք է  նախատեսված  լինի միջին և մեծ ցեղատեսակի շների բերանի հատվածը փակելու համար։ Առջևի մասում շան դնչի հատվածը փակող մասը պետք է լինի շրջանաձև և ունենա առնվազն 4․5-5սմ տրամագիծ։ Շրջանաձև փակող հատվածի միջնամասը պետք է լինի փափուկ որպեսզի չվնասի շանը։ Շրջանաձև փակվող հատվածին ամրացված լինեն երկու կանթեր՝ յուրաքանչյուրը առնվազն 15սմ երկարության և դրանից մեկը պետք է ունենա չափսը կարգավորելու հնարավորություն։ Կանթերի ծայրերին պետք է ամրացված լինեն պլաստմասե փականներ, որպեսզի դնչկալը ամրացվի շան վզի վերին հատվածում՝ ականջների հետևի մասում։ Կից՝ նկար N4։
Այլ պայմաններ
**Ապրանքի տեղափոխումը, բեռնաթափումը իրականցվում է մատակարարի կողմից՝ իր միջոցներով և իր հաշվին
***Տեխնիկական բնութագրով պահանջվող ապրանքները մատակարարման պահին  պետք է լինեն  նոր և  չօգտագործված 
****Նշված ապրանքների բնութագրերը բավարարում են մեկից ավելի արտադրողների
*****Հայաստանի Հանրապետության կառավարության N 526-Ն որոշման 23-րդ կետի 8-րդ ենթակետի համաձայն` գնման ընթացակարգը տեսակարար կշռով որակել որպես ապրանք
******Գնումների մասնակցության իրավունքը և որակավորման չափանիշները՝ համաձայն գործող օրենսդրության
•	ՀՀ Պետական Եկամուտների Կոմիտեի Մաքսանենգության դեմ պայքարի վարչության Շնագիտական /կենտրոն/ բաժնի  բնականոն աշխատանքներն ապահովելու համար անհրաժեշտություն է առաջացել ձեռք բերել ծառայողական շներին անհրաժեշտ վարժեցման, պահպանման և խնամքի համար նախատեսված պարագաներ: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վարչական շրջան, Հյուսիսային 6 ՀՀ ՊԵԿ ՄԴՊՎ Շնագիտական /կենտրոն/ բաժին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կնքված համապատասխան պայմանգիրն ուժի մեջ մտնելու հաջորդ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վարչական շրջան, Հյուսիսային 6 ՀՀ ՊԵԿ ՄԴՊՎ Շնագիտական /կենտրոն/ բաժին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կնքված համապատասխան պայմանգիրն ուժի մեջ մտնելու հաջորդ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վարչական շրջան, Հյուսիսային 6 ՀՀ ՊԵԿ ՄԴՊՎ Շնագիտական /կենտրոն/ բաժին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կնքված համապատասխան պայմանգիրն ուժի մեջ մտնելու հաջորդ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Էրեբունի վարչական շրջան, Հյուսիսային 6 ՀՀ ՊԵԿ ՄԴՊՎ Շնագիտական /կենտրոն/ բաժին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կողմերի միջև կնքված համապատասխան պայմանգիրն ուժի մեջ մտնելու հաջորդ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Շնաթոկ (поводок)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Վզկապ 1 (Ошейник)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Վզկապ 2 (Ошейник)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Դնչկալ (намордник)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