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KSHMP-EAAPDzB-26/44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KSHMP-EAAPDzB-26/45</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KSHMP-EAAPDzB-26/44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KSHMP-EAAPDzB-26/44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KSHMP-EAAPDzB-26/44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свечи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ножа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механизма пуска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Карданный вал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приводного вала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(привода)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(лески) триммера Stihl FS250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головка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2,4мм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 комплект/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Поршневая группа триммера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ручной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воздуходувки Stihl BG86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воздуходувки Stihl BG86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воздуходувки Stihl BG86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воздуходувки Stihl BG86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Вентиляторное колесо воздуходувки Stihl BG86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высотореза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высотореза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высотореза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высотореза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5.00 - 12 КАМА 12 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Весло-толкатель мотоблока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почвофрезов  мотоблоки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Инжекторный насос мотоблока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Прицеп с сиденьем для мотоблока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5:00 - 12:00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нож мотоблока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мотоблока 4,50-10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4.00-10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почвофрезов  мотоблоки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для мотоблока А1300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Стопор  мотоблока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диски
 R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диски
R 13 175/70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воздушный фильтр,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карбюратор,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механизм разблокировки,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праймер,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свечи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наконечник свечи,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фильтр топливного бака,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ножа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диск ножа,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механизма пуска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пружина механизма пуска,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барабан сцепления,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диск сцепления,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Карданный вал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карданный вал,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приводного вала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направляющая приводного вала,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(привода)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труба (привода),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редуктор,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(лески)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барабан, изготовленный специально для триммера Stihl FS250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ручной газонокосилки, который должен соответствовать модели  ГЕПАРД ГКРБ-52 СС
Вес не менее 450 грамм.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ручной газонокосилки, который должен соответствовать модели  ГЕПАРД ГКРБ-52 СС
В коробке, не менее 30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головка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головка ручной газонокосилки , который должен соответствовать модели  ГЕПАРД ГКРБ-52 СС. Предназначен для работы с леской 2,4 - 4 мм, тип: механический, материал: металл. 
Масса нетто: не менее 200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ручной газонокосилки, который должен соответствовать модели  ГЕПАРД ГКРБ-52СС. Должен иметь не менее 140 круглых отверстий, размеры 255*25,4*1.4, не менее 40 режущих зубьев, облицованных высокопрочным металлом. Масса нетто не менее 0,45 кг, предназначен для скашивания травы, сорняков, в коробке.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2,4мм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для бензиновой газонокосилки - толщина 2,4 мм, тип сечения квадратный (не скрученный), форма прямая, материал нейлон. Одна штука равна одному метру. Упаковка по 10, 15 или 30 метров (по предварительному согласованию с заказчиком).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для бензиновой газонокосилки - толщина 3 мм, тип сечения квадратный (не скрученный), форма прямая, материал нейлон. Одна штука равна одному метру. Упаковка по 10, 15 или 30 метров (по предварительному согласованию с заказчиком).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барабан ручной газонокосилки, который должен соответствовать модели  ГЕПАРД ГКРБ-52СС. Предназначен для работы с леской 2,4 – 3,3 мм, тип: полуавтомат, материал: пластик. Масса нетто не менее 200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ручной газонокосилки, который должен соответствовать модели  ГЕПАРД ГКРБ-52 СС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ручной газонокосилки, который должен соответствовать модели  ГЕПАРД ГКРБ-52 СС. В коробке не менее 150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ручной газонокосилки , который должен соответствовать модели  ГЕПАРД ГКРБ-52СС  
В коробке, не менее 200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ручной газонокосилки , который должен соответствовать модели  ГЕПАРД ГКРБ-52СС 
В коробке, не менее 200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 комплект/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редуктора (верхний и нижний) ручной газонокосилки , который должен соответствовать модели  ГЕПАРД ГКРБ-52 СС
В коробке, не менее 600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ручной газонокосилки, который должен соответствовать модели  ГЕПАРД ГКРБ-52 СС
В коробке, не менее 40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Поршневая группа триммера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Поршневая группа триммера, который должен соответствовать модели  ГЕПАРД ГКРБ-52СС  
Включает поршень, цилиндр, вал, кольца и вставки.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ручной газонокосилки, который должен соответствовать модели  ГЕПАРД ГКРБ-52 СС
В коробке, не менее 120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карбюратор, изготовленный специально для воздуходувки Stihl BG86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фильтр, изготовленный специально для воздуходувки Stihl BG86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механизм разблокировки, изготовленный специально для воздуходувки Stihl BG86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фильтр топливного бака, изготовленный специально для воздуходувки Stihl BG86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Вентиляторное колесо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вентиляторное колесо, изготовленный специально для воздуходувки Stihl BG86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высотореза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линейка, изготовленная для высотореза Husqvarna 525 P5S или полностью эквивалентная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высотореза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цепь, изготовленная для высотореза Husqvarna 525 P5S или полностью эквивалентная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высотореза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свеча, изготовленная для высотореза Husqvarna 525 P5S или полностью эквивалентная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высотореза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пускач, изготовленная для высотореза Husqvarna 525 P5S или полностью эквивалентная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5.00 - 12 КАМА 12 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5.00-12 для мотоблока КАМА 12ДЕ
Диаметр шины - 580 мм.
Ширина шины - 130 мм.
Максимальная нагрузка 200 кг.
Максимальное давление 280 КПа = 2,8 атм.
Вес с арками 6,4 кг/+0,05 к /
Структура шины – высокая проходимость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Весло-толкатель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скорость движения, км/ч: До 4
Производительность, м2/час: 0,33-0,36
Ширина захвата, мм: 810-900
Угол поворота, град.: 25
Габаритные размеры, мм (ДхШхВ): 900х375х500
Масса, кг: 20/+0,05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почвофрезов  мотоблоки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почвофрезов  для мотоблока Нива 160ДЕ 6С.
Конструкция оси: шестигранная с соединением 3+1+1.
Внутренняя толщина оси: 32 мм.
Количество лопастей: 40 шт.
Глубина ножей: до 20 см.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Инжекторный насос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Инжекторный насос предназначен для мотоблока Нива 160DE 6С.
Производительность насоса: 4 бар 
Индикатор давления: В наличии 
Регулятор давления: В наличии 
Точки подключения шлангов: 2 
Длина шлангов: 25 м
Всасывающие и возвратные трубы: Доступны.
Распылительная головка: Железо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Прицеп с сиденьем для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Грузоподъемность: не менее 400 кг, с пружинами, тормозной системой,самосвалом,открыванием с боков и сзади, 
Габаритные размеры см (Д/Ш/В): 270/132/100 Внутренние размеры прицепа см (Д/Ш/В: 142/92/28 Размер колеса: 4,00*12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5:00 - 12:00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5.00-12 на мотоблок Нива 160DE 6С
Диаметр шины - 580 мм.
Ширина шины - 130 мм.
Максимальная нагрузка - 200 кг. 
Максимальное давление - 280 кПа = 2,8 мтн.
Вес с арками 6,4 кг/+0,05 кг/
Структура шины – высокая проходимость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нож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тормозной для мотоблока Нева МБ 23
Длина: 60 см 
Ширина: 5 см 
Толщина: 1 см 
Количество отверстий: 4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мотоблока 4,50-10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4.50-10 для мотоблока Нева МБ23
Наружный диаметр -  475 мм	                     
Максимальная ширина шины - 132 мм            
Максимальная нагрузка -  180 кгс                        Максимальная скорость  - 20 км/ч		                    Масса шины с камером, (не более) -  3.8 кг              
Давление при максимальной нагрузке – 0,15 МПа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4.00-10 для мотоблока Нева МБ23
Наружный диаметр -  475 мм	                    
Максимальная ширина шины - 114 мм           
Максимальная нагрузка -  185 кгс                        Максимальная скорость  - 20 км/ч		                    Масса шины с камером, (не более) -  3.3 кг              
Давление при максимальной нагрузке – 0,22 МПа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почвофрезов  мотоблоки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почвофрезов  для мотоблока Нива 160ДЕ 6С.
Конструкция оси: шестигранная с соединением 3+1+1.
Внутренняя толщина оси: 32 мм.
Количество лопастей: 40 шт.
Глубина ножей: до 20 см.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для мотоблока А1300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А1300 для мотоблока Нева МБ 23
Ширина большего основания: 13 мм (+ 0.6; – 0.4)
Высота ремня: 8 мм (± 0.4)
Номер ремня (~ длина в дюймах): A 50
Внешняя длина, La: 1320 мм
Расчётная длина, Lp, Ld, Lw: 1300 мм (+12; -8)
Внутренняя длина, Li: 1270 мм
Вес 1 шт: не менее 0,143 кг
относительная устойчивость к маслам
устойчивы к температурам от -55°C до +70°C
электропроводность согласно ISO 1813
устойчив к пыли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Стопор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Фиксатор для мотоблока Нива 160DE 6С
Тип  D=10мм с шплинтом                                                             Внешний диаметр - 10 мм                                                                               Общая длина  - 48 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диски
 R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диски R 13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диски
R 13 175/70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диски R 13 175/70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свечи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ножа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механизма пуска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Карданный вал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приводного вала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(привода)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(лески) триммера Stihl FS250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Бензобак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головка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2,4мм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 комплект/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Поршневая группа триммера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разблокировки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топливного бака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Вентиляторное колесо воздуходувки Stihl BG86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(линейка) высотореза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высотореза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высотореза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высотореза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5.00 - 12 КАМА 12 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Весло-толкатель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почвофрезов  мотоблоки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Инжекторный насос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Прицеп с сиденьем для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5:00 - 12:00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нож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мотоблока 4,50-10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мотоблока 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почвофрезов  мотоблоки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для мотоблока А1300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Стопор  мотоблока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диски
 R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диски
R 13 175/70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