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ՀՓ-ԷԱՃԱՊՁԲ-26/54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ՀԱՅՓՈՍՏ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0002, Սարյան 22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Հայփոստ ՓԲԸ-ի կարիքների համար մարտկոցների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Լիլիթ Վերմիշյան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095984281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Lilit.vermishyan@haypost.am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ՀԱՅՓՈՍՏ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ՀՓ-ԷԱՃԱՊՁԲ-26/54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ՀԱՅՓՈՍՏ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ՀԱՅՓՈՍՏ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Հայփոստ ՓԲԸ-ի կարիքների համար մարտկոցների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ՀԱՅՓՈՍՏ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Հայփոստ ՓԲԸ-ի կարիքների համար մարտկոցների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ՀՓ-ԷԱՃԱՊՁԲ-26/54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Lilit.vermishyan@haypost.am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Հայփոստ ՓԲԸ-ի կարիքների համար մարտկոցների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368.44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425.59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2026.06.23.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ՀԱՅՓՈՍՏ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ՀՓ-ԷԱՃԱՊՁԲ-26/54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ՀՓ-ԷԱՃԱՊՁԲ-26/54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«ՀՓ-ԷԱՃԱՊՁԲ-26/54»*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ՀԱՅՓՈՍՏ ՓԲԸ*  (այսուհետ` Պատվիրատու) կողմից կազմակերպված` ՀՓ-ԷԱՃԱՊՁԲ-26/54*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«ՀՓ-ԷԱՃԱՊՁԲ-26/54»*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ՀԱՅՓՈՍՏ ՓԲԸ*  (այսուհետ` Պատվիրատու) կողմից կազմակերպված` ՀՓ-ԷԱՃԱՊՁԲ-26/54*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«ՀԱՅՓՈՍՏ» ՓԲԸ-Ի ԿԱՐԻՔՆԵՐԻ ՀԱՄԱՐ 
 ՄԱՐՏԿՈՑԻ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220ից մինչև 230Ա թթվային հիմքի վրա, նախատեսված՝  MERCEDES ACTROS մակնիշի բեռնատար ավտոմեքենայի համար: Նոմինալ լարումը` 12Վ: Մարտկոցը պետք է լինի՝ 2025 - 2026 թվականի արտադրության,  լիցքավորված և չօգտագործված:  Պետք է ունենա նվազագույնը 1 տարի երաշխիք: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պողոտա, 1-ին նրբանցք, 1-ին փակուղի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պահից 21-րդ օրացույցային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