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ԷԱՃԱՊՁԲ-2026/46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Գալուստյան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/1702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armine.galustyan@mail.ru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ԷԱՃԱՊՁԲ-2026/46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ԷԱՃԱՊՁԲ-2026/46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armine.galustyan@mail.ru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5.0964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2026.06.24. 10:30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ԷԱՃԱՊՁԲ-2026/46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ԷԱՃԱՊՁԲ-2026/46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ԷԱՃԱՊՁԲ-2026/46»*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ԷԱՃԱՊՁԲ-2026/46*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ԷԱՃԱՊՁԲ-2026/46»*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ԷԱՃԱՊՁԲ-2026/46*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Բրենդային (գործարանային հավաքված) համակարգիչ' ATX/MicroATX, DELL, HP, LENOVO, ACER ապրանքանիշերի, պրոցեսորը՝ i5 14-րդ սերնդի, առնվազն 10 միջուկ, 16 հոսք, տուրբո հաճախականությունը առնվազն 4.7ԳՀց, քեշը՝ առնվազն 20 ՄԲ: համակարգչի հետևի մասում հետևյալ պորտերի առկայություն' առնվազն 1 հատ Gigabit Ethernet port, առնվազն 1 հատ HDMI 1.4, առնվազն 1 հատ DP 1.4, առնվազն 1 հատ D-SUB, առնվազն 4 հատ USB2.0 ports: օպերատիվ հիշողությունը՝ առնվազն 16ԳԲ DDR5: պինդ մարմնային կուտակիչ SSD Nvme առնվազն 512ԳԲ, սնուցման բլոկը՝ առնվազն 180Վտ, ստեղնաշարը և մկնիկը պետք է արտադված լինեն նույն արտադրողի կողմից և ներառված լինի տուփի մեջ: Համակարգչի դիմային միացման բնիկներ՝ առնվազն 4 հատ USB3.2 Gen 1 ports; առնվազն 1x USBType-C, ականջակալների / խոսափողի համակցում: Առնվազն 2 տարվա երաշխիքային սպասարկում, ապահովելով ապրանքի տեղափոխումը համապատասխան սպասարկման սրահ՝ վերադարձով: Ապրանքը պետք է լինի նոր, գործարանային փաթեթավորմամբ: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