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ՀԱՊԱԿ-ԷԱՃԱՊՁԲ-2026/18</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электромобиля для нужд ЗАО «Национальный центр психиатрической помощи»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- 163068068481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Changan Deepal S07 или S05 /2026/, или BYD Sea Lione или Dongfeng Forthing T5 или Geely EX5 EM-R (2026)
• Кузов: внедорожник/кроссовер
• Тип – гибридный /электрический и бензиновый двигатель внутреннего сгорания/
• Двигатель – электродвигатель не менее 10 кВт, бензиновый двигатель – 1,5 л
• Мощность – максимум 250 л.с.
• Запас хода на электротяге – не менее 1000 км
Предлагаемый автомобиль должен быть легковым автомобилем класса кроссовер, гибридного типа /электрический и бензиновый двигатель внутреннего сгорания/, который должен быть оснащен:
• Запас хода на полностью заряженном двигателе – не менее 600 км.
• Современные системы безопасности ․
• Камера заднего вида, не менее 4 подушек безопасности.
• Цифровая мультимедиа и интеллектуальное управление.
• Объем гибридного бензинового двигателя не менее 1,5 л, без турбонаддува.
• Цвет: черный или темно-синий, цвет салона: темный оттенок
• Гарантия не менее 3 лет или 150 000 км пробега.
Выбранный участник должен быть официальным представителем данного автомобиля в Республике Армения и иметь как минимум один технический сервисный центр. В Ереване, на расстоянии до 15 км от адреса заказчика.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Нубарашен,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90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