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в интересах муниципалитета Арташат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093975740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ԱՄԱՀ-ԷԱՃԱՊՁԲ-26/103</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в интересах муниципалитета Арташат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в интересах муниципалитета Арташат</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в интересах муниципалитета Арташат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августа 23/62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