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7130" w:type="dxa"/>
        <w:tblInd w:w="-856" w:type="dxa"/>
        <w:tblLook w:val="04A0" w:firstRow="1" w:lastRow="0" w:firstColumn="1" w:lastColumn="0" w:noHBand="0" w:noVBand="1"/>
      </w:tblPr>
      <w:tblGrid>
        <w:gridCol w:w="3444"/>
        <w:gridCol w:w="3686"/>
      </w:tblGrid>
      <w:tr w:rsidR="00041653" w:rsidRPr="002F4A8D" w14:paraId="113C05A0" w14:textId="77777777" w:rsidTr="00041653">
        <w:tc>
          <w:tcPr>
            <w:tcW w:w="7130" w:type="dxa"/>
            <w:gridSpan w:val="2"/>
          </w:tcPr>
          <w:p w14:paraId="00C58170" w14:textId="77777777" w:rsidR="00041653" w:rsidRPr="00041653" w:rsidRDefault="00041653" w:rsidP="00BB6176">
            <w:pPr>
              <w:shd w:val="clear" w:color="auto" w:fill="FFFFFF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</w:pPr>
            <w:r w:rsidRPr="00041653"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ru-RU"/>
              </w:rPr>
              <w:t>Товар является комплектом и состоит из:</w:t>
            </w:r>
          </w:p>
          <w:p w14:paraId="7D6CA9DA" w14:textId="74C434DA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hyperlink r:id="rId6" w:tooltip="Canon реверсивный автоподатчик документов DADF-BA1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 xml:space="preserve"> реверсивный автоподатчик документов DADF-BA1</w:t>
              </w:r>
            </w:hyperlink>
          </w:p>
          <w:p w14:paraId="4CBD1694" w14:textId="3236E241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</w:pPr>
            <w:hyperlink r:id="rId7" w:tooltip="Canon тумба Plain Pedestal Type-S3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 xml:space="preserve">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тумба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 xml:space="preserve"> Plain Pedestal Type-S3</w:t>
              </w:r>
            </w:hyperlink>
          </w:p>
          <w:p w14:paraId="0D181019" w14:textId="3DDAB16E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val="en-US" w:eastAsia="ru-RU"/>
              </w:rPr>
            </w:pPr>
            <w:hyperlink r:id="rId8" w:tooltip="Canon внутренний финишер Inner Finisher-L1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 xml:space="preserve">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внутренний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 xml:space="preserve">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финишер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 xml:space="preserve"> Inner Finisher-L1</w:t>
              </w:r>
            </w:hyperlink>
          </w:p>
          <w:p w14:paraId="6F2E4ADF" w14:textId="09D5B157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hyperlink r:id="rId9" w:tooltip="Тонер-картридж Canon C-EXV64 (black), 38000 стр.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 xml:space="preserve">Тонер-картридж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C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-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EXV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64 (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black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), 38000 стр.</w:t>
              </w:r>
            </w:hyperlink>
          </w:p>
          <w:p w14:paraId="5DFB4B44" w14:textId="66010B0E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hyperlink r:id="rId10" w:tooltip="Тонер-картридж Canon C-EXV64 (cyan), 25500 стр.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 xml:space="preserve">Тонер-картридж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C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-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EXV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64 (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cyan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), 25500 стр.</w:t>
              </w:r>
            </w:hyperlink>
          </w:p>
          <w:p w14:paraId="0C834C18" w14:textId="5111F79E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hyperlink r:id="rId11" w:tooltip="Тонер-картридж Canon C-EXV64 (magenta), 25500 стр.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 xml:space="preserve">Тонер-картридж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C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-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EXV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64 (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magenta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), 25500 стр.</w:t>
              </w:r>
            </w:hyperlink>
          </w:p>
          <w:p w14:paraId="240AE6C6" w14:textId="395558F1" w:rsidR="00041653" w:rsidRPr="00041653" w:rsidRDefault="00041653" w:rsidP="002F4A8D">
            <w:pPr>
              <w:numPr>
                <w:ilvl w:val="0"/>
                <w:numId w:val="1"/>
              </w:numPr>
              <w:shd w:val="clear" w:color="auto" w:fill="FFFFFF"/>
              <w:spacing w:line="360" w:lineRule="auto"/>
              <w:ind w:left="714" w:hanging="357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hyperlink r:id="rId12" w:tooltip="Тонер-картридж Canon C-EXV64 (yellow), 25500 стр." w:history="1"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 xml:space="preserve">Тонер-картридж 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C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-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EXV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64 (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val="en-US" w:eastAsia="ru-RU"/>
                </w:rPr>
                <w:t>yellow</w:t>
              </w:r>
              <w:r w:rsidRPr="00041653">
                <w:rPr>
                  <w:rFonts w:ascii="GHEA Grapalat" w:eastAsia="Times New Roman" w:hAnsi="GHEA Grapalat" w:cs="Times New Roman"/>
                  <w:sz w:val="24"/>
                  <w:szCs w:val="24"/>
                  <w:lang w:eastAsia="ru-RU"/>
                </w:rPr>
                <w:t>), 25500 стр.</w:t>
              </w:r>
            </w:hyperlink>
          </w:p>
          <w:p w14:paraId="645E5050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</w:tc>
      </w:tr>
      <w:tr w:rsidR="00041653" w:rsidRPr="007835C0" w14:paraId="1B5E52FD" w14:textId="77777777" w:rsidTr="00041653">
        <w:tc>
          <w:tcPr>
            <w:tcW w:w="3444" w:type="dxa"/>
          </w:tcPr>
          <w:p w14:paraId="639E7436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Основные характеристики</w:t>
            </w:r>
          </w:p>
          <w:p w14:paraId="243E1AD8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5402FCA1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50C5CA8C" w14:textId="6AB59ADD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Устройство:                                                </w:t>
            </w:r>
          </w:p>
          <w:p w14:paraId="4EF84DA0" w14:textId="144C3AF0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Максимальный формат:                            </w:t>
            </w:r>
          </w:p>
          <w:p w14:paraId="26C6DB21" w14:textId="2D89E81E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Тип:                                                             </w:t>
            </w:r>
          </w:p>
          <w:p w14:paraId="35D138F6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Печать</w:t>
            </w:r>
          </w:p>
          <w:p w14:paraId="36830325" w14:textId="66153735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Тип печати:                                                 </w:t>
            </w:r>
          </w:p>
          <w:p w14:paraId="5B1C6ABF" w14:textId="0777F1CF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Технология печати:                                   </w:t>
            </w:r>
          </w:p>
          <w:p w14:paraId="3C4E7EFE" w14:textId="2F116BD3" w:rsidR="00041653" w:rsidRPr="00041653" w:rsidRDefault="00041653" w:rsidP="003C40AE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Скорость печати:                                        </w:t>
            </w:r>
          </w:p>
          <w:p w14:paraId="3C7DE732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3F7C4AD7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7CC9F706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5A99880B" w14:textId="77777777" w:rsidR="00041653" w:rsidRPr="00041653" w:rsidRDefault="00041653" w:rsidP="00694797">
            <w:pPr>
              <w:rPr>
                <w:rFonts w:ascii="GHEA Grapalat" w:hAnsi="GHEA Grapalat"/>
              </w:rPr>
            </w:pPr>
          </w:p>
          <w:p w14:paraId="2A6A99A3" w14:textId="7560E5C5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Двусторонняя печать:                                 </w:t>
            </w:r>
            <w:r w:rsidRPr="00041653">
              <w:rPr>
                <w:rFonts w:ascii="GHEA Grapalat" w:hAnsi="GHEA Grapalat"/>
              </w:rPr>
              <w:tab/>
            </w:r>
          </w:p>
          <w:p w14:paraId="5694C101" w14:textId="43D4F13C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Количество картриджей:                             </w:t>
            </w:r>
          </w:p>
          <w:p w14:paraId="0DCD54C4" w14:textId="49C36BAB" w:rsidR="00041653" w:rsidRPr="00041653" w:rsidRDefault="00041653" w:rsidP="00694797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Количество цветов:                                      </w:t>
            </w:r>
          </w:p>
          <w:p w14:paraId="517BC133" w14:textId="425DE9E7" w:rsidR="00041653" w:rsidRPr="00041653" w:rsidRDefault="00041653" w:rsidP="003C40A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  <w:r w:rsidRPr="00041653">
              <w:rPr>
                <w:rFonts w:ascii="GHEA Grapalat" w:eastAsia="Times New Roman" w:hAnsi="GHEA Grapalat" w:cs="Courier New"/>
                <w:color w:val="1F1F1F"/>
                <w:lang w:eastAsia="ru-RU"/>
              </w:rPr>
              <w:t xml:space="preserve">Ресурс картриджа:                                         </w:t>
            </w:r>
          </w:p>
          <w:p w14:paraId="33F95672" w14:textId="77777777" w:rsidR="00041653" w:rsidRPr="00041653" w:rsidRDefault="00041653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</w:p>
          <w:p w14:paraId="74AA1D29" w14:textId="77777777" w:rsidR="00041653" w:rsidRPr="00041653" w:rsidRDefault="00041653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</w:p>
          <w:p w14:paraId="13AFB213" w14:textId="46A97EAC" w:rsidR="00041653" w:rsidRPr="00041653" w:rsidRDefault="00041653" w:rsidP="00555E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  <w:r w:rsidRPr="00041653">
              <w:rPr>
                <w:rFonts w:ascii="GHEA Grapalat" w:eastAsia="Times New Roman" w:hAnsi="GHEA Grapalat" w:cs="Courier New"/>
                <w:color w:val="1F1F1F"/>
                <w:lang w:eastAsia="ru-RU"/>
              </w:rPr>
              <w:t xml:space="preserve">Первый отпечаток:                                        </w:t>
            </w:r>
          </w:p>
          <w:p w14:paraId="17621BBC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77DD4191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10C17FA6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64F2FA2" w14:textId="33144291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Печать                                                          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</w:t>
            </w:r>
          </w:p>
          <w:p w14:paraId="47C9A1E0" w14:textId="72494DA1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                    </w:t>
            </w:r>
          </w:p>
          <w:p w14:paraId="1D53E140" w14:textId="0C54D271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                     </w:t>
            </w:r>
          </w:p>
          <w:p w14:paraId="35F503AE" w14:textId="6E928944" w:rsidR="00041653" w:rsidRPr="00041653" w:rsidRDefault="00041653" w:rsidP="00555E14">
            <w:pPr>
              <w:pStyle w:val="HTML"/>
              <w:shd w:val="clear" w:color="auto" w:fill="F8F9FA"/>
              <w:tabs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  <w:tab w:val="center" w:pos="4677"/>
              </w:tabs>
              <w:spacing w:line="0" w:lineRule="atLeast"/>
              <w:jc w:val="center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           </w:t>
            </w:r>
          </w:p>
          <w:p w14:paraId="139B033B" w14:textId="26DF0A81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                          </w:t>
            </w:r>
          </w:p>
          <w:p w14:paraId="5647F615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9792FAC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9E8C949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5A0D132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E53A387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FFB377F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4125658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CE2EC8E" w14:textId="3EEE3920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Разрешение печати:                                                   </w:t>
            </w:r>
          </w:p>
          <w:p w14:paraId="1899BBC9" w14:textId="2284CE29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Время разогрева:                                                        </w:t>
            </w:r>
          </w:p>
          <w:p w14:paraId="71C1F194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AF0278D" w14:textId="48617115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Емкость лотка выходной бумаги: </w:t>
            </w:r>
          </w:p>
          <w:p w14:paraId="63348E52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A2A0BB0" w14:textId="4F72E985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Емкость лотка для подачи бумаги: </w:t>
            </w:r>
          </w:p>
          <w:p w14:paraId="5146EDC8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1A0F3302" w14:textId="13B42F4F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Печать из облаков:                                             </w:t>
            </w:r>
          </w:p>
          <w:p w14:paraId="708DBD8C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424A5EC" w14:textId="3F3D5716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Печать с официального устройства:                           </w:t>
            </w:r>
          </w:p>
          <w:p w14:paraId="1CAC6E34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1CFE328B" w14:textId="3C151740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Сетевая печать:                                                             </w:t>
            </w:r>
          </w:p>
          <w:p w14:paraId="742A276B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</w:p>
          <w:p w14:paraId="5EE5AFDF" w14:textId="46F65BBC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  <w:t>Сканирование</w:t>
            </w:r>
          </w:p>
          <w:p w14:paraId="3D57A1DE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Тип сканера:                                                               </w:t>
            </w:r>
          </w:p>
          <w:p w14:paraId="4F3B0DDB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4C7AF5CF" w14:textId="4FB60FC6" w:rsidR="00041653" w:rsidRPr="00041653" w:rsidRDefault="00041653" w:rsidP="001D3D02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proofErr w:type="gram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Автоподатчик:   </w:t>
            </w:r>
            <w:proofErr w:type="gram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            </w:t>
            </w: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                                    </w:t>
            </w:r>
          </w:p>
        </w:tc>
        <w:tc>
          <w:tcPr>
            <w:tcW w:w="3686" w:type="dxa"/>
          </w:tcPr>
          <w:p w14:paraId="44B8C64C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6399B814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6826304E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6837DBB6" w14:textId="26C82AFF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 </w:t>
            </w:r>
          </w:p>
          <w:p w14:paraId="18FA7C87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МФУ</w:t>
            </w:r>
          </w:p>
          <w:p w14:paraId="1F3D6879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 SRA3 </w:t>
            </w:r>
          </w:p>
          <w:p w14:paraId="54E9D12A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Лазерный </w:t>
            </w:r>
          </w:p>
          <w:p w14:paraId="04D1FED3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659D5811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Цветная </w:t>
            </w:r>
          </w:p>
          <w:p w14:paraId="584E210B" w14:textId="77777777" w:rsidR="00041653" w:rsidRPr="00041653" w:rsidRDefault="00041653" w:rsidP="003C40AE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Лазерная</w:t>
            </w:r>
          </w:p>
          <w:p w14:paraId="38DD58CB" w14:textId="2EF5C4EB" w:rsidR="00041653" w:rsidRPr="00041653" w:rsidRDefault="00041653" w:rsidP="003C40AE">
            <w:pPr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 xml:space="preserve">15 </w:t>
            </w:r>
            <w:proofErr w:type="spellStart"/>
            <w:r w:rsidRPr="00041653">
              <w:rPr>
                <w:rFonts w:ascii="GHEA Grapalat" w:hAnsi="GHEA Grapalat"/>
              </w:rPr>
              <w:t>стр</w:t>
            </w:r>
            <w:proofErr w:type="spellEnd"/>
            <w:r w:rsidRPr="00041653">
              <w:rPr>
                <w:rFonts w:ascii="GHEA Grapalat" w:hAnsi="GHEA Grapalat"/>
              </w:rPr>
              <w:t>./мин (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 xml:space="preserve">3), 20 </w:t>
            </w:r>
            <w:proofErr w:type="spellStart"/>
            <w:r w:rsidRPr="00041653">
              <w:rPr>
                <w:rFonts w:ascii="GHEA Grapalat" w:hAnsi="GHEA Grapalat"/>
              </w:rPr>
              <w:t>стр</w:t>
            </w:r>
            <w:proofErr w:type="spellEnd"/>
            <w:r w:rsidRPr="00041653">
              <w:rPr>
                <w:rFonts w:ascii="GHEA Grapalat" w:hAnsi="GHEA Grapalat"/>
              </w:rPr>
              <w:t>./мин (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>4</w:t>
            </w:r>
            <w:r w:rsidRPr="00041653">
              <w:rPr>
                <w:rFonts w:ascii="GHEA Grapalat" w:hAnsi="GHEA Grapalat"/>
                <w:lang w:val="en-US"/>
              </w:rPr>
              <w:t>R</w:t>
            </w:r>
            <w:r w:rsidRPr="00041653">
              <w:rPr>
                <w:rFonts w:ascii="GHEA Grapalat" w:hAnsi="GHEA Grapalat"/>
              </w:rPr>
              <w:t xml:space="preserve">), до 22                                                                                  </w:t>
            </w:r>
            <w:proofErr w:type="spellStart"/>
            <w:r w:rsidRPr="00041653">
              <w:rPr>
                <w:rFonts w:ascii="GHEA Grapalat" w:hAnsi="GHEA Grapalat"/>
              </w:rPr>
              <w:t>стр</w:t>
            </w:r>
            <w:proofErr w:type="spellEnd"/>
            <w:r w:rsidRPr="00041653">
              <w:rPr>
                <w:rFonts w:ascii="GHEA Grapalat" w:hAnsi="GHEA Grapalat"/>
              </w:rPr>
              <w:t>./мин (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 xml:space="preserve">4, 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 xml:space="preserve">5, 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>5</w:t>
            </w:r>
            <w:r w:rsidRPr="00041653">
              <w:rPr>
                <w:rFonts w:ascii="GHEA Grapalat" w:hAnsi="GHEA Grapalat"/>
                <w:lang w:val="en-US"/>
              </w:rPr>
              <w:t>R</w:t>
            </w:r>
            <w:r w:rsidRPr="00041653">
              <w:rPr>
                <w:rFonts w:ascii="GHEA Grapalat" w:hAnsi="GHEA Grapalat"/>
              </w:rPr>
              <w:t xml:space="preserve">, </w:t>
            </w:r>
            <w:r w:rsidRPr="00041653">
              <w:rPr>
                <w:rFonts w:ascii="GHEA Grapalat" w:hAnsi="GHEA Grapalat"/>
                <w:lang w:val="en-US"/>
              </w:rPr>
              <w:t>A</w:t>
            </w:r>
            <w:r w:rsidRPr="00041653">
              <w:rPr>
                <w:rFonts w:ascii="GHEA Grapalat" w:hAnsi="GHEA Grapalat"/>
              </w:rPr>
              <w:t>6</w:t>
            </w:r>
            <w:r w:rsidRPr="00041653">
              <w:rPr>
                <w:rFonts w:ascii="GHEA Grapalat" w:hAnsi="GHEA Grapalat"/>
                <w:lang w:val="en-US"/>
              </w:rPr>
              <w:t>R</w:t>
            </w:r>
            <w:r w:rsidRPr="00041653">
              <w:rPr>
                <w:rFonts w:ascii="GHEA Grapalat" w:hAnsi="GHEA Grapalat"/>
              </w:rPr>
              <w:t>)</w:t>
            </w:r>
          </w:p>
          <w:p w14:paraId="7D018161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2A883C9E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4F3D8ABC" w14:textId="259043DD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Да</w:t>
            </w:r>
          </w:p>
          <w:p w14:paraId="2B52E0EC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</w:p>
          <w:p w14:paraId="19738C31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4</w:t>
            </w:r>
          </w:p>
          <w:p w14:paraId="3D5E7CDB" w14:textId="77777777" w:rsidR="00041653" w:rsidRPr="00041653" w:rsidRDefault="00041653" w:rsidP="003C40A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hAnsi="GHEA Grapalat"/>
              </w:rPr>
            </w:pPr>
            <w:r w:rsidRPr="00041653">
              <w:rPr>
                <w:rFonts w:ascii="GHEA Grapalat" w:hAnsi="GHEA Grapalat"/>
              </w:rPr>
              <w:t>4</w:t>
            </w:r>
          </w:p>
          <w:p w14:paraId="4C71AB91" w14:textId="32E11CF2" w:rsidR="00041653" w:rsidRPr="00041653" w:rsidRDefault="00041653" w:rsidP="007835C0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  <w:r w:rsidRPr="00041653">
              <w:rPr>
                <w:rFonts w:ascii="GHEA Grapalat" w:eastAsia="Times New Roman" w:hAnsi="GHEA Grapalat" w:cs="Courier New"/>
                <w:color w:val="1F1F1F"/>
                <w:lang w:eastAsia="ru-RU"/>
              </w:rPr>
              <w:t>25 500 страниц (цветная), 38 000 страниц (черно-белая)</w:t>
            </w:r>
          </w:p>
          <w:p w14:paraId="4CC24495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eastAsia="Times New Roman" w:hAnsi="GHEA Grapalat" w:cs="Courier New"/>
                <w:color w:val="1F1F1F"/>
                <w:lang w:eastAsia="ru-RU"/>
              </w:rPr>
            </w:pPr>
          </w:p>
          <w:p w14:paraId="7426D131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</w:rPr>
            </w:pPr>
            <w:r w:rsidRPr="00041653">
              <w:rPr>
                <w:rFonts w:ascii="GHEA Grapalat" w:eastAsia="Times New Roman" w:hAnsi="GHEA Grapalat" w:cs="Courier New"/>
                <w:color w:val="1F1F1F"/>
                <w:lang w:eastAsia="ru-RU"/>
              </w:rPr>
              <w:lastRenderedPageBreak/>
              <w:t>6,1 сек (черно-белая), 8,4 сек (цветная)</w:t>
            </w:r>
            <w:r w:rsidRPr="00041653">
              <w:rPr>
                <w:rFonts w:ascii="GHEA Grapalat" w:hAnsi="GHEA Grapalat"/>
              </w:rPr>
              <w:tab/>
            </w:r>
          </w:p>
          <w:p w14:paraId="2BBADC78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  <w:lang w:val="hy-AM"/>
              </w:rPr>
            </w:pPr>
          </w:p>
          <w:p w14:paraId="77876BB1" w14:textId="77777777" w:rsidR="00041653" w:rsidRPr="00041653" w:rsidRDefault="00041653" w:rsidP="009C67F2">
            <w:pPr>
              <w:tabs>
                <w:tab w:val="left" w:pos="1022"/>
              </w:tabs>
              <w:rPr>
                <w:rFonts w:ascii="GHEA Grapalat" w:hAnsi="GHEA Grapalat"/>
                <w:lang w:val="hy-AM"/>
              </w:rPr>
            </w:pPr>
          </w:p>
          <w:p w14:paraId="0AE21DDD" w14:textId="27E08CDC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proofErr w:type="spellStart"/>
            <w:r w:rsidRPr="00041653"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  <w:t>на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верхняя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кассета: тонкая бумага, обычная, плотная, переработанная, цветная, документная, прозрачная пленка, предварительно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hy-AM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перфорированная, фирменный конверт-бланк </w:t>
            </w:r>
          </w:p>
          <w:p w14:paraId="1F21178A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нижняя кассета: тонкая бумага, обычная, плотная, цветная, документная, про</w:t>
            </w:r>
          </w:p>
          <w:p w14:paraId="76C80E7D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05AFAF53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45C91C35" w14:textId="5E874004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1200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600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dpi</w:t>
            </w:r>
          </w:p>
          <w:p w14:paraId="69ED5168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4 сек. </w:t>
            </w:r>
          </w:p>
          <w:p w14:paraId="0056006C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7FA9A38E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250 листов (макс. 3 450), 545 листов</w:t>
            </w:r>
            <w:proofErr w:type="gram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(</w:t>
            </w:r>
            <w:proofErr w:type="gram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финишер)</w:t>
            </w:r>
          </w:p>
          <w:p w14:paraId="25154D18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ABCC895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C4BFE75" w14:textId="54C74A69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1 200 листов (макс. 2</w:t>
            </w:r>
            <w:r w:rsidRPr="00041653">
              <w:rPr>
                <w:rStyle w:val="y2iqfc"/>
                <w:rFonts w:ascii="Calibri" w:hAnsi="Calibri" w:cs="Calibri"/>
                <w:color w:val="1F1F1F"/>
                <w:sz w:val="22"/>
                <w:szCs w:val="22"/>
                <w:lang w:val="ru-RU"/>
              </w:rPr>
              <w:t> 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300)  </w:t>
            </w:r>
          </w:p>
          <w:p w14:paraId="1C409F8A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766DB486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опция  </w:t>
            </w:r>
          </w:p>
          <w:p w14:paraId="21B34FFF" w14:textId="7777777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C61879A" w14:textId="77777777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да </w:t>
            </w:r>
          </w:p>
          <w:p w14:paraId="24BFC26A" w14:textId="77777777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4840A83" w14:textId="77777777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1B4D797" w14:textId="6EB65912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да</w:t>
            </w:r>
          </w:p>
          <w:p w14:paraId="6153F780" w14:textId="77777777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8253503" w14:textId="77777777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2F6E35D" w14:textId="389430E9" w:rsidR="00041653" w:rsidRPr="00041653" w:rsidRDefault="00041653" w:rsidP="008B1728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планшетный, протяжной</w:t>
            </w:r>
          </w:p>
          <w:p w14:paraId="4E659C23" w14:textId="447D3BC1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434DF11" w14:textId="2D812ED7" w:rsidR="00041653" w:rsidRPr="00041653" w:rsidRDefault="00041653" w:rsidP="0064485D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да                                                           </w:t>
            </w:r>
          </w:p>
        </w:tc>
      </w:tr>
      <w:tr w:rsidR="00041653" w:rsidRPr="007835C0" w14:paraId="1556E79A" w14:textId="77777777" w:rsidTr="00041653">
        <w:tc>
          <w:tcPr>
            <w:tcW w:w="3444" w:type="dxa"/>
          </w:tcPr>
          <w:p w14:paraId="03439C8B" w14:textId="052C3B1F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lastRenderedPageBreak/>
              <w:t xml:space="preserve">Тип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автоподдатчика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:                                                  </w:t>
            </w:r>
          </w:p>
          <w:p w14:paraId="041C373A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6D78BA7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53D92CDA" w14:textId="7D59ABC5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Тип предложения:                                                      </w:t>
            </w:r>
          </w:p>
          <w:p w14:paraId="391519CA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E62FBC5" w14:textId="6E7044E9" w:rsidR="00041653" w:rsidRPr="00041653" w:rsidRDefault="00041653" w:rsidP="00A54950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Скорость подачи:                                     </w:t>
            </w:r>
          </w:p>
          <w:p w14:paraId="60BE568A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15459409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07327B8D" w14:textId="74800819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Область обработки:</w:t>
            </w:r>
          </w:p>
          <w:p w14:paraId="747552F7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76617C7F" w14:textId="53F4E155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Разрешение:                                                               </w:t>
            </w:r>
          </w:p>
          <w:p w14:paraId="14F1FC5D" w14:textId="458B8F54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Двустороннее сканирование:                                       </w:t>
            </w:r>
          </w:p>
          <w:p w14:paraId="226B48BD" w14:textId="6796A054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Сканирование в облаке:                                              </w:t>
            </w:r>
          </w:p>
          <w:p w14:paraId="08D2430B" w14:textId="7475D010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Сканирование на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USB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:                                                  </w:t>
            </w:r>
          </w:p>
          <w:p w14:paraId="0562C24F" w14:textId="50BD132B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Сканирование на мобильном устройстве:                       </w:t>
            </w:r>
          </w:p>
          <w:p w14:paraId="38C504DA" w14:textId="60E838AE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Сканирование с компьютера:                                     </w:t>
            </w:r>
          </w:p>
          <w:p w14:paraId="7957E2DA" w14:textId="58BED95F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функция «Сканирование и усиление»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hy-AM"/>
              </w:rPr>
              <w:t>(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Отправить&amp;</w:t>
            </w:r>
            <w:proofErr w:type="spellStart"/>
            <w:proofErr w:type="gram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quot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;: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hy-AM"/>
              </w:rPr>
              <w:t>)</w:t>
            </w:r>
            <w:proofErr w:type="gram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</w:t>
            </w:r>
          </w:p>
          <w:p w14:paraId="2EF6DD73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</w:p>
          <w:p w14:paraId="7071A1F7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lang w:val="ru-RU"/>
              </w:rPr>
            </w:pPr>
          </w:p>
          <w:p w14:paraId="3BA6C639" w14:textId="4F9A606A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  <w:t>Факс</w:t>
            </w:r>
          </w:p>
          <w:p w14:paraId="0FFD3126" w14:textId="2003ADDB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Факс:                                                                                  </w:t>
            </w:r>
          </w:p>
          <w:p w14:paraId="703B792D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7F532A2F" w14:textId="756C2A2F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Скорость модема:                                                            </w:t>
            </w:r>
          </w:p>
          <w:p w14:paraId="54D97F0E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</w:p>
          <w:p w14:paraId="348653CC" w14:textId="18CA4584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  <w:t>Характеристики</w:t>
            </w:r>
          </w:p>
          <w:p w14:paraId="10461A1E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2049835E" w14:textId="744F4F54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Объем памяти:                                                                      </w:t>
            </w:r>
          </w:p>
          <w:p w14:paraId="5F7574FC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3F4160D9" w14:textId="7904D7E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Жесткий диск:                                                                       </w:t>
            </w:r>
          </w:p>
          <w:p w14:paraId="06674D01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4A2D4B69" w14:textId="27E7E5CA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Объем жесткого диска:                                                       </w:t>
            </w:r>
          </w:p>
          <w:p w14:paraId="4A8F8F5E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46B2C82C" w14:textId="6A07DBFE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Тип накопителя:                                                                   </w:t>
            </w:r>
          </w:p>
          <w:p w14:paraId="3A85289A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</w:p>
          <w:p w14:paraId="53B60F55" w14:textId="24D5D626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  <w:lastRenderedPageBreak/>
              <w:t>Процессор</w:t>
            </w:r>
          </w:p>
          <w:p w14:paraId="0A77176F" w14:textId="2835E41A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Тактовая частота процессора:                                              </w:t>
            </w:r>
          </w:p>
          <w:p w14:paraId="3BDEBAC6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15CAB1DA" w14:textId="0B7F72F5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Количество ядер:                                                                    </w:t>
            </w:r>
          </w:p>
          <w:p w14:paraId="20E50C8A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</w:p>
          <w:p w14:paraId="1C15B856" w14:textId="59F82D0C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2"/>
                <w:szCs w:val="22"/>
                <w:lang w:val="ru-RU"/>
              </w:rPr>
              <w:t>Дисплей</w:t>
            </w:r>
          </w:p>
          <w:p w14:paraId="26D7A8AC" w14:textId="77777777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084D814E" w14:textId="319B1DEC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Дисплей:                                                                              </w:t>
            </w:r>
          </w:p>
          <w:p w14:paraId="20663A72" w14:textId="563C2FCF" w:rsidR="00041653" w:rsidRPr="00041653" w:rsidRDefault="00041653" w:rsidP="00555E14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ab/>
            </w:r>
          </w:p>
          <w:p w14:paraId="2D166F58" w14:textId="458EFA52" w:rsidR="00041653" w:rsidRPr="00041653" w:rsidRDefault="00041653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3686" w:type="dxa"/>
          </w:tcPr>
          <w:p w14:paraId="595A7B60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lastRenderedPageBreak/>
              <w:t xml:space="preserve">двусторонний реверсивный (RADF) </w:t>
            </w:r>
          </w:p>
          <w:p w14:paraId="38923FDE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7A51CC82" w14:textId="77777777" w:rsidR="00041653" w:rsidRPr="00041653" w:rsidRDefault="00041653" w:rsidP="00A54950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цветное</w:t>
            </w:r>
          </w:p>
          <w:p w14:paraId="693AD1B4" w14:textId="77777777" w:rsidR="00041653" w:rsidRPr="00041653" w:rsidRDefault="00041653" w:rsidP="00A54950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</w:p>
          <w:p w14:paraId="64108452" w14:textId="2F1F9243" w:rsidR="00041653" w:rsidRPr="00041653" w:rsidRDefault="00041653" w:rsidP="00A54950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35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стр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/мин (двустороннее), 70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стр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>/мин (одностороннее)</w:t>
            </w:r>
          </w:p>
          <w:p w14:paraId="68B12A5C" w14:textId="4E7EE0B9" w:rsidR="00041653" w:rsidRPr="00041653" w:rsidRDefault="00041653" w:rsidP="00A54950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                                                 297 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2"/>
                <w:szCs w:val="22"/>
                <w:lang w:val="ru-RU"/>
              </w:rPr>
              <w:t xml:space="preserve"> 432 мм</w:t>
            </w:r>
          </w:p>
          <w:p w14:paraId="2449FD70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3FAD69A6" w14:textId="53FCCCCF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600 x 600 DPI </w:t>
            </w:r>
          </w:p>
          <w:p w14:paraId="25C622F7" w14:textId="2DC1CFDB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Да</w:t>
            </w:r>
          </w:p>
          <w:p w14:paraId="1CE34C46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 опция </w:t>
            </w:r>
          </w:p>
          <w:p w14:paraId="673F50A9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да </w:t>
            </w:r>
          </w:p>
          <w:p w14:paraId="22312F6B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07707980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да </w:t>
            </w:r>
          </w:p>
          <w:p w14:paraId="592182DF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5DBEC446" w14:textId="47D34C9E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TWAIN, WIA</w:t>
            </w:r>
          </w:p>
          <w:p w14:paraId="7C2B2409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00715D14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да </w:t>
            </w:r>
          </w:p>
          <w:p w14:paraId="344CBEAB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27B8CCD7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7AB11247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3580022D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опция</w:t>
            </w:r>
          </w:p>
          <w:p w14:paraId="5B3687AD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471EE36C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33 600 бит/сек</w:t>
            </w:r>
          </w:p>
          <w:p w14:paraId="46926185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2FE8822B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0D4185CA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1BDBB702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3,5 ГБ</w:t>
            </w:r>
          </w:p>
          <w:p w14:paraId="7B516CB9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721EF05A" w14:textId="60132EF1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 Да</w:t>
            </w:r>
          </w:p>
          <w:p w14:paraId="14DFD555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2A38E72C" w14:textId="6E24DAAE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500 ГБ (макс. 1 ТБ) </w:t>
            </w:r>
          </w:p>
          <w:p w14:paraId="142B0E0D" w14:textId="007BD8CD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SSD</w:t>
            </w:r>
          </w:p>
          <w:p w14:paraId="303C9F06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3A34F7C0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3CD58316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1,8 ГГц</w:t>
            </w:r>
          </w:p>
          <w:p w14:paraId="777B8DB4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60B50193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 xml:space="preserve">2 </w:t>
            </w:r>
          </w:p>
          <w:p w14:paraId="73A67AD2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4F18BE85" w14:textId="77777777" w:rsidR="00041653" w:rsidRPr="00041653" w:rsidRDefault="00041653">
            <w:pPr>
              <w:rPr>
                <w:rStyle w:val="y2iqfc"/>
                <w:rFonts w:ascii="GHEA Grapalat" w:hAnsi="GHEA Grapalat"/>
              </w:rPr>
            </w:pPr>
          </w:p>
          <w:p w14:paraId="4156542C" w14:textId="77777777" w:rsidR="00041653" w:rsidRPr="00041653" w:rsidRDefault="00041653">
            <w:pPr>
              <w:rPr>
                <w:rStyle w:val="y2iqfc"/>
                <w:rFonts w:ascii="GHEA Grapalat" w:hAnsi="GHEA Grapalat"/>
                <w:color w:val="1F1F1F"/>
              </w:rPr>
            </w:pPr>
          </w:p>
          <w:p w14:paraId="50BA4787" w14:textId="3A6EA254" w:rsidR="00041653" w:rsidRPr="00041653" w:rsidRDefault="00041653">
            <w:pPr>
              <w:rPr>
                <w:rFonts w:ascii="GHEA Grapalat" w:hAnsi="GHEA Grapalat"/>
                <w:lang w:val="hy-AM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</w:rPr>
              <w:t>цветной сенсорный ЖК-экран TFT WSVGA диагональю 25,6 см (10,1")</w:t>
            </w:r>
          </w:p>
        </w:tc>
      </w:tr>
      <w:tr w:rsidR="00041653" w:rsidRPr="00154D41" w14:paraId="761D1AFE" w14:textId="77777777" w:rsidTr="00041653">
        <w:trPr>
          <w:trHeight w:val="6373"/>
        </w:trPr>
        <w:tc>
          <w:tcPr>
            <w:tcW w:w="3444" w:type="dxa"/>
          </w:tcPr>
          <w:p w14:paraId="01EEEBF1" w14:textId="15EC2784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8"/>
                <w:szCs w:val="28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b/>
                <w:color w:val="1F1F1F"/>
                <w:sz w:val="28"/>
                <w:szCs w:val="28"/>
                <w:lang w:val="ru-RU"/>
              </w:rPr>
              <w:lastRenderedPageBreak/>
              <w:t>Дополнительные</w:t>
            </w:r>
          </w:p>
          <w:p w14:paraId="1FB4B69E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b/>
                <w:color w:val="1F1F1F"/>
                <w:sz w:val="28"/>
                <w:szCs w:val="28"/>
                <w:lang w:val="ru-RU"/>
              </w:rPr>
            </w:pPr>
          </w:p>
          <w:p w14:paraId="3F55A86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91BC03F" w14:textId="0AF3A034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Скорость копирования:    </w:t>
            </w:r>
          </w:p>
          <w:p w14:paraId="7CF6B806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AE3270A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6E4953A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8AB3091" w14:textId="2D4C96FE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Встроенные шрифты: </w:t>
            </w:r>
          </w:p>
          <w:p w14:paraId="0E29902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272B836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65CBC3D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7AD167C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199BA1DC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6220C2DB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3B947C6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03E3FCF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411E912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79C0416C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sz w:val="24"/>
                <w:szCs w:val="24"/>
                <w:lang w:val="ru-RU"/>
              </w:rPr>
            </w:pPr>
          </w:p>
          <w:p w14:paraId="350B1939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F6E0B8F" w14:textId="2AE5A521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Вместимость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автоподдатчика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:                                                          </w:t>
            </w:r>
          </w:p>
          <w:p w14:paraId="66C2BB4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CBB053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6B82DB3" w14:textId="0F11D82B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Плотность бумаги: </w:t>
            </w:r>
          </w:p>
          <w:p w14:paraId="22BDF7A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F2EBFB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5C2FCD0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606222B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84B354D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D3F7CBC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309220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CD1BFE4" w14:textId="126E306A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Поддерживаемые языки:                                           </w:t>
            </w:r>
          </w:p>
          <w:p w14:paraId="0AA0496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C3660D6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FA13CB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33715C7" w14:textId="6C62A6AD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Полный список форматов:           </w:t>
            </w:r>
          </w:p>
          <w:p w14:paraId="46C771F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8B893AA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CD5565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2FD1C6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9A6EA8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C6BEC6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911802E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5390D0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54F3A8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46F667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C96DCDF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B6F60DB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57648E5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0D4367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4DDEA34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D028801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C1D318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2340FF6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7E5812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3CF427C" w14:textId="29F99C14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lastRenderedPageBreak/>
              <w:t xml:space="preserve">Рабочая влажность:                                                                  </w:t>
            </w:r>
          </w:p>
          <w:p w14:paraId="3ABFE1B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E16716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13672B5" w14:textId="41E5E841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Рабочая температура:                                                               </w:t>
            </w:r>
          </w:p>
          <w:p w14:paraId="70A98C5F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0DB2D32" w14:textId="063842FE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42"/>
                <w:szCs w:val="42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                                                                          </w:t>
            </w:r>
          </w:p>
          <w:p w14:paraId="2554B619" w14:textId="348C4BED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Совместимость с ОС:     </w:t>
            </w:r>
          </w:p>
          <w:p w14:paraId="446C00C4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4E8F2AD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9BBC971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5FF3B09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42248C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DDAB682" w14:textId="046F114D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Поддержка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PostScript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3: </w:t>
            </w:r>
          </w:p>
          <w:p w14:paraId="07134A1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A987E1F" w14:textId="032A412F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Интерфейс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USB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:                                                                                  </w:t>
            </w:r>
          </w:p>
          <w:p w14:paraId="172B21D0" w14:textId="79C3E94B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Интерфейс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Bluetooth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:                                                                          </w:t>
            </w:r>
          </w:p>
          <w:p w14:paraId="5FBB3E0C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CBCE507" w14:textId="0A0E4009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Интерфейс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Ethernet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:                                                                             </w:t>
            </w:r>
          </w:p>
          <w:p w14:paraId="495BF20B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5AB2DCA" w14:textId="2D484A6D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Интерфейс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Wi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-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Fi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:                                                                              </w:t>
            </w:r>
          </w:p>
          <w:p w14:paraId="1D4E9DA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30855C2" w14:textId="67615D8B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Интерфейс:                                                                                       </w:t>
            </w:r>
          </w:p>
          <w:p w14:paraId="1C421B8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1CEAFDE" w14:textId="6C01CDD3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Потребляемая мощность:                                                                  </w:t>
            </w:r>
          </w:p>
          <w:p w14:paraId="00353B7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513DC0EC" w14:textId="2F26D7E5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Требования к электросети:                                                     </w:t>
            </w:r>
          </w:p>
          <w:p w14:paraId="7F8C1E9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91EFF71" w14:textId="153724D1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Уровень шума, дБ:                                                                                    </w:t>
            </w:r>
          </w:p>
          <w:p w14:paraId="1B90436C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8"/>
                <w:szCs w:val="28"/>
                <w:lang w:val="ru-RU"/>
              </w:rPr>
            </w:pPr>
          </w:p>
          <w:p w14:paraId="453A667F" w14:textId="3D7DBB89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8"/>
                <w:szCs w:val="28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8"/>
                <w:szCs w:val="28"/>
                <w:lang w:val="ru-RU"/>
              </w:rPr>
              <w:t>Габариты, вес, комплектация</w:t>
            </w:r>
          </w:p>
          <w:p w14:paraId="76B59A6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C7AE4CF" w14:textId="6DCBFF62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lastRenderedPageBreak/>
              <w:t xml:space="preserve">Программное обеспечение:    </w:t>
            </w:r>
          </w:p>
          <w:p w14:paraId="789B9FE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6BD78E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E83D39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784221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5899CF8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1A8CEC3" w14:textId="331CDE51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Подставка: в комплекте</w:t>
            </w:r>
          </w:p>
          <w:p w14:paraId="139B20D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1D97841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958C154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56ABC7A7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8A2321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410E888" w14:textId="39AB3878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Габариты: </w:t>
            </w:r>
          </w:p>
          <w:p w14:paraId="0E93D140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55743B3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357F1FD1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008CF1F2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7B56D25" w14:textId="2D5E5A13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Вес (строка): </w:t>
            </w:r>
          </w:p>
          <w:p w14:paraId="5E19844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188C0635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2628DFB6" w14:textId="7EB2C8C8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Официальная гарантия: </w:t>
            </w:r>
          </w:p>
          <w:p w14:paraId="73FD3769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457BBC0A" w14:textId="77777777" w:rsidR="00041653" w:rsidRPr="00041653" w:rsidRDefault="00041653" w:rsidP="00235672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6F3E9803" w14:textId="6930D176" w:rsidR="00041653" w:rsidRPr="00041653" w:rsidRDefault="00041653" w:rsidP="00154D41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Скорость подачи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4, стр./мин:</w:t>
            </w:r>
          </w:p>
          <w:p w14:paraId="3F75DC06" w14:textId="77777777" w:rsidR="00041653" w:rsidRPr="00041653" w:rsidRDefault="00041653">
            <w:pPr>
              <w:rPr>
                <w:rFonts w:ascii="GHEA Grapalat" w:hAnsi="GHEA Grapalat"/>
              </w:rPr>
            </w:pPr>
          </w:p>
        </w:tc>
        <w:tc>
          <w:tcPr>
            <w:tcW w:w="3686" w:type="dxa"/>
          </w:tcPr>
          <w:p w14:paraId="7705C79F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00C283A1" w14:textId="1852B3A1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5CC4F4E3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sz w:val="24"/>
                <w:szCs w:val="24"/>
              </w:rPr>
            </w:pPr>
          </w:p>
          <w:p w14:paraId="5AB3583A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15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стр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./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мин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(A3), 20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стр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/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мин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(A4R),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до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22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стр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/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мин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(A4, A5, A5R, A6R) </w:t>
            </w:r>
          </w:p>
          <w:p w14:paraId="44E0C89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</w:pPr>
          </w:p>
          <w:p w14:paraId="63AD120D" w14:textId="0227E2C0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шрифты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PS: 136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римских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шрифты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PCL: 93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римских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10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растровых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, 2 OCR, Andal' Mono WT J/K/S/T* (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японский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корейский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упрощенный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и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китайский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),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шрифты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для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штрихкодов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**.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* Требуется приобретаемый дополнительный набор международных шрифтов PCL — A1. ** </w:t>
            </w:r>
          </w:p>
          <w:p w14:paraId="1D78502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sz w:val="24"/>
                <w:szCs w:val="24"/>
              </w:rPr>
            </w:pPr>
          </w:p>
          <w:p w14:paraId="1E172405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3F3F4C28" w14:textId="57EF0925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100 листов </w:t>
            </w:r>
          </w:p>
          <w:p w14:paraId="54F1D0C3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sz w:val="24"/>
                <w:szCs w:val="24"/>
              </w:rPr>
            </w:pPr>
          </w:p>
          <w:p w14:paraId="24920FA0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lastRenderedPageBreak/>
              <w:t>верхняя/нижняя кассета:    52–256 г/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кв.м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, двусторонняя печать: 52–220 г/кв.м. * SRA3 не касается бумаги с мелованной бумагой (257–300 г/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кв.м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) и плотной бумаги (257–300 г/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кв.м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)., универсальный лоток: 52–300 г/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кв.м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*</w:t>
            </w:r>
          </w:p>
          <w:p w14:paraId="42D2DFE8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</w:p>
          <w:p w14:paraId="3E035A8D" w14:textId="2EE4AD8F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Adobe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PostScript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3,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PCL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6,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UFRII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. </w:t>
            </w:r>
          </w:p>
          <w:p w14:paraId="5041A18E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EC4C226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64CA5A5C" w14:textId="77777777" w:rsidR="00041653" w:rsidRPr="00041653" w:rsidRDefault="00041653" w:rsidP="007E3A1B">
            <w:pPr>
              <w:pStyle w:val="HTML"/>
              <w:shd w:val="clear" w:color="auto" w:fill="F8F9FA"/>
              <w:spacing w:line="0" w:lineRule="atLeast"/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</w:p>
          <w:p w14:paraId="763FA763" w14:textId="7314172F" w:rsidR="00041653" w:rsidRPr="00041653" w:rsidRDefault="00041653" w:rsidP="007E3A1B">
            <w:pPr>
              <w:pStyle w:val="HTML"/>
              <w:shd w:val="clear" w:color="auto" w:fill="F8F9FA"/>
              <w:spacing w:line="0" w:lineRule="atLeast"/>
              <w:rPr>
                <w:rFonts w:ascii="GHEA Grapalat" w:hAnsi="GHEA Grapalat"/>
                <w:color w:val="1F1F1F"/>
                <w:sz w:val="24"/>
                <w:szCs w:val="24"/>
                <w:lang w:val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верхняя кассета: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4,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6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5, конверты (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ISO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-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C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5), пользовательские форматы (105–297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148–216 мм), нижняя кассета: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3,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4,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4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6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4,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, конверты* (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COM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10 №10,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Monarch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DL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), пользовательские форматы (105–305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148–457 мм), универсальный лоток: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SRA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3,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3,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4,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4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6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4,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B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5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, конверты (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COM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10 №10,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Monarch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ISO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>-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C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5,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DL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), пользовательские форматы (98–320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98–457 мм). * Требуется устройство подачи конвертов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A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ru-RU"/>
              </w:rPr>
              <w:t xml:space="preserve"> (входит в стандартную комплектацию)</w:t>
            </w:r>
          </w:p>
          <w:p w14:paraId="5B288353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6F75E2A5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01A2E7A7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20–80</w:t>
            </w:r>
            <w:r w:rsidRPr="00041653">
              <w:rPr>
                <w:rStyle w:val="y2iqfc"/>
                <w:rFonts w:ascii="Calibri" w:hAnsi="Calibri" w:cs="Calibri"/>
                <w:color w:val="1F1F1F"/>
                <w:sz w:val="24"/>
                <w:szCs w:val="24"/>
              </w:rPr>
              <w:t> 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%</w:t>
            </w:r>
          </w:p>
          <w:p w14:paraId="77FD8C4D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5DE011DE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78B10856" w14:textId="6A97D555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10–30 °С. </w:t>
            </w:r>
          </w:p>
          <w:p w14:paraId="28D6F677" w14:textId="02E254EE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5004AF30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2F431D24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753C5C4" w14:textId="3FE0D473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Android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Windows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10, 11,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Server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2012, 2012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R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2, 2016, 2019, 2022,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Chrome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OS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macOS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(11.2.2 и выше),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Mac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OS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X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(10.13 и выше),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iOS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(15.2 и выше),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iPadOS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</w:p>
          <w:p w14:paraId="5E156794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0F138188" w14:textId="5DB4DA5F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Да</w:t>
            </w:r>
          </w:p>
          <w:p w14:paraId="65A23699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</w:p>
          <w:p w14:paraId="43D1941D" w14:textId="0877591C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да </w:t>
            </w:r>
          </w:p>
          <w:p w14:paraId="489ABDBC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нет </w:t>
            </w:r>
          </w:p>
          <w:p w14:paraId="2480D11E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507A4B36" w14:textId="1B158AF6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да </w:t>
            </w:r>
          </w:p>
          <w:p w14:paraId="31318C4C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4BD934D7" w14:textId="7CE325E4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опция</w:t>
            </w:r>
          </w:p>
          <w:p w14:paraId="16471642" w14:textId="3CC1C4FF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Ethernet,USB</w:t>
            </w:r>
            <w:proofErr w:type="spellEnd"/>
            <w:proofErr w:type="gramEnd"/>
          </w:p>
          <w:p w14:paraId="17F78DF2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3866C84" w14:textId="42502711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1,5 кВт</w:t>
            </w:r>
          </w:p>
          <w:p w14:paraId="09FA6780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47FEDA2E" w14:textId="0F0D3D6E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220–240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В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50/60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Гц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, 5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А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.</w:t>
            </w:r>
          </w:p>
          <w:p w14:paraId="3F87D0D6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</w:t>
            </w:r>
          </w:p>
          <w:p w14:paraId="29E665B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60</w:t>
            </w:r>
            <w:r w:rsidRPr="00041653"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  <w:t xml:space="preserve"> </w:t>
            </w:r>
          </w:p>
          <w:p w14:paraId="2692AC3B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</w:pPr>
          </w:p>
          <w:p w14:paraId="0E27A1D7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</w:pPr>
          </w:p>
          <w:p w14:paraId="256A759E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</w:pPr>
          </w:p>
          <w:p w14:paraId="26C9446E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FF0000"/>
                <w:sz w:val="24"/>
                <w:szCs w:val="24"/>
                <w:lang w:val="en-US"/>
              </w:rPr>
            </w:pPr>
          </w:p>
          <w:p w14:paraId="4A0082E6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</w:pPr>
          </w:p>
          <w:p w14:paraId="753DA1EE" w14:textId="6149098E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 xml:space="preserve"> Driver Configuration Tool, Color Network.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ScanGear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2, система доставки контента,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eMaintenance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, </w:t>
            </w:r>
            <w:proofErr w:type="spellStart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iWEMC</w:t>
            </w:r>
            <w:proofErr w:type="spellEnd"/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,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MEAP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, универсальный менеджер входа (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ULM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) </w:t>
            </w:r>
          </w:p>
          <w:p w14:paraId="60C67CB6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3110329A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0A91E0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27B1DBA7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71ADEB7B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85444C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8618C88" w14:textId="382FAEDE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565 х 722 х 897 мм (МФУ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c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АПД 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  <w:lang w:val="en-US"/>
              </w:rPr>
              <w:t>RADF</w:t>
            </w: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), 743 х 525 х 225 мм (финишер)</w:t>
            </w:r>
          </w:p>
          <w:p w14:paraId="7BAAE4F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2779B7B9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5652D061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 xml:space="preserve"> 78 кг (МФУ c АПД RADF), 9,1 кг (финишер)</w:t>
            </w:r>
          </w:p>
          <w:p w14:paraId="1E950016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7FA74683" w14:textId="1DF247F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1 год</w:t>
            </w:r>
          </w:p>
          <w:p w14:paraId="3DD37464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10CDE9E0" w14:textId="77777777" w:rsidR="00041653" w:rsidRPr="00041653" w:rsidRDefault="00041653" w:rsidP="001E5AD2">
            <w:pPr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</w:pPr>
          </w:p>
          <w:p w14:paraId="2786B6BC" w14:textId="10E087FF" w:rsidR="00041653" w:rsidRPr="00041653" w:rsidRDefault="00041653" w:rsidP="001E5AD2">
            <w:pPr>
              <w:rPr>
                <w:rFonts w:ascii="GHEA Grapalat" w:eastAsia="Times New Roman" w:hAnsi="GHEA Grapalat" w:cs="Tahoma"/>
                <w:color w:val="131315"/>
                <w:lang w:eastAsia="ru-RU"/>
              </w:rPr>
            </w:pPr>
            <w:r w:rsidRPr="00041653">
              <w:rPr>
                <w:rStyle w:val="y2iqfc"/>
                <w:rFonts w:ascii="GHEA Grapalat" w:hAnsi="GHEA Grapalat"/>
                <w:color w:val="1F1F1F"/>
                <w:sz w:val="24"/>
                <w:szCs w:val="24"/>
              </w:rPr>
              <w:t>70</w:t>
            </w:r>
          </w:p>
        </w:tc>
      </w:tr>
    </w:tbl>
    <w:p w14:paraId="405CBCFB" w14:textId="77777777" w:rsidR="00A55F3C" w:rsidRPr="007835C0" w:rsidRDefault="00A55F3C">
      <w:pPr>
        <w:rPr>
          <w:rFonts w:ascii="GHEA Grapalat" w:hAnsi="GHEA Grapalat"/>
          <w:lang w:val="hy-AM"/>
        </w:rPr>
      </w:pPr>
    </w:p>
    <w:sectPr w:rsidR="00A55F3C" w:rsidRPr="007835C0" w:rsidSect="00BB6176">
      <w:pgSz w:w="16838" w:h="11906" w:orient="landscape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24CB"/>
    <w:multiLevelType w:val="multilevel"/>
    <w:tmpl w:val="843E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99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CC7"/>
    <w:rsid w:val="00041653"/>
    <w:rsid w:val="00045D2C"/>
    <w:rsid w:val="00051155"/>
    <w:rsid w:val="00082392"/>
    <w:rsid w:val="00086BCB"/>
    <w:rsid w:val="000F4D7E"/>
    <w:rsid w:val="00103281"/>
    <w:rsid w:val="001355E0"/>
    <w:rsid w:val="001520E0"/>
    <w:rsid w:val="00154D41"/>
    <w:rsid w:val="001B0442"/>
    <w:rsid w:val="001D2CC7"/>
    <w:rsid w:val="001D3D02"/>
    <w:rsid w:val="001E01AB"/>
    <w:rsid w:val="001E5AD2"/>
    <w:rsid w:val="001E75F0"/>
    <w:rsid w:val="00235672"/>
    <w:rsid w:val="002D3D17"/>
    <w:rsid w:val="002F4A8D"/>
    <w:rsid w:val="00327897"/>
    <w:rsid w:val="00343154"/>
    <w:rsid w:val="0034476F"/>
    <w:rsid w:val="00373856"/>
    <w:rsid w:val="003878E6"/>
    <w:rsid w:val="00396D3C"/>
    <w:rsid w:val="003C40AE"/>
    <w:rsid w:val="003F2BCE"/>
    <w:rsid w:val="003F702E"/>
    <w:rsid w:val="003F71FE"/>
    <w:rsid w:val="0040015D"/>
    <w:rsid w:val="004127AE"/>
    <w:rsid w:val="004262D4"/>
    <w:rsid w:val="004B757F"/>
    <w:rsid w:val="004D720E"/>
    <w:rsid w:val="00500680"/>
    <w:rsid w:val="005428E9"/>
    <w:rsid w:val="00546536"/>
    <w:rsid w:val="00555E14"/>
    <w:rsid w:val="00567432"/>
    <w:rsid w:val="0058402B"/>
    <w:rsid w:val="005D3459"/>
    <w:rsid w:val="005D5C9D"/>
    <w:rsid w:val="005E57A6"/>
    <w:rsid w:val="00621E1A"/>
    <w:rsid w:val="0064485D"/>
    <w:rsid w:val="00666CB9"/>
    <w:rsid w:val="00694797"/>
    <w:rsid w:val="00695BD7"/>
    <w:rsid w:val="006E2A6A"/>
    <w:rsid w:val="007808A0"/>
    <w:rsid w:val="007835C0"/>
    <w:rsid w:val="00783BF0"/>
    <w:rsid w:val="00784E9B"/>
    <w:rsid w:val="00797DE9"/>
    <w:rsid w:val="007B1859"/>
    <w:rsid w:val="007C6407"/>
    <w:rsid w:val="007E3A1B"/>
    <w:rsid w:val="007F7FE9"/>
    <w:rsid w:val="00813130"/>
    <w:rsid w:val="008346A4"/>
    <w:rsid w:val="008515C9"/>
    <w:rsid w:val="008868A4"/>
    <w:rsid w:val="008B1728"/>
    <w:rsid w:val="008B3C27"/>
    <w:rsid w:val="008D12B8"/>
    <w:rsid w:val="008F3CE0"/>
    <w:rsid w:val="008F52B4"/>
    <w:rsid w:val="009469BA"/>
    <w:rsid w:val="00952BEF"/>
    <w:rsid w:val="00972655"/>
    <w:rsid w:val="00976087"/>
    <w:rsid w:val="00982AEE"/>
    <w:rsid w:val="009B1DCD"/>
    <w:rsid w:val="009C67F2"/>
    <w:rsid w:val="00A113B7"/>
    <w:rsid w:val="00A54950"/>
    <w:rsid w:val="00A55F3C"/>
    <w:rsid w:val="00A62A6A"/>
    <w:rsid w:val="00A86074"/>
    <w:rsid w:val="00AA1072"/>
    <w:rsid w:val="00B32040"/>
    <w:rsid w:val="00B4255F"/>
    <w:rsid w:val="00BB6176"/>
    <w:rsid w:val="00C12A65"/>
    <w:rsid w:val="00C235E3"/>
    <w:rsid w:val="00C57D22"/>
    <w:rsid w:val="00CA1669"/>
    <w:rsid w:val="00CA56DB"/>
    <w:rsid w:val="00CB0359"/>
    <w:rsid w:val="00CE5050"/>
    <w:rsid w:val="00CE680E"/>
    <w:rsid w:val="00CE688E"/>
    <w:rsid w:val="00D1548A"/>
    <w:rsid w:val="00D20BBB"/>
    <w:rsid w:val="00D506B4"/>
    <w:rsid w:val="00D53823"/>
    <w:rsid w:val="00D60AEC"/>
    <w:rsid w:val="00D72962"/>
    <w:rsid w:val="00D928F9"/>
    <w:rsid w:val="00DB7359"/>
    <w:rsid w:val="00E13DF9"/>
    <w:rsid w:val="00E90F8D"/>
    <w:rsid w:val="00EC4D23"/>
    <w:rsid w:val="00ED7E87"/>
    <w:rsid w:val="00EF5DD0"/>
    <w:rsid w:val="00F440D2"/>
    <w:rsid w:val="00F55023"/>
    <w:rsid w:val="00F55029"/>
    <w:rsid w:val="00F75855"/>
    <w:rsid w:val="00FB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C2B2"/>
  <w15:chartTrackingRefBased/>
  <w15:docId w15:val="{A9EF0F41-1200-481F-81D8-6CEB16D6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D2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1D2C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1D2CC7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1D2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nter-plotter.ru/aksessuary-i-opcii/dlya-pechatnogo-oborudovaniya/canon/inner-finisher-l1-4000c002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inter-plotter.ru/aksessuary-i-opcii/dlya-pechatnogo-oborudovaniya/canon/plain-pedestal-type-s3-5545c001/" TargetMode="External"/><Relationship Id="rId12" Type="http://schemas.openxmlformats.org/officeDocument/2006/relationships/hyperlink" Target="https://printer-plotter.ru/rashodnye-materialy/tonery-i-dram-kartridzhi/canon/c-exv64-yellow-5756c00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inter-plotter.ru/aksessuary-i-opcii/dlya-pechatnogo-oborudovaniya/canon/dadf-ba1-3813c001/" TargetMode="External"/><Relationship Id="rId11" Type="http://schemas.openxmlformats.org/officeDocument/2006/relationships/hyperlink" Target="https://printer-plotter.ru/rashodnye-materialy/tonery-i-dram-kartridzhi/canon/c-exv64-magenta-5755c00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inter-plotter.ru/rashodnye-materialy/tonery-i-dram-kartridzhi/canon/c-exv64-cyan-5754c00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nter-plotter.ru/rashodnye-materialy/tonery-i-dram-kartridzhi/canon/c-exv64-black-5753c0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45CE-EED0-489F-A80F-3BE39AFC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103</cp:revision>
  <dcterms:created xsi:type="dcterms:W3CDTF">2026-06-08T12:36:00Z</dcterms:created>
  <dcterms:modified xsi:type="dcterms:W3CDTF">2026-06-15T10:55:00Z</dcterms:modified>
</cp:coreProperties>
</file>