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ԱՄԱՀ-ԷԱՃԱՊՁԲ-26/105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цветных принтеров для нужд муниципалитета Арташата.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Զարուհի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ghazaryan.zaruhi@list.ru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093975740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ԱՄԱՀ-ԷԱՃԱՊՁԲ-26/105</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цветных принтеров для нужд муниципалитета Арташата.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цветных принтеров для нужд муниципалитета Арташата.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ԱՄԱՀ-ԷԱՃԱՊՁԲ-26/105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ghazaryan.zaruhi@list.ru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цветных принтеров для нужд муниципалитета Арташата.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ԱՄԱՀ-ԷԱՃԱՊՁԲ-26/105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является комплектом и состоит из:
•	 реверсивный автоподатчик документов DADF-BA1
•	 тумба Plain Pedestal Type-S3
•	 внутренний финишер Inner Finisher-L1
•	Тонер-картридж C-EXV64 (black), 38000 стр.
•	Тонер-картридж C-EXV64 (cyan), 25500 стр.
•	Тонер-картридж C-EXV64 (magenta), 25500 стр.
•	Тонер-картридж C-EXV64 (yellow), 25500 стр.
Основные характеристики
Устройство:                                                
Максимальный формат:                            
Тип:                                                             
Печать
Тип печати:                                                 
Технология печати:                                   
Скорость печати:                                        
Двусторонняя печать:                                 	
Количество картриджей:                             
Количество цветов:                                      
Ресурс картриджа:                                         
Первый отпечаток:                                        
Печать                                                                                    
Разрешение печати:                                                   
Время разогрева:                                                        
Емкость лотка выходной бумаги: 
Емкость лотка для подачи бумаги: 
Печать из облаков:                                             
Печать с официального устройства:                           
Сетевая печать:                                                             
Сканирование
Тип сканера:                                                               
Автоподатчик:                                                                                                     	
МФУ
 SRA3 
Лазерный 
Цветная 
Лазерная
15 стр./мин (A3), 20 стр./мин (A4R), до 22                                                                                  стр./мин (A4, A5, A5R, A6R)
Да
4
4
25 500 страниц (цветная), 38 000 страниц (черно-белая)
6,1 сек (черно-белая), 8,4 сек (цветная)	
наверхняя кассета: тонкая бумага, обычная, плотная, переработанная, цветная, документная, прозрачная пленка, предварительно перфорированная, фирменный конверт-бланк 
нижняя кассета: тонкая бумага, обычная, плотная, цветная, документная, про
1200 x 600 dpi
4 сек. 
250 листов (макс. 3 450), 545 листов   (финишер)
1 200 листов (макс. 2 300)  
опция  
да 
да
планшетный, протяжной
да                                                           
Тип автоподдатчика:                                                  
Тип предложения:                                                      
Скорость подачи:                                     
Область обработки:
Разрешение:                                                               
Двустороннее сканирование:                                       
Сканирование в облаке:                                              
Сканирование на USB:                                                  
Сканирование на мобильном устройстве:                       
Сканирование с компьютера:                                     
функция «Сканирование и усиление» (Отправить":)                         
Факс
Факс:                                                                                  
Скорость модема:                                                            
Характеристики
Объем памяти:                                                                      
Жесткий диск:                                                                       
Объем жесткого диска:                                                       
Тип накопителя:                                                                   
Процессор
Тактовая частота процессора:                                              
Количество ядер:                                                                    
Дисплей
Дисплей:                                                                              
	двусторонний реверсивный (RADF) 
цветное
35 стр/мин (двустороннее), 70 стр/мин (одностороннее)
                                                  297 x 432 мм
600 x 600 DPI 
Да
 опция 
да 
да 
TWAIN, WIA
да 
опция
33 600 бит/сек
3,5 ГБ
 Да
500 ГБ (макс. 1 ТБ) 
SSD
1,8 ГГц
2 
цветной сенсорный ЖК-экран TFT WSVGA диагональю 25,6 см (10,1")
Дополнительные
Скорость копирования:    
Встроенные шрифты: 
Вместимость автоподдатчика:                                                          
Плотность бумаги: 
Поддерживаемые языки:                                           
Полный список форматов:           
Рабочая влажность:                                                                  
Рабочая температура:                                                               
Совместимость с ОС:     
Поддержка PostScript 3: 
Интерфейс USB:                                                                                  
Интерфейс Bluetooth:                                                                          
Интерфейс Ethernet:                                                                             
Интерфейс Wi-Fi:                                                                              
Интерфейс:                                                                                       
Потребляемая мощность:                                                                  
Требования к электросети:                                                     
Уровень шума, дБ:                                                                                    
Габариты, вес, комплектация
Программное обеспечение:    
Подставка: в комплекте
Габариты: 
Вес (строка): 
Официальная гарантия: 
Скорость подачи A4, стр./мин:
15 стр./мин (A3), 20 стр/мин (A4R), до 22 стр/мин (A4, A5, A5R, A6R) 
шрифты PS: 136 римских, шрифты PCL: 93 римских, 10 растровых, 2 OCR, Andal' Mono WT J/K/S/T* (японский, корейский, упрощенный и китайский), шрифты для штрихкодов**. * Требуется приобретаемый дополнительный набор международных шрифтов PCL — A1. ** 
100 листов 
верхняя/нижняя кассета:    52–256 г/кв.м, двусторонняя печать: 52–220 г/кв.м. * SRA3 не касается бумаги с мелованной бумагой (257–300 г/кв.м) и плотной бумаги (257–300 г/кв.м)., универсальный лоток: 52–300 г/кв.м*
Adobe PostScript 3, PCL 6, UFRII. 
верхняя кассета: A4, A5, A5R, A6R, B5, конверты (ISO-C5), пользовательские форматы (105–297 x 148–216 мм), нижняя кассета: A3, A4, A4R, A5, A5R, A6R, B4, B5, B5R, конверты* (COM10 №10, Monarch, DL), пользовательские форматы (105–305 x 148–457 мм), универсальный лоток: SRA3, A3, A4, A4R, A5, A5R, A6R, B4, B5, B5R, конверты (COM10 №10, Monarch, ISO-C5, DL), пользовательские форматы (98–320 x 98–457 мм). * Требуется устройство подачи конвертов A (входит в стандартную комплектацию)
20–80 %
10–30 °С. 
Android, Windows 10, 11, Server 2012, 2012 R2, 2016, 2019, 2022, Chrome OS, macOS (11.2.2 и выше), Mac OS X (10.13 и выше), iOS (15.2 и выше), iPadOS 
Да
да 
нет 
да 
опция
 Ethernet,USB
1,5 кВт
220–240 В, 50/60 Гц, 5 А.
60 
 Driver Configuration Tool, Color Network. ScanGear 2, система доставки контента, eMaintenance, iWEMC, MEAP, универсальный менеджер входа (ULM) 
565 х 722 х 897 мм (МФУ c АПД RADF), 743 х 525 х 225 мм (финишер)
 78 кг (МФУ c АПД RADF), 9,1 кг (финишер)
1 год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Характеристики
Заводские данные
Гарантия продавца / производителя
Срок эксплуатации
Общие характеристики
Тип
Основной цвет
Дополнительный цвет
Функции устройства
Область применения
Размещение
Аппаратная часть
Оперативная память
Частота процессора
12 мес
24 мес
МФУ лазерное 
Синий
белый 
копир, принтер, сканер 
Для офиса
Настольный
512 МБ
1200 МГц
Принтер
Технология печати
Цветность печати
Максимальный формат печати
Максимальное разрешение черно-белой печати
Скорость черно-белой печати (стр / мин)
Время выхода первого черно-белого отпечатка
Максимальное разрешение цветной печати
Время выхода первого цветного отпечатка
Рекомендуемый месячный объем печати
Максимальный месячный объем печати
Автоматическая двусторонняя печать
Сканер
Тип сканера
Тип датчика сканера
Оптическое разрешение сканера
Скорость сканирования (ч / б)
Скорость сканирования (цветн.)
лазерная 
цветная 
A4
600x600 dpi
33 стр/мин (A4) 
9.5 сек
600x600 dpi
10.5 сек
4000 стр
50000 
Есть
Планшетный 
CIS
1200x1200 dpi
29 стр/мин (A4)
26 стр/мин (A4)
Максимальный формат бумаги (сканер)
Устройство автоподачи
Тип устройства автоподачи
Емкость устройства автоподачи
Функции сканирования
Глубина цвета сканера
Копир
Максимальное разрешение копира
Скорость копирования
Изменение масштаба
Максимальное количество копий за цикл
Факс
Функция факса
Лотки
Емкость подачи
Емкость выходного лотка
Поддерживаемая плотность носителей
Печать на
Возможность установки дополнительных лотков
Максимальное количество дополнительных лотков
Расходные материалы
Количество картриджей
Количество запасных картриджей
Ресурс черного картриджа  
цветного картриджа
Интерфейсы
Устройство для чтения карт памяти
Поддержка карт памяти
Поддержка
Совместимость
Шрифты и языки управления
Мобильные технологии печати
Энергопотребление и мощность
Тип и напряжение питания
Потребляемая мощность в работе
Потребляемая мощность в режиме ожидания
Потребляемая мощность в спящем режиме
Дополнительная информация
Отображение информации
Уровень шума при работе
Диапазон рабочих температур
Комплектация
документация, комплект стартовых картриджей
Габариты и вес
Ширина
Высота
Глубина
Вес
Габариты, вес в упаковке
Ширина упаковки
Высота упаковки
Глубина упаковки
A4 
Есть
одностороннее
50 
сканирование с использованием TWAIN/WIA драйвера
32 бит
600x600 dpi
33 стр/мин (A4)
25-400 %
999
Нет
250 листов
150 листов
60 - 200 г/м2
Бланках, бумаге для буклетов, высокосортной бумаге, глянцевой бумаге, грубой бумаге, конвертах, обычной бумаге
Есть
1
4 шт
4 шт
Ресурс ~7 500 страниц Ресурс (230X / W2300X)
Голубой (Cyan): Ресурс ~5 500 страниц ( 230X / W2301X)
Желтый (Yellow): Ресурс ~5 500 страниц ( 230X / W2302X)
Пурпурный (Magenta): Ресурс ~5 500 страниц ( 230X / W2303X) 
Bluetooth, Ethernet (RJ-45), USB, Wi-Fi
Нет 
Нет
Android, Linux, Windows 10, Windows 11, iOS, macOS 10.15 и выше 
 PCL 5c,  PCL 6, PostScript 3, PCL 5e, PDF, PWG Raster, URF
Apple AirPrint,  Smart App, Mopria (Android), Wi-Fi Direct
220-240В/50-60Гц
585 Вт
18 Вт
0.8 Вт
Сенсорный жк-дисплей
50 дБ 
от 10 до 32.5 °С
421 мм
384 мм
427 мм
20.41 кг
500 мм
460 мм
590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ул.Огостоси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ул.Огостоси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