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ՎՁԲԿ-ԷԱՃԱՊՁԲ-26/60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Медицинский Центр Вайоц Дзор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Ехегнадзор, Зоравар, Вардан 12/1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Медицинский Центр Вайоц Дзор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ՎՁԲԿ-ԷԱՃԱՊՁԲ-26/60</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Медицинский Центр Вайоц Дзор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Медицинский Центр Вайоц Дзор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ЗАО  Медицинский Центр Вайоц Дзор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ՎՁԲԿ-ԷԱՃԱՊՁԲ-26/60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Վայոց Ձորի բժշկական կենտրոն ՓԲԸ-ի կարիքների համար ՎՁԲԿ-ԷԱՃԱՊՁԲ-26/60 ծածկագրով դեղորայքի, լաբորատոր նյութերի և բժշկական պարագաների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ՎՁԲԿ-ԷԱՃԱՊՁԲ-26/60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Медицинский Центр Вайоц Дзор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ՎՁԲԿ-ԷԱՃԱՊՁԲ-26/60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ՎՁԲԿ-ԷԱՃԱՊՁԲ-26/60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ՎՁԲԿ-ԷԱՃԱՊՁԲ-26/60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ինսուլատարդ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ակտրապիդ -  100ՄՄ/10մլ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Ազիտրոմիցին - 500մգ դ/պ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- 80մգ/2մլ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 դ/հ 400մգ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 դ/հ թ/պ 500մգ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 լուծվող դ/հ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Դոքսիցիկլին - 100մգ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- 150մգ դ/պճ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Սմեկտիտ - 3գ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Պահպանակ (միջին 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մոմիկներ ուղիղաղիքային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(էֆեդրինի հիդրոքլորիդ) օշարակ 5,75մգ/5մլ+4,6մգ/5մլ; 125մլ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Հիդրոքսիմեթիլխիոքսալինդիոքսիդ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15.0մմ, արտաքին անցքի տրամագիծը՝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արտածծիչի ծայրակալ օլիվա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Օլիվա քթի խոռոչը լվանալու համար ։ Տրամագիծը՝ 19.0մմ, արտաքին անցքի տրամագիծը՝ 4.0մմ Օլիվա քթի խոռոչը լվանալու համար ։ Տրամագիծը՝ 19.0մմ, արտաքին անցքի տրամագիծը՝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Պոլիպրոլեն ծակող 1/2 ասեղով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Էթիլոն կտրող ասեղով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(12-26մմ)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3,0 (15-50սմ) ասեղը 1/2 (12-20մմ) ծակող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V-LOC 90սմ , 2,0 (15-50սմ) ասեղը 1/2 (12-27մմ) ծակող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անզգայացման , 24 , ուղղորդիչով, երկ․ 120մմ, ուղղորդիչը 20G-38մմ , նյութը բարձրորակ բժշկական պողպատ, point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պատյան (պոլիէթիլենային) VCC-Q30JI/L մակնիշի կոլոնոսկոպի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մաքրման կայանի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505մմx61մմx28մմ, ֆիլտրի միջավայրը՝ պոլիպրոպիլեն, առավելագույն աշխատանքային ջերմաստիճանը՝ 80C, միջին տևողությունը՝ 3-6 ամիս, արտադրողականությունը՝ 3000լ/ժամ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Հեմոկատ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Երկլուսանցքային   կենտրոնական կատետեր ,կատետերիզացիա Սելդինգերի մեթոդով: Կիրառվում է հեմոդիալիզի, հեմոֆիլտրացիայի, պլազմաֆերեզի, հեմոպերֆուզիայի համար:  Լուսանցքի օպտիմալ ձևն ապահովում է արյան հոսքի մեծ արագությունն ու անընդհատությունը: Կատետերի պարամետրերը՝ 12F 200մմ և  12F 150մմ, լուսանցքը՝ 11/11G,  J-աձև ուղղորդիչի պարամետրերը՝ 089x500մմ:  КАТЕТЕР "HAEMOCAT SIGNO V 1220"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