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ԷԱՃԱՊՁԲ-2026/51</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սարքավորումներ և գործիքներ ուրոլոգիական, գինեկոլոգիական և արթրոսկոպիկ միջամտությունների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մանկական հասակաչափով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հասակաչափով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նեբուլայզեր (ինհալատոր)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վերակենդանացման սեղան նորածինների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ֆունկցիայի թեստերի վերլուծիչ  սպիրոմետր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համակարգ իր ծրագրով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գազերի և էլեկտրոլիտների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օպտոմետրիայի ավտոմատ ռեֆրակտոմետր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Պատվաստանյութերի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պահպանման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Ռոտտա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ինկուբատոր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լինզաների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Սթրես թեստային համակարգ (տրեդմիլ)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լամպի մանրադիտակ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Ուրոֆլոումետր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սարքավորումներ և գործիքներ ուրոլոգիական, գինեկոլոգիական և արթրոսկոպիկ միջամտությունների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մանկական հասակաչափով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հասակաչափով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նեբուլայզեր (ինհալատոր)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վերակենդանացման սեղան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ֆունկցիայի թեստերի վերլուծիչ  սպիրոմետր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համակարգ իր ծրագրով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գազերի և էլեկտրոլիտների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օպտոմետրիայի ավտոմատ ռեֆրակտոմետր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Պատվաստանյութերի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դեղորայքի պահպանման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Ռոտտա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ինկուբատոր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լինզաների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Սթրես թեստային համակարգ (տրեդմիլ)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լամպի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Ուրոֆլոումետր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