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ԵՔ-ԷԱՃԾՁԲ-26/108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երիտասարդության միջազգային օրվան նվիրված միջոցառման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15</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15</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14:30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ԵՔ-ԷԱՃԾՁԲ-26/108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երիտասարդության միջազգային օրվան նվիրված միջոցառման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երիտասարդության միջազգային օրվան նվիրված միջոցառման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ԵՔ-ԷԱՃԾՁԲ-26/108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երիտասարդության միջազգային օրվան նվիրված միջոցառման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15</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368.06</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5.0809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427.39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2026.07.02. 14:30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ԵՔ-ԷԱՃԾՁԲ-26/108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ԵՔ-ԷԱՃԾՁԲ-26/108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ԵՔ-ԷԱՃԾՁԲ-26/108</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«ԵՔ-ԷԱՃԾՁԲ-26/108»*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ԵՔ-ԷԱՃԾՁԲ-26/108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«ԵՔ-ԷԱՃԾՁԲ-26/108»*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ԵՔ-ԷԱՃԾՁԲ-26/108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__</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__</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__</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քաղաքապետարանի աշխատակազմի սպորտի և երիտասարդությոն հարցերի վարչությունը:</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Երիտասարդության միջազգային օրվան նվիրված երիտասարդական ֆորում:
Երիտասարդության ոլորտի հետ առնչություն ունեցող տարաբնույթ աշխատարաններ, քննարկումներ և ժամանցային ծրագրերի կազմակերպում՝ /օրինակ՝ Էրազմուս+ երիտասարդություն ծրագրերի, հոգեկան առողջության, ոչ ֆորմալ կրթության, թվային գործիքների, մասնագիտական կողմնորոշման, շրջակա միջավայրի պահպանության, առողջ ապրելակերպի և ֆիզիկական կուլտուրայի վերաբերյալ աշխատարաններ, գրականության, թատերական, երաժշտական վիկտորինաներ և ժամանցային ծրագրեր/:
Անհրաժեշտ է ապահովել՝
• միջոցառման անցկացումը 2026թ. օգոստոս ամսին 4-5 օր տևողությամբ քաղաք Կապանում երիտասարդների մասնակցությամբ,
• անձնակազմի տեղափոխում դեպի Կապան քաղաք և հակառակ ուղղությամբ, ինչպես նաև կեցություն բոլոր օրերի համար հաստատված գրաֆիկով,
• մեքենաները պետք է լինեն 2015 թվականից բարձր արտադրության ավտոբուսներ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էքսկուրսիաների կազմակերպում մարզի տեսարժան վայրերում էքսկուրսավարի ուղեկցությամբ,
• մինչև 5 թեմատիկ աշխատարանների կազմակերպում /մենթորների ներգրավում, անհրաժեշտ տեխնիկայի և գույքի ապահովում/,
• մինչև 5 ժամանցային ծրագրերի կազմակերպում /վիկտորինաներ, տրամաբանական խաղեր և այլն/,
• երիտասարդության ոլորտի վերաբերյալ 1-2 քննարկումների կազմակերպում /բանախոսների ներգրավում անհրաժեշտ տեխնիկական և գույքային ապահովում/,
• միջոցառման լոգոյի, թեմատիկ Roll-up տիպի բաներների, պաստառների /ընդհանուր 100 հատ/, Երևանի լոգոյով բրենդային շապիկների /200 հատ/, Երևանի լոգոյով բրենդային կտորից տոպրակների /200 հատ/ (շապիկների և տոպրակների որակը, գույնը և դիզայնը համաձայնեցնել պատվիրատուի հետ), Երևանը խորհրդանշող հուշանվերների և մրցանակների ապահովում, Երևանը խորհրդանշող տպագրությամբ գլխարկներ /200 հատ/,
• միջոցառումների ընթացքում շտապ բուժօգնության 1 մեքենա բժշկական առնվազն 2 անձի /1 բժիշկ, 1 բուժքույր/ ծառայություններ՝ անհրաժեշտ դեղորայքով, առաջին բուժ.օգնության պարագաներով,
• 4-5-օրյա և օրական երեքանգամյա սնունդով հյուրանոցային ծառայությունների ապահովում Կապան քաղաքում (200-220 անձ), հյուրանոցային համարներում սանհանգույցի և լոգարանի, սառնարանի, օդորակիչի, հեռուստացույցի և wi-fi առկայություն,
• բրիֆինգների դահլիճի առկայություն  համապատասխան գույքով և տեխնիկայով,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3 տեսակի մսային տաք ուտեստ /հավ, տավար/, 3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3 տեսակի տաք ուտեստ մսային, 3 տեսակի աղցան՝ բանջարեղենային և մսային, պանրի տեսականի, բանջարեղենի տեսականի, հաց, լավաշ, թթվասեր, մածուն, բնական հյութ 2 տեսակ, ջուր, հանքային ջուր, թեյ, սուրճ,
• գովազդային տեղեկատվական հոլովակների պատրաստում, ցուցադրում սոց ցանցերում, միջոցառումը խորհրդանշող պաստառների տեղադրում,
• ձայնային սարքավորումներ, առնվազն 1 խոսափողով և սպասարկող անձնակազմով, այդ թվում նաև հաղորդավարի և DJ-ի ծառայություններ բոլոր օրերի միջոցառումների ընթացքում,
• ֆոտո և վիդեո նկարահանում՝ միջոցառման ընթացքի լուսաբանման համար /առնվազն 4 անձ՝ 4 տեսախցիկներ/,
•  հյուրասիրություն /200-220 անձ/ Կապան քաղաքի որևէ բարձրակարգ ռեստորանում հետևյալ ճաշացանկով․ լոլիկ, 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 ABSOLUT կամ ЧИСТЫЕ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միջոցառման թեմատիկ բովանդակությունն ապահովող կազմակերպությունների, մասնակցությունը և միջոցառման ձևաչափը համաձայնեցնել պատվիրատուի հետ,
• միջոցառման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օգոստոսի 31-ը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