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ՀԱՊԱԿ-ԷԱՃԱՊՁԲ-2026/20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Նուբարաշեն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2026 թվականին «Հոգեկան առողջության պահպանման ազգային կենտրոն» ՓԲԸ-ի կարիքների համար համակարգիչների և բազմաֆունկցիոնալ տպիչ սարքերի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ՀՈԳԵԿԱՆ ԱՌՈՂՋՈՒԹՅԱՆ ՊԱՀՊԱՆՄԱՆ ԱԶԳԱՅԻՆ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ՀԱՊԱԿ-ԷԱՃԱՊՁԲ-2026/20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ՀՈԳԵԿԱՆ ԱՌՈՂՋՈՒԹՅԱՆ ՊԱՀՊԱՆՄԱՆ ԱԶԳԱՅԻՆ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ՀՈԳԵԿԱՆ ԱՌՈՂՋՈՒԹՅԱՆ ՊԱՀՊԱՆՄԱՆ ԱԶԳԱՅԻՆ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2026 թվականին «Հոգեկան առողջության պահպանման ազգային կենտրոն» ՓԲԸ-ի կարիքների համար համակարգիչների և բազմաֆունկցիոնալ տպիչ սարքերի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ՀՈԳԵԿԱՆ ԱՌՈՂՋՈՒԹՅԱՆ ՊԱՀՊԱՆՄԱՆ ԱԶԳԱՅԻՆ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2026 թվականին «Հոգեկան առողջության պահպանման ազգային կենտրոն» ՓԲԸ-ի կարիքների համար համակարգիչների և բազմաֆունկցիոնալ տպիչ սարքերի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ՀԱՊԱԿ-ԷԱՃԱՊՁԲ-2026/20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2026 թվականին «Հոգեկան առողջության պահպանման ազգային կենտրոն» ՓԲԸ-ի կարիքների համար համակարգիչների և բազմաֆունկցիոնալ տպիչ սարքերի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2026.06.29.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ՀՈԳԵԿԱՆ ԱՌՈՂՋՈՒԹՅԱՆ ՊԱՀՊԱՆՄԱՆ ԱԶԳԱՅԻՆ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ՀԱՊԱԿ-ԷԱՃԱՊՁԲ-2026/20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ՀԱՊԱԿ-ԷԱՃԱՊՁԲ-2026/20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«ՀԱՊԱԿ-ԷԱՃԱՊՁԲ-2026/20»*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«ՀԱՊԱԿ-ԷԱՃԱՊՁԲ-2026/20»*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(CPU)՝ Intel Core i5-13420H (կամ համարժեք)
Օպերատիվ հիշողություն (RAM)՝ 16GB DDR4 3200MHz
Հիմնական հիշողություն (SSD)՝ 512GB M.2 NVMe PCIe SSD
Էկրան (Display)՝24" (PC-ի համար), Full HD IPS
Տեսաքարտ (Video Card)՝ Integrated Intel UHD Graphics
Միացումներ՝ 	Wi-Fi 6, Bluetooth 5.1, Gigabit Ethernet
Պորտեր ՝ 	2x USB 3.2, 1x USB-C, 1x HDMI
Օպերացիոն համակարգ՝ Windows 11 Pro (Licensed/Լիցենզավորված)
Ստեղնաշար և մկնիկ (Keyboard  Mouse)	KEYBOARD+MOUSE COMBO /լարով, կամ առանց լար/
Երաշխիքային ժամկետ՝ նվազագույնը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(CPU)	Intel Core i9-13900K 
Տեսաքարտ (VGA)	NVIDIA GeForce RTX 3050 8GB GDDR6
Հիշողություն (RAM)	32 GB DDR5 5200 MHz
Կոշտ սկավառակ (SSD)	1 TB NVMe PCIe Gen4 M.2 SSD
Մայր սալիկ (MB)	Chipset Z790, Wi-Fi 6E և Bluetooth 5.3 RJ-45 աջակցմամբ
Սնուցման բլոկ (PSU)	750W 80+ Gold Certified
Էկրան (Display)	27" (PC-ի համար), Nano IPS, 2 K QHD 2560 x 1440 1ms HDMI 144 Hz
Օպերացիոն համակարգ	Windows 11 Pro (լիցենզավորված)
Ստեղնաշար և մկնիկ (Key.Mouse)	KEYBOARD+MOUSE COMBO Bluetooth 5.3 or 2.4GHz
Երաշխիքային ժամկետ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(CPU)	Intel Core i5  (14-րդ սերունդ) կամ համարժեքը
NVIDIA GeForce RTX 3050 8GB GDDR6 կամ
Համարժեքը
Հիշողություն (RAM)	16 GB DDR4 5200 MHz
Կոշտ սկավառակ (SSD)	256 GB NVMe M.2 SSD
Մայր սալիկ (MB)	Chipset Z790
Սնուցման բլոկ (PSU)	750W 80+ Gold Certified
Էկրան (Display)	27" (PC-ի համար), Nano IPS, 2 K QHD 2560 x 1440 1ms HDMI 144 Hz
Օպերացիոն համակարգ	Windows 11 Pro (լիցենզավորված)
Ստեղնաշար և մկնիկ (Key.Mouse)	KEYBOARD+MOUSE COMBO Bluetooth 5.3 or 2.4GHz
Երաշխիքային ժամկետ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չափս	10.9" - 12.9" դյույմ
Էկրանի տեսակ	Liquid Retina կամ Super AMOLED, Multi-Touch
Կետայնություն (Resolution)	Առնվազն 2360 x 1640 պիքսել
Պրոցեսոր	8-միջուկանի (Octa-core) կամ M-շարքի չիպ
Օպերատիվ հիշողություն (RAM)	8 GB կամ ավելի բարձր
Ներքին հիշողություն	128 GB կամ 256 GB SSD/UFS
Կապի միջոցներ	Wi-Fi 6, Bluetooth 5.0, (ըստ ընտրության՝ 4G/5G LTE)
Տեսախցիկ	Հիմնական՝ 12 MP (4K վիդեո), Դիմային՝ 12 MP (Ultra Wide)
Միացման պորտ	USB-C (աջակցում է լիցքավորում և DisplayPort)
Մարտկոց	Առնվազն 10 ժամ ակտիվ աշխատանքային ռեժիմ
Օպերացիոն համակարգ	iPadOS կամ Android 13 (կամ ավելի նոր)
Լրացուցիչ	Մատնահետքի սկաներ կամ դեմքի ճանաչում (Face ID)
Երաշխիք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	Սև-սպիտակ (monochrome) լազերային բազմաֆունկցիոնալ սարք
Հիմնական ֆունկցիաներ	Տպում, Պատճենահանում (Copy), Սկանավորում (Scan)
Տպման արագություն	Մինչև 18 էջ/րոպե (A4)
Տպման որակ (Resolution)	Մինչև 1200 x 600 dpi
Տաքացման ժամանակ	Մոտավորապես 10 վայրկյան միացումից
Առաջին տպագրության ժամանակը	7.8 վայրկյան կամ պակաս
Երաշխիք	՝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ամիսների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ամիսների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ամիսների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ամիսների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ամիսների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