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2026.06.09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ՀՀԱՆՇՕԾ-ԷԱՃԱՊՁԲ-2026/38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Республиканский Служба скорой экстренной помощи</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г.Гюмри Мазманян 3 б</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Организована процедура закупок под кодом «ՀՀԱՆՇՕԾ-ԷԱՃԱՊՁԲ-2026/38» дизельного топлива (летнего) для нужд ЗАО «Республиканская скорая помощь» Министерства здравоохранения Республики Армения на 2026 год.</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Гаянэ Петросян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gayanee-petrosyan@bk.ru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+37494103667; 098886843,098565806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Республиканский Служба скорой экстренной помощи</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ՀՀԱՆՇՕԾ-ԷԱՃԱՊՁԲ-2026/38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2026.06.09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Организована процедура закупок под кодом «ՀՀԱՆՇՕԾ-ԷԱՃԱՊՁԲ-2026/38» дизельного топлива (летнего) для нужд ЗАО «Республиканская скорая помощь» Министерства здравоохранения Республики Армения на 2026 год.</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Организована процедура закупок под кодом «ՀՀԱՆՇՕԾ-ԷԱՃԱՊՁԲ-2026/38» дизельного топлива (летнего) для нужд ЗАО «Республиканская скорая помощь» Министерства здравоохранения Республики Армения на 2026 год.</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Республиканский Служба скорой экстренной помощи</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ՀՀԱՆՇՕԾ-ԷԱՃԱՊՁԲ-2026/38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gayanee-petrosyan@bk.ru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Организована процедура закупок под кодом «ՀՀԱՆՇՕԾ-ԷԱՃԱՊՁԲ-2026/38» дизельного топлива (летнего) для нужд ЗАО «Республиканская скорая помощь» Министерства здравоохранения Республики Армения на 2026 год.</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14:30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368.06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427.39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5.0809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2026.06.29. 14:30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ՀՀԱՆՇՕԾ-ԷԱՃԱՊՁԲ-2026/38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ՀՀԱՆՇՕԾ-ԷԱՃԱՊՁԲ-2026/38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ՀՀԱՆՇՕԾ-ԷԱՃԱՊՁԲ-2026/38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ՀՀԱՆՇՕԾ-ԷԱՃԱՊՁԲ-2026/38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Республиканский Служба скорой экстренной помощи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"ՀՀԱՆՇՕԾ-ԷԱՃԱՊՁԲ-2026/38"*</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Республиканский Служба скорой экстренной помощи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ՀՀԱՆՇՕԾ-ԷԱՃԱՊՁԲ-2026/38</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"ՀՀԱՆՇՕԾ-ԷԱՃԱՊՁԲ-2026/38"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ՀՀԱՆՇՕԾ-ԷԱՃԱՊՁԲ-2026/38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"ՀՀԱՆՇՕԾ-ԷԱՃԱՊՁԲ-2026/38"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ՀՀԱՆՇՕԾ-ԷԱՃԱՊՁԲ-2026/38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ՀՀԱՆՇՕԾ-ԷԱՃԱՊՁԲ-2026/38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15°C: от 820 до 845 кг/м³, содержание серы: не более 350 мг/кг, температура вспышки: не менее 55°C, содержание углерода в 10% осадка: не более 0,3%, вязкость при 40°C: от 2,0 до 4,5 мм²/с, температура помутнения: не выше 0°C. Безопасность, маркировка и упаковка должны соответствовать требованиям «Технического регламента по топливу для двигателей внутреннего сгорания», утвержденного Постановлением Правительства РА № 1592-Н от 11 ноября 2004 г. Поставщик обязан предоставить сертификат качества на поставляемое топливо. При необходимости, по запросу заказчика, организация-поставщик обязана обеспечить предоставление образца топлива. Поставка: по купону. Обязательные условия: Купоны должны быть действительны не менее 18 (восемнадцати) месяцев с даты поставки. Купоны должны быть предоставлены поставщиком в запечатанном виде. В городе Ереване должно быть не менее 10 (десяти) автозаправочных станций. Во всех городах РА-региона должна быть не менее 1 (одной) автозаправочной станции или действующие договоры, заключенные с другими автозаправочными станциями, которые обеспечат поставку топлива по купонам.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ՀՀԱՆՇՕԾ-ԷԱՃԱՊՁԲ-2026/38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1-я улица Авана Вагана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за исключением случаев, когда выбранный участник соглашается поставить товар в более короткий срок.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ՀՀԱՆՇՕԾ-ԷԱՃԱՊՁԲ-2026/38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ՀՀԱՆՇՕԾ-ԷԱՃԱՊՁԲ-2026/38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ՀՀԱՆՇՕԾ-ԷԱՃԱՊՁԲ-2026/38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