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ԵՎ ՍՊՈՐՏԻ ՊԵՏԱԿԱՆ ԻՆՍՏԻՏՈՒՏ» ՀԻՄՆԱԴՐԱՄԻ ԿԱՐԻՔՆԵՐԻ ՀԱՄԱՐ ԿԱՀՈՒՅՔԻ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ԵՎ ՍՊՈՐՏԻ ՊԵՏԱԿԱՆ ԻՆՍՏԻՏՈՒՏ» ՀԻՄՆԱԴՐԱՄԻ ԿԱՐԻՔՆԵՐԻ ՀԱՄԱՐ ԿԱՀՈՒՅՔԻ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ԵՎ ՍՊՈՐՏԻ ՊԵՏԱԿԱՆ ԻՆՍՏԻՏՈՒՏ» ՀԻՄՆԱԴՐԱՄԻ ԿԱՐԻՔՆԵՐԻ ՀԱՄԱՐ ԿԱՀՈՒՅՔԻ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ԵՎ ՍՊՈՐՏԻ ՊԵՏԱԿԱՆ ԻՆՍՏԻՏՈՒՏ» ՀԻՄՆԱԴՐԱՄԻ ԿԱՐԻՔՆԵՐԻ ՀԱՄԱՐ ԿԱՀՈՒՅՔԻ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համար նախատեսված՝ 18 մմ լամինացված Egger ֆիրմայի (ДСП) կամ համարժեքը։  Բաժանված լինի 3 հավասար մասի, մեջտեղի հատվածը բաղկացած 2 հավասար ապակյա դռներից լամինատե շրջանակով, վերևի և ներքևի հատվածը յուրաքնչյուրը 2-ական ամբողջական լամինատե դռներից։ Ապակիի հաստությունը ոչ պակաս 4մմ–ից թրծված։ Պահարանի ընդհանուր չափսերը՝ երկարությունը՝ 240 սմ, լայնությունը՝ 130 սմ, խորությունը՝ 40սմ։ Ետևի մասում 8 մմ հաստության լամինատ, ծխնիները BLUM վակումային, բռնակները մետաղական։Եզրերը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համար նախատեսված՝ 18 մմ լամինացված Egger ֆիրմայի (ДСП) կամ համարժեքը ։ Բաժանված լինի 3 հավասար մասի, մեջտեղի հատվածը բաղկացած 2 հավասար ապակյա դռներից լամինատե շրջանակով, վերևի և ներքևի հատվածը յուրաքնչյուրը 2-ական ամբողջական լամինատե դռներից։ Ապակիի հաստությունը ոչ պակաս 4մմ–ից թրծված։ Պահարանի ընդհանուր չափսերը՝ երկարությունը՝ 200 սմ, լայնությունը՝ 85 սմ, խորությունը՝ 40սմ։ Ետևի մասում 8 մմ հաստության լամինատ, ծխնիները BLUM վակումային, բռնակները մետաղական։ 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սուրճի՝  18 մմ լամինացված (ДСП), բոլոր երևացող մասերին փակցված համահունչ ժապավեն (ոչ պակաս քան՝ 1մմ)։ Սեղանի աջ հատվածում 2 բաց դարակ, դարակների խորությունը 55։  Սեղանի տակի հատվածում ամրացնել շարժական անիվներ։ Չափսերը՝ երկարություն՝  75, լայնություն՝ 120, խորություն՝ 55։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Ներկառուցվող պահարան՝ 18 մմ լամինացված Egger ֆիրմայի (ДСП) կամ համարժեքը ։  Բաժանված լինի 2 հավասար մասի, յուրաքնչյուրը բաղկացած ապակյա 2 դռներից լամինատե շրջանակով։ Ապակիի հաստությունը ոչ պակաս 4մմ –ից թրծված։ Պահարանի ընդհանուր չափսերը՝ երկարությունը՝ 300 սմ, լայնությունը՝ 138 սմ, խորությունը՝ 45սմ։ Ետևի մասում 8 մմ հաստության լամինատ, ծխնիները BLUM վակումային, բռնակները մետաղական։ 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փաստաթղթերի համար նախատեսված՝ 18 մմ լամինացված Egger ֆիրմայի (ДСП) կամ համարժեքը ։ Բաժանված լինի 3 հավասար մասի, մեջտեղի հատվածը բաղկացած 2 հավասար ապակյա դռներից լամինատե շրջանակով, վերևի և ներքևի հատվածը յուրաքնչյուրը 2-ական ամբողջական լամինատե դռներից։ Ապակիի հաստությունը ոչ պակաս 4մմ–ից թրծված։ Պահարանի ընդհանուր չափսերը՝ երկարությունը՝ 200 սմ, լայնությունը՝ 135 սմ, խորությունը՝ 45սմ։ Ետևի մասում 8 մմ հաստության լամինատ,ծխնիները BLUM վակումային, բռնակները մետաղական։ 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բազմոց և սեղան մետաղյա կոնստրուկցիայով։ Անկյունային բազմոցը պետք է բաղկացած լինի ոտքերից առնվազն 40մմ, չափսերը՝ 200սմ/210սմ–ի վրա, նստատեղը և մեջքի հատվածը բաղկացած լինի որակյալ սպունգից, ոչ պակաս 35 խտություն և պաստառապատված լինի որակյալ կաշվե փոխարինող կտորից։ Գույնը և տեսքը 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Ուսանողական սեղան 18մմ լամինացված Egger ֆիրմայի (ДСП) կամ համարժեքը, չափսերը 75սմ․ բարձրություն, երկարություն 120սմ․ լայնությունը 60։ Մետաղյա ներկառուցված, փոշեներկված կոնստրուկցիայով։ Սեղանի երեսը և մեջքի հատվածը պետք է լինի լամինացված  (ДСП) 18 մմ, սեղանի երեսը ունենա 36մմ հաստություն։ Եզրերը PVC ժապավենով (ոչ պակաս քան 2մմ)։ Գույնը և տեսքը 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18 մմ լամինացված Egger ֆիրմայի (ДСП) կամ համարժեքը ։ Բաժանված լինի 20 հավասար դռների, որից յուրաքանչյուրը կունենա իր անհատական փականը և բռնակը։ Պահարանի ընդհանուր չափսերը՝ երկարությունը՝ 190 սմ, լայնությունը՝ 205 սմ, խորությունը՝ 45սմ։ Ետևի մասում 8 մմ հաստության լամինատ,ծխնիները BLUM վակումային, բռնակները մետաղական։ 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կարկասով սեղան․ Չափսերը՝ բարձրությունը՝  73 սմ, լայնությունը՝ 75 սմ, երկարությունը՝ 160։ Մետաղյա փոշեներկված կոնստրուկցիայով 40*20 քռակուսի խողովակից։ Սեղանի երեսը լինի լամինացված Egger ֆիրմայի կամ համարժեքը DCP–ից, 36մմ հաստությամբ, աջ և ձախ հատվածում 1–դռնանի պահարան չափսերը՝ բարձրություն՝ 43 սմ, լայնությունը՝ 40 սմ, խորությունը՝ 55սմ։ Ետևի մասում 18 մմ հաստության լամինատ, ծխնիները BLUM վակումային, բռնակները մետաղական։ 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պահարան 18 մմ լամինացված Egger ֆիրմայի (ДСП) կամ համարժեքը ։ Երկարությունը՝ 230 սմ, լայնությունը՝ 200 սմ, խորությունը՝ 40սմ, բաժանված 20 համաչափ հատվածներից։ Ետևի մասում 8 մմ հաստության լամինատ։Եզրերը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նախատեսված՝ 18 մմ լամինացված Egger ֆիրմայի (ДСП) կամ համարժեքը ։  Բաժանված լինի 3 հավասար մասի, մեջտեղի հատվածը բաղկացած 2 հավասար ապակյա դռներից լամինատե շրջանակով, վերևի և ներքևի հատվածը յուրաքնչյուրը 2-ական ամբողջական լամինատե դռներից։ Ապակիի հաստությունը ոչ պակաս 4մմ–ից թրծված։ Պահարանի ընդհանուր չափսերը՝ երկարությունը՝ 200 սմ, լայնությունը՝ 90 սմ, խորությունը՝ 40սմ։ Ետևի մասում 8 մմ հաստության լամինատ,ծխնիները BLUM վակումային, բռնակները մետաղական։Եզրերը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պատրաստված լինի 18մմ Egger ֆիրմայի (ДСП) կամ համարժեքը, վերևի հատվածը պետք է բաղկացած լինի մեկ ընդհանուր կտորից։ Ընդհանուր Չափսերը՝ երկարությունը՝ 200 սմ, լայնությունը՝ 70 սմ, խորությունը՝ 60սմ, վերևի հատված՝ երկարություն 80 սմ, բարձրությունը 50 սմ, խորությունը 30 սմ, բաց դարակներով բաժանված 2մասի։ Ներքևի հատվածը բաղկացած կինի մեկ կտորից։ Չափսերը՝ երկարույունը 1մ, բարձրությունը 60 սմ, խորությունը 60 սմ։ Երկու փակ դուռ, երեսի հատվածը պետք է ամրացված լինի լամինացված ՄԴՖ, չափսը՝ 3,6 և համապատասխան չափսի լվացարան նիկելապատ բարձր որակի։ Ետևի մասում 8 մմ հաստության լամինատ, ծխնիները BLUM վակումային, բռնակները մետաղական։ Եզրերը PVC ժապավենով (ոչ պակաս քան 2մմ)։ Տեղադրում և չափագրումը կատարում է մատակարարը։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բաղկացած սեղանից, դիմադրից և կցասեղանից։ Պաըրաստված 18 մմ հաստության Egger ֆիրմայի կամ համարժեքը լամինատից։ Սեղանի չափսերն են՝ երկարություն՝ 160 սմ, լայնություն 80 սմ,բարձրություն 75 սմ։ Սեղանի դիմադիր և կցասեղանի երեսները պետք է պատրաստված լինեն 36–40մմ հաստությումբ լամինացված բարձրորակ ՊՎՍ–ից։ Սեղանը մի կողմում պետք է լինի յուրաքանչյուրը առանձին փականով փակվող 4–6 դարակ։ Դիմադրի չափսերը՝ 90;70;71։ Կողադրի չափսերը՝ 80;45;71 միասնական փականով փակվող 3 դարակներ։ Ետևի մասում 8 մմ հաստության լամինատ, դարակները BLUM վակումային, բռնակները մետաղական։ Եզրերը PVC ժապավենով (ոչ պակաս քան 2մմ)։։ Գույնը և տեսքը պատվիրատուի հետ համաձայնեցնել։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հայելիով։ Չափսը՝  երկարությունը՝ 150 սմ, լայնությունը՝ 70 սմ, 18 մմ հաստությամբ Egger ֆիրմայի կամ համարժեքը լամինատե մեջք, 5 հատ հագուստի կախիչ, հայելի 30*60 չափերով՝  եզրերը մշակված։ Լամինատի եզրերը PVC ժապավենով (ոչ պակաս 2 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Ուսանողկաան աթոռ․ Չափսը` 380(L)x380(B)x460(h)x825(H): Նստատեղը՝ 380(L)x380(B)մմչափսերի:Հենամասը՝ 380(L)x170(B)մմ  Հիմնակմախքը՝ 20*20 1.5 մմ քառակուսի կտրվածքով մետաղական խողովակ, ցայգաները ՝20*20*1.5 մմ քառակուսի կտրվածքով մետաղական խողովակ: Դիմացի ոտքերը և մեջքի հենակը ճկված  1 ընդհանուր կտորով; Նստատեղը և հենակը 18մմ հաստությամբ լամինատ: Խողովակների բոլոր բաց մասերը փակված պլաստմասսե  խցաններով, մետաղյամասերը՝ կայուն փոշեներկած: Նստատեղի և հենակի բոլոր անկյունները   կլոր: Լամինատի կտրվածքները պատել  ՊՎՍ-ով:  Կահույքը պետք է մատակարարվի և տեղադրվի մատակարարի կողմից:  Գույնը և արտաքին տեսքը համաձայնեցնել պատվիրատուի հետ:  Թույլատրելի շեղում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բարձրությունը՝  73 սմ, լայնությունը՝ 60 սմ, երկարությունը՝ 125 սմ։ Մետաղյա փոշեներկված կոնստրուկցիայով 40*20 քռակուսի խողովակից։ Սեղանի երեսը լինի լամինացված Egger ֆիրմայի կամ համարժեքը DCP–ից, 36մմ հաստությամբ։ Մի կողմում 4 հատ դարակ յուրաքանչյուրն անհատական փականով։ Դարակները՝ BLUM վակումային, բռնակները մետաղական։  Եզրերը PVC ժապավենով (ոչ պակաս քան 2մմ)։
  Գույնը և տեսքը համապատասխանեցնել պատվիրատուի հետ։ Թույլատրելի շեղում + -5%։ Առնվազն 3 տարվա երաշխիքային ժամկետ։: Երաշխիքային ժամկետի ընթացքում ապրանքի արտաքին տեսքի ցանկացած փոփոխություն՝ ծակվել, պոկվել, կոտրվել և գույնի խամրել , ինչպես նաև այլ խնդիրներ, որոնք չեն առաջացել դիտավորությամբ, շտկվում, վերանորոգվում կամ փոխարինվում են մատակարարի կողմից։
Կահույքը պետք է մատակարարվի և տեղադրվի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45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