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 և գործիքներ-26-6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 և գործիքներ-26-6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 և գործիքներ-26-6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 և գործիքներ-26-6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20Fr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5/0  1  1/2,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ԿԻՎԻ (Киви)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Գիպսե վիրակապ 3մ×15սմ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դիմակ միանվագ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քթային կաթետր մեծահասակի /конюла/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Կերակրման զոնդ N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Հղիության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սպիրոմետր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12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16Fr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ասպիրացիոն:  Չափսերը` 16Fr: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20Fr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ասպիրացիոն:  Չափսերը` 16Fr: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Կատետր ասպիրացիոն:  Չափսերը` 20Fr: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5/0  1  1/2,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Պոլիպրոպիլենից: Թելի հաստւթյունը` 5/0: Թելի երկարություն ոչ պակաս քան՝ 75սմ: Ասեղի տեսակը` 1/2: Ասեղի տեսակը`  ծակող: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N7.5: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ԿԻՎԻ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ԿԻՎԻ (Киви)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ԿԻՎԻ (Киви)
Վակուում էքսկոխլեատորի ծայրադիր N6,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Գիպսե վիրակապ 3մ×15սմ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գիպսե: Չափսերը` 3մх15սմ: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նախատեսված բժշկական նպատակների համար, փաթեթով։ Յուր. փաթեթի չափսերը՝  լայնությունը 90սմ, երկարությունը 50 մետր, խտությունը՝ 32±2: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5մլ- եռակոմպոնենտ: Ներարկիչը պատրաստված է թափանցիկ, ոչ տոքսիկ  նյութից: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գլխարկներ մեկանգամյա օգտագործման՝ ոչ կտորային պոլիպրոպիլենից, վիրաբուժական, հիպոալերգիկ: Գլխարկի եզրերը հավաքված են ռեզինով: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դիմակ միանվագ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մեկ անգամյա օգտագործման՝ ռեզինե կապիչներով եռաշերտ, վիրաբուժական, հիպոալերգիկ: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քթային կաթետր մեծահասակի /конюла/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 քթի թթվածնային` ստերիլ, մեկ անգամյա օգտագործման: Նախատեսված մեծահասակների: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Կերակրման զոնդ N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կերակրման:  Չափսերը` 6Fr: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Հղիության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Հղիության թեստ։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սպիրոմետր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սպիրոմետր  - ունիվերսալ շարժական, գունավոր գրաֆիկական էկրանով,  արտաքին տպիչի հետ անմիջական կապի հնարավորությամբ։ Ներկառուցված ջերմային տպիչը վայրկյանների ընթացքում տպում է ամբողջական սպիրոմետրիկ հաշվետվությունը: Վերալիցքավորվող մարտկոցը ունենա ցանցից սնուցվելու հնարավորություն: Սենսոր տուրբինով ցանցային ադապտեր, CD Winspiro PRO ծրագրաշարով, ինտերֆեյսի մալուխ, միանգամյա օգտագործման բերան – 2 հատ: Քթի սեղմակ,
Ջերմային թուղթ - 1 ռուլոն, Պահպանման և տեղափոխման պայուսակ:Մատակարարը պետք է ապահովի սարքի տեղադրումը, փորձարկումը, կարգաբերումը, մասնագետի ուսուցումը գնորդի կողմից նշված հասցեում: Մեկ տարվա երաշխիքային սպասարկում տեղադրումից և ուսուցումից հետո: Հավաստագրերը՝ ISO-13485, CE, հավաստագրերի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16Fr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20Fr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5/0  1  1/2,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ԿԻՎԻ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Գիպսե վիրակապ 3մ×15սմ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դիմակ միանվագ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քթային կաթետր մեծահասակի /конюла/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Կերակրման զոնդ N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Հղիության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սպիրոմետր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