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խալաթներ-ESD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Երկբաղադրիչ սառը կարծրացող էպօքսիդային ներդրման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ծածկույթներով օպտիկական հայելիների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օրը,եթե այլ բան նախատեսված չէ տեխ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խալաթներ-ESD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Երկբաղադրիչ սառը կարծրացող էպօքսիդային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ծածկույթներով օպտիկական հայելիների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խալաթներ-ESD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Երկբաղադրիչ սառը կարծրացող էպօքսիդային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ծածկույթներով օպտիկական հայելիների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